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5f1ee86814f70" w:history="1">
              <w:r>
                <w:rPr>
                  <w:rStyle w:val="Hyperlink"/>
                </w:rPr>
                <w:t>中国喷印机行业市场调查研究及发展前景预测报告（2023年版）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5f1ee86814f70" w:history="1">
              <w:r>
                <w:rPr>
                  <w:rStyle w:val="Hyperlink"/>
                </w:rPr>
                <w:t>中国喷印机行业市场调查研究及发展前景预测报告（2023年版）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5f1ee86814f70" w:history="1">
                <w:r>
                  <w:rPr>
                    <w:rStyle w:val="Hyperlink"/>
                  </w:rPr>
                  <w:t>https://www.20087.com/7/02/PenYinJiShiChangYuCeBaoGao.html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机即喷墨打印机，是办公和家庭环境中广泛使用的一种打印设备。随着打印技术的不断进步，喷印机的分辨率、打印速度和色彩表现力有了显著提升。目前市场上，喷印机主要分为消费级和专业级两大类，前者适用于日常文档和照片打印，后者则能满足商业印刷、广告制作等高要求的打印任务。近年来，随着环保意识的增强，低能耗、低废料的喷印机受到更多关注，同时，无线连接和云打印服务的普及也极大地提升了用户的使用便利性。</w:t>
      </w:r>
      <w:r>
        <w:rPr>
          <w:rFonts w:hint="eastAsia"/>
        </w:rPr>
        <w:br/>
      </w:r>
      <w:r>
        <w:rPr>
          <w:rFonts w:hint="eastAsia"/>
        </w:rPr>
        <w:t>　　未来，喷印机行业将朝着更高精度、更环保和更智能的方向发展。3D打印技术的成熟将促进喷印机在材料沉积精度上的突破，拓宽其在制造领域的应用。同时，随着可持续发展战略的推进，使用可再生材料和设计可回收利用的喷印机将成趋势。智能化将是另一大发展方向，通过集成AI技术，喷印机将能够自动优化打印参数，预测耗材需求，甚至实现故障自我诊断和修复，提升用户满意度和设备管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喷印机行业环境分析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中国喷印机行业政策环境分析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中国喷印机行业技术环境分析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一、中国喷印机技术发展概况</w:t>
      </w:r>
      <w:r>
        <w:rPr>
          <w:rFonts w:hint="eastAsia"/>
        </w:rPr>
        <w:br/>
      </w:r>
      <w:r>
        <w:rPr>
          <w:rFonts w:hint="eastAsia"/>
        </w:rPr>
        <w:t>　　　　二、中国喷印机产品工艺特点或流程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三、中国喷印机行业技术发展趋势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全球喷印机市场分析</w:t>
      </w:r>
      <w:r>
        <w:rPr>
          <w:rFonts w:hint="eastAsia"/>
        </w:rPr>
        <w:br/>
      </w:r>
      <w:r>
        <w:rPr>
          <w:rFonts w:hint="eastAsia"/>
        </w:rPr>
        <w:t>　　第一节 喷印机产能分析及预测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一、2022-2023年全球喷印机产能分析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二、2023-2029年全球喷印机产能预测</w:t>
      </w:r>
      <w:r>
        <w:rPr>
          <w:rFonts w:hint="eastAsia"/>
        </w:rPr>
        <w:br/>
      </w:r>
      <w:r>
        <w:rPr>
          <w:rFonts w:hint="eastAsia"/>
        </w:rPr>
        <w:t>　　第二节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一、2022-2023年全球喷印机产量分析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二、2023-2029年全球喷印机产量预测</w:t>
      </w:r>
      <w:r>
        <w:rPr>
          <w:rFonts w:hint="eastAsia"/>
        </w:rPr>
        <w:br/>
      </w:r>
      <w:r>
        <w:rPr>
          <w:rFonts w:hint="eastAsia"/>
        </w:rPr>
        <w:t>　　第三节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二、2023-2029年全球喷印机市场需求预测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中国喷印机市场分析</w:t>
      </w:r>
      <w:r>
        <w:rPr>
          <w:rFonts w:hint="eastAsia"/>
        </w:rPr>
        <w:br/>
      </w:r>
      <w:r>
        <w:rPr>
          <w:rFonts w:hint="eastAsia"/>
        </w:rPr>
        <w:t>　　第一节 喷印机市场现状分析及预测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一、2022-2023年中国喷印机市场规模分析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二、2023-2029年中国喷印机市场规模预测</w:t>
      </w:r>
      <w:r>
        <w:rPr>
          <w:rFonts w:hint="eastAsia"/>
        </w:rPr>
        <w:br/>
      </w:r>
      <w:r>
        <w:rPr>
          <w:rFonts w:hint="eastAsia"/>
        </w:rPr>
        <w:t>　　第二节 喷印机产品产能分析及预测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一、2022-2023年中国喷印机产能分析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二、2023-2029年中国喷印机产能预测</w:t>
      </w:r>
      <w:r>
        <w:rPr>
          <w:rFonts w:hint="eastAsia"/>
        </w:rPr>
        <w:br/>
      </w:r>
      <w:r>
        <w:rPr>
          <w:rFonts w:hint="eastAsia"/>
        </w:rPr>
        <w:t>　　第三节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一、2018-2023年中国喷印机产量分析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二、2023-2029年中国喷印机产量预测</w:t>
      </w:r>
      <w:r>
        <w:rPr>
          <w:rFonts w:hint="eastAsia"/>
        </w:rPr>
        <w:br/>
      </w:r>
      <w:r>
        <w:rPr>
          <w:rFonts w:hint="eastAsia"/>
        </w:rPr>
        <w:t>　　第四节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二、2023-2029年中国喷印机市场需求预测</w:t>
      </w:r>
      <w:r>
        <w:rPr>
          <w:rFonts w:hint="eastAsia"/>
        </w:rPr>
        <w:br/>
      </w:r>
      <w:r>
        <w:rPr>
          <w:rFonts w:hint="eastAsia"/>
        </w:rPr>
        <w:t>　　第五节 喷印机进出口数据分析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一、2018-2023年中国喷印机进出口数据分析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二、2023-2029年国内喷印机产品未来进出口情况预测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喷印机产业渠道分析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2023年国内喷印机产品的需求地域分布结构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2018-2023年中国喷印机产品重点区域市场消费情况分析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2023年国内喷印机产品的经销模式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喷印机行业国际化营销模式分析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2023年国内喷印机产品生产及销售投资运作模式分析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喷印机特色厂商发展分析</w:t>
      </w:r>
      <w:r>
        <w:rPr>
          <w:rFonts w:hint="eastAsia"/>
        </w:rPr>
        <w:br/>
      </w:r>
      <w:r>
        <w:rPr>
          <w:rFonts w:hint="eastAsia"/>
        </w:rPr>
        <w:t>　　第一节 广西柳州印特快数码科技有限责任公司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无锡亚中自动化设备有限公司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江苏金米兰德龙机械有限公司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沈阳飞行船数码喷印设备有限公司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上海捷印电子科技有限公司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喷印机行业相关产业分析</w:t>
      </w:r>
      <w:r>
        <w:rPr>
          <w:rFonts w:hint="eastAsia"/>
        </w:rPr>
        <w:br/>
      </w:r>
      <w:r>
        <w:rPr>
          <w:rFonts w:hint="eastAsia"/>
        </w:rPr>
        <w:t>　　第一节 喷印机行业产业链概述</w:t>
      </w:r>
      <w:r>
        <w:rPr>
          <w:rFonts w:hint="eastAsia"/>
        </w:rPr>
        <w:br/>
      </w:r>
      <w:r>
        <w:rPr>
          <w:rFonts w:hint="eastAsia"/>
        </w:rPr>
        <w:t>　　第二节 喷印机上业发展状况分析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喷印机下业发展情况分析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未来几年内中国喷印机行业竞争格局发展趋势分析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2023-2029年喷印机行业前景展望与趋势预测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喷印机行业投资价值分析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2023-2029年国内喷印机行业投资机会分析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一、国内强劲的经济增长对喷印机行业的支撑因素分析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二、下业的需求对喷印机行业的推动因素分析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三、喷印机产品相关产业的发展对喷印机行业的带动因素分析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2023-2029年国内喷印机行业投资热点及未来投资方向分析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2023-2029年国内喷印机行业未来市场发展前景预测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2023-2029年喷印机行业投资战略研究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2023-2029年中国喷印机行业发展的关键要素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2023-2029年中国喷印机投资机会分析</w:t>
      </w:r>
      <w:r>
        <w:rPr>
          <w:rFonts w:hint="eastAsia"/>
        </w:rPr>
        <w:br/>
      </w:r>
      <w:r>
        <w:rPr>
          <w:rFonts w:hint="eastAsia"/>
        </w:rPr>
        <w:t>　　　　一、喷印机行业投资前景</w:t>
      </w:r>
      <w:r>
        <w:rPr>
          <w:rFonts w:hint="eastAsia"/>
        </w:rPr>
        <w:br/>
      </w:r>
      <w:r>
        <w:rPr>
          <w:rFonts w:hint="eastAsia"/>
        </w:rPr>
        <w:t>　　　　二、喷印机行业投资热点</w:t>
      </w:r>
      <w:r>
        <w:rPr>
          <w:rFonts w:hint="eastAsia"/>
        </w:rPr>
        <w:br/>
      </w:r>
      <w:r>
        <w:rPr>
          <w:rFonts w:hint="eastAsia"/>
        </w:rPr>
        <w:t>　　　　三、喷印机行业投资区域</w:t>
      </w:r>
      <w:r>
        <w:rPr>
          <w:rFonts w:hint="eastAsia"/>
        </w:rPr>
        <w:br/>
      </w:r>
      <w:r>
        <w:rPr>
          <w:rFonts w:hint="eastAsia"/>
        </w:rPr>
        <w:t>　　　　四、喷印机行业投资吸引力分析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2023-2029年中国喷印机投资风险分析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中:智:林:对喷印机项目的投资建议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五、济研：投资区域建议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部分图表：</w:t>
      </w:r>
      <w:r>
        <w:rPr>
          <w:rFonts w:hint="eastAsia"/>
        </w:rPr>
        <w:br/>
      </w:r>
      <w:r>
        <w:rPr>
          <w:rFonts w:hint="eastAsia"/>
        </w:rPr>
        <w:t>　　图表 2022-2023年国外喷印机产能分析</w:t>
      </w:r>
      <w:r>
        <w:rPr>
          <w:rFonts w:hint="eastAsia"/>
        </w:rPr>
        <w:br/>
      </w:r>
      <w:r>
        <w:rPr>
          <w:rFonts w:hint="eastAsia"/>
        </w:rPr>
        <w:t>　　图表 2023-2029年国外喷印机产能预测</w:t>
      </w:r>
      <w:r>
        <w:rPr>
          <w:rFonts w:hint="eastAsia"/>
        </w:rPr>
        <w:br/>
      </w:r>
      <w:r>
        <w:rPr>
          <w:rFonts w:hint="eastAsia"/>
        </w:rPr>
        <w:t>　　图表 2022-2023年国外喷印机产量分析</w:t>
      </w:r>
      <w:r>
        <w:rPr>
          <w:rFonts w:hint="eastAsia"/>
        </w:rPr>
        <w:br/>
      </w:r>
      <w:r>
        <w:rPr>
          <w:rFonts w:hint="eastAsia"/>
        </w:rPr>
        <w:t>　　图表 2023-2029年国外喷印机产量预测</w:t>
      </w:r>
      <w:r>
        <w:rPr>
          <w:rFonts w:hint="eastAsia"/>
        </w:rPr>
        <w:br/>
      </w:r>
      <w:r>
        <w:rPr>
          <w:rFonts w:hint="eastAsia"/>
        </w:rPr>
        <w:t>　　图表 2022-2023年国外喷印机市场需求分析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2023-2029年国外喷印机市场需求预测</w:t>
      </w:r>
      <w:r>
        <w:rPr>
          <w:rFonts w:hint="eastAsia"/>
        </w:rPr>
        <w:br/>
      </w:r>
      <w:r>
        <w:rPr>
          <w:rFonts w:hint="eastAsia"/>
        </w:rPr>
        <w:t>　　图表 2022-2023年中国喷印机产能分析</w:t>
      </w:r>
      <w:r>
        <w:rPr>
          <w:rFonts w:hint="eastAsia"/>
        </w:rPr>
        <w:br/>
      </w:r>
      <w:r>
        <w:rPr>
          <w:rFonts w:hint="eastAsia"/>
        </w:rPr>
        <w:t>　　图表 2023-2029年中国喷印机产能预测</w:t>
      </w:r>
      <w:r>
        <w:rPr>
          <w:rFonts w:hint="eastAsia"/>
        </w:rPr>
        <w:br/>
      </w:r>
      <w:r>
        <w:rPr>
          <w:rFonts w:hint="eastAsia"/>
        </w:rPr>
        <w:t>　　图表 2018-2023年中国喷印机产量分析</w:t>
      </w:r>
      <w:r>
        <w:rPr>
          <w:rFonts w:hint="eastAsia"/>
        </w:rPr>
        <w:br/>
      </w:r>
      <w:r>
        <w:rPr>
          <w:rFonts w:hint="eastAsia"/>
        </w:rPr>
        <w:t>　　图表 2023-2029年中国喷印机产量预测</w:t>
      </w:r>
      <w:r>
        <w:rPr>
          <w:rFonts w:hint="eastAsia"/>
        </w:rPr>
        <w:br/>
      </w:r>
      <w:r>
        <w:rPr>
          <w:rFonts w:hint="eastAsia"/>
        </w:rPr>
        <w:t>　　图表 2018-2023年中国喷印机市场需求分析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2023-2029年中国喷印机市场需求预测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2018-2023年中国喷印机进口数据分析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2018-2023年中国喷印机出口数据分析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2023-2029年国内喷印机市场规模预测分析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2023-2029年国内喷印机市场结构预测分析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2023-2029年国内喷印机市场供需情况预测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5f1ee86814f70" w:history="1">
        <w:r>
          <w:rPr>
            <w:rStyle w:val="Hyperlink"/>
          </w:rPr>
          <w:t>中国喷印机行业市场调查研究及发展前景预测报告（2023年版）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5f1ee86814f70" w:history="1">
        <w:r>
          <w:rPr>
            <w:rStyle w:val="Hyperlink"/>
          </w:rPr>
          <w:t>https://www.20087.com/7/02/PenYinJiShiChangYuCeBaoGao.html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c90f094b446b6" w:history="1">
      <w:r>
        <w:rPr>
          <w:rStyle w:val="Hyperlink"/>
        </w:rPr>
        <w:t>中国喷印机行业市场调查研究及发展前景预测报告（2023年版）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enYinJiShiChangYuCeBaoGao.html" TargetMode="External" Id="R3105f1ee8681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enYinJiShiChangYuCeBaoGao.html" TargetMode="External" Id="Ra91c90f094b4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2023-05-22T06:55:00Z</dcterms:created>
  <dcterms:modified xsi:type="dcterms:W3CDTF">2023-05-22T07:55:00Z</dcterms:modified>
  <dc:subject>中国喷印机行业市场调查研究及发展前景预测报告（2023年版）</dc:subject>
  <dc:title>中国喷印机行业市场调查研究及发展前景预测报告（2023年版）</dc:title>
  <cp:keywords>中国喷印机行业市场调查研究及发展前景预测报告（2023年版）</cp:keywords>
  <dc:description>中国喷印机行业市场调查研究及发展前景预测报告（2023年版）</dc:description>
</cp:coreProperties>
</file>