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15ec9ae240ca" w:history="1">
              <w:r>
                <w:rPr>
                  <w:rStyle w:val="Hyperlink"/>
                </w:rPr>
                <w:t>2024-2030年中国控制电缆市场现状与前景趋势预测报告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15ec9ae240ca" w:history="1">
              <w:r>
                <w:rPr>
                  <w:rStyle w:val="Hyperlink"/>
                </w:rPr>
                <w:t>2024-2030年中国控制电缆市场现状与前景趋势预测报告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515ec9ae240ca" w:history="1">
                <w:r>
                  <w:rPr>
                    <w:rStyle w:val="Hyperlink"/>
                  </w:rPr>
                  <w:t>https://www.20087.com/7/62/KongZhiDianLanQianJing.html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电缆作为矿山设备和工业自动化中的关键组成部分，近年来随着全球经济的发展和工业自动化的推进，市场需求持续增长。目前，控制电缆不仅在电气性能和机械强度上有所提升，而且在设计和环保性能方面也有所改进。随着技术的进步，控制电缆正逐步实现更高效、更耐用的产品特性。</w:t>
      </w:r>
      <w:r>
        <w:rPr>
          <w:rFonts w:hint="eastAsia"/>
        </w:rPr>
        <w:br/>
      </w:r>
      <w:r>
        <w:rPr>
          <w:rFonts w:hint="eastAsia"/>
        </w:rPr>
        <w:t>　　未来，控制电缆的发展将更加侧重于技术创新和服务创新。一方面，将持续探索更高效的材料技术和更智能的设计方案，提高控制电缆的性能和可靠性；另一方面，随着对个性化和定制化需求的增长，控制电缆将更加注重开发适用于特定应用场景的产品，如支持远程监控和数据分析的智能电缆管理系统。此外，随着对环保和可持续性的重视，控制电缆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515ec9ae240ca" w:history="1">
        <w:r>
          <w:rPr>
            <w:rStyle w:val="Hyperlink"/>
          </w:rPr>
          <w:t>2024-2030年中国控制电缆市场现状与前景趋势预测报告</w:t>
        </w:r>
      </w:hyperlink>
      <w:r>
        <w:rPr>
          <w:rFonts w:hint="eastAsia"/>
        </w:rPr>
        <w:t>》基于权威数据资源与长期监测数据，全面分析了控制电缆行业现状、市场需求、市场规模及产业链结构。控制电缆报告探讨了价格变动、细分市场特征以及市场前景，并对未来发展趋势进行了科学预测。同时，控制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控制电缆行业界定</w:t>
      </w:r>
      <w:r>
        <w:rPr>
          <w:rFonts w:hint="eastAsia"/>
        </w:rPr>
        <w:br/>
      </w:r>
      <w:r>
        <w:rPr>
          <w:rFonts w:hint="eastAsia"/>
        </w:rPr>
        <w:t>　　第一节 控制电缆行业定义</w:t>
      </w:r>
      <w:r>
        <w:rPr>
          <w:rFonts w:hint="eastAsia"/>
        </w:rPr>
        <w:br/>
      </w:r>
      <w:r>
        <w:rPr>
          <w:rFonts w:hint="eastAsia"/>
        </w:rPr>
        <w:t>　　第二节 控制电缆行业特点分析</w:t>
      </w:r>
      <w:r>
        <w:rPr>
          <w:rFonts w:hint="eastAsia"/>
        </w:rPr>
        <w:br/>
      </w:r>
      <w:r>
        <w:rPr>
          <w:rFonts w:hint="eastAsia"/>
        </w:rPr>
        <w:t>　　第三节 控制电缆产业链分析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2023-2024年世界控制电缆行业市场运行形势分析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2023-2024年全球控制电缆行业发展概况</w:t>
      </w:r>
      <w:r>
        <w:rPr>
          <w:rFonts w:hint="eastAsia"/>
        </w:rPr>
        <w:br/>
      </w:r>
      <w:r>
        <w:rPr>
          <w:rFonts w:hint="eastAsia"/>
        </w:rPr>
        <w:t>　　第二节 世界控制电缆行业发展走势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二、全球控制电缆行业市场分布情况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三、全球控制电缆行业发展趋势分析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全球控制电缆行业重点国家和区域分析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2023-2024年中国控制电缆行业发展环境分析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2023-2024年控制电缆行业技术发展现状及趋势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当前我国控制电缆技术发展现状</w:t>
      </w:r>
      <w:r>
        <w:rPr>
          <w:rFonts w:hint="eastAsia"/>
        </w:rPr>
        <w:br/>
      </w:r>
      <w:r>
        <w:rPr>
          <w:rFonts w:hint="eastAsia"/>
        </w:rPr>
        <w:t>　　第二节 中外控制电缆技术差距及产生差距的主要原因分析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提高我国控制电缆技术的对策</w:t>
      </w:r>
      <w:r>
        <w:rPr>
          <w:rFonts w:hint="eastAsia"/>
        </w:rPr>
        <w:br/>
      </w:r>
      <w:r>
        <w:rPr>
          <w:rFonts w:hint="eastAsia"/>
        </w:rPr>
        <w:t>　　第四节 我国控制电缆研发、设计发展趋势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2023-2024年中国控制电缆发展现状调研</w:t>
      </w:r>
      <w:r>
        <w:rPr>
          <w:rFonts w:hint="eastAsia"/>
        </w:rPr>
        <w:br/>
      </w:r>
      <w:r>
        <w:rPr>
          <w:rFonts w:hint="eastAsia"/>
        </w:rPr>
        <w:t>　　第一节 中国控制电缆市场现状分析</w:t>
      </w:r>
      <w:r>
        <w:rPr>
          <w:rFonts w:hint="eastAsia"/>
        </w:rPr>
        <w:br/>
      </w:r>
      <w:r>
        <w:rPr>
          <w:rFonts w:hint="eastAsia"/>
        </w:rPr>
        <w:t>　　第二节 中国控制电缆产量分析及预测</w:t>
      </w:r>
      <w:r>
        <w:rPr>
          <w:rFonts w:hint="eastAsia"/>
        </w:rPr>
        <w:br/>
      </w:r>
      <w:r>
        <w:rPr>
          <w:rFonts w:hint="eastAsia"/>
        </w:rPr>
        <w:t>　　　　一、控制电缆总体产能规模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三、2019-2024年中国控制电缆产量统计</w:t>
      </w:r>
      <w:r>
        <w:rPr>
          <w:rFonts w:hint="eastAsia"/>
        </w:rPr>
        <w:br/>
      </w:r>
      <w:r>
        <w:rPr>
          <w:rFonts w:hint="eastAsia"/>
        </w:rPr>
        <w:t>　　　　二、控制电缆生产区域分布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三、2024-2030年中国控制电缆产量预测分析</w:t>
      </w:r>
      <w:r>
        <w:rPr>
          <w:rFonts w:hint="eastAsia"/>
        </w:rPr>
        <w:br/>
      </w:r>
      <w:r>
        <w:rPr>
          <w:rFonts w:hint="eastAsia"/>
        </w:rPr>
        <w:t>　　第三节 中国控制电缆市场需求分析及预测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一、中国控制电缆市场需求特点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三、2024-2030年中国控制电缆市场需求量预测分析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2019-2024年中国控制电缆行业进出口情况分析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一、2019-2024年中国控制电缆行业进口分析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二、2019-2024年中国控制电缆行业出口分析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2024-2030年中国控制电缆行业进出口情况预测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一、2024-2030年中国控制电缆行业进口预测分析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影响控制电缆行业进出口变化的主要原因分析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2019-2024年中国控制电缆行业重点地区调研分析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一、中国控制电缆行业重点区域市场结构调研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六、**地区控制电缆市场调研分析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控制电缆行业竞争格局分析</w:t>
      </w:r>
      <w:r>
        <w:rPr>
          <w:rFonts w:hint="eastAsia"/>
        </w:rPr>
        <w:br/>
      </w:r>
      <w:r>
        <w:rPr>
          <w:rFonts w:hint="eastAsia"/>
        </w:rPr>
        <w:t>　　第一节 控制电缆行业集中度分析</w:t>
      </w:r>
      <w:r>
        <w:rPr>
          <w:rFonts w:hint="eastAsia"/>
        </w:rPr>
        <w:br/>
      </w:r>
      <w:r>
        <w:rPr>
          <w:rFonts w:hint="eastAsia"/>
        </w:rPr>
        <w:t>　　　　一、控制电缆市场集中度分析</w:t>
      </w:r>
      <w:r>
        <w:rPr>
          <w:rFonts w:hint="eastAsia"/>
        </w:rPr>
        <w:br/>
      </w:r>
      <w:r>
        <w:rPr>
          <w:rFonts w:hint="eastAsia"/>
        </w:rPr>
        <w:t>　　　　二、控制电缆企业集中度分析</w:t>
      </w:r>
      <w:r>
        <w:rPr>
          <w:rFonts w:hint="eastAsia"/>
        </w:rPr>
        <w:br/>
      </w:r>
      <w:r>
        <w:rPr>
          <w:rFonts w:hint="eastAsia"/>
        </w:rPr>
        <w:t>　　　　三、控制电缆区域集中度分析</w:t>
      </w:r>
      <w:r>
        <w:rPr>
          <w:rFonts w:hint="eastAsia"/>
        </w:rPr>
        <w:br/>
      </w:r>
      <w:r>
        <w:rPr>
          <w:rFonts w:hint="eastAsia"/>
        </w:rPr>
        <w:t>　　第二节 控制电缆行业主要企业竞争力分析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控制电缆行业竞争格局分析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一、2023-2024年控制电缆行业竞争分析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二、2023-2024年中外控制电缆产品竞争分析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三、2019-2024年我国控制电缆市场竞争分析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四、2024-2030年国内主要控制电缆企业动向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控制电缆行业细分产品市场调研分析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控制电缆行业上游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控制电缆行业下游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控制电缆行业重点企业发展调研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控制电缆重点企业（一）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控制电缆重点企业（二）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控制电缆重点企业（三）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控制电缆重点企业（四）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控制电缆重点企业（五）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控制电缆重点企业（六）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2024年控制电缆企业管理策略建议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一、提高中国控制电缆企业核心竞争力的对策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二、控制电缆企业提升竞争力的主要方向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三、影响控制电缆企业核心竞争力的因素及提升途径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四、提高控制电缆企业竞争力的策略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对我国控制电缆品牌的战略思考</w:t>
      </w:r>
      <w:r>
        <w:rPr>
          <w:rFonts w:hint="eastAsia"/>
        </w:rPr>
        <w:br/>
      </w:r>
      <w:r>
        <w:rPr>
          <w:rFonts w:hint="eastAsia"/>
        </w:rPr>
        <w:t>　　　　一、控制电缆实施品牌战略的意义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二、控制电缆企业品牌的现状分析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三、我国控制电缆企业的品牌战略</w:t>
      </w:r>
      <w:r>
        <w:rPr>
          <w:rFonts w:hint="eastAsia"/>
        </w:rPr>
        <w:br/>
      </w:r>
      <w:r>
        <w:rPr>
          <w:rFonts w:hint="eastAsia"/>
        </w:rPr>
        <w:t>　　　　四、控制电缆品牌战略管理的策略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2024-2030年中国控制电缆行业前景与风险预测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2024年中国控制电缆市场前景分析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2024-2030年中国控制电缆发展趋势预测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2024-2030年中国控制电缆行业投资特性分析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一、2024-2030年中国控制电缆行业进入壁垒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二、2024-2030年中国控制电缆行业盈利模式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三、2024-2030年中国控制电缆行业盈利因素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2024-2030年中国控制电缆行业投资机会分析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二、2024-2030年中国控制电缆行业区域市场投资潜力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2024-2030年中国控制电缆行业投资风险分析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一、2024-2030年中国控制电缆行业市场竞争风险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二、2024-2030年中国控制电缆行业技术风险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三、2024-2030年中国控制电缆行业政策风险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四、2024-2030年中国控制电缆行业进入退出风险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控制电缆行业研究结论</w:t>
      </w:r>
      <w:r>
        <w:rPr>
          <w:rFonts w:hint="eastAsia"/>
        </w:rPr>
        <w:br/>
      </w:r>
      <w:r>
        <w:rPr>
          <w:rFonts w:hint="eastAsia"/>
        </w:rPr>
        <w:t>　　第二节 控制电缆行业投资价值评估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中^智^林^－控制电缆行业投资建议</w:t>
      </w:r>
      <w:r>
        <w:rPr>
          <w:rFonts w:hint="eastAsia"/>
        </w:rPr>
        <w:br/>
      </w:r>
      <w:r>
        <w:rPr>
          <w:rFonts w:hint="eastAsia"/>
        </w:rPr>
        <w:t>　　　　一、控制电缆行业投资策略建议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二、控制电缆行业投资方向建议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三、控制电缆行业投资方式建议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控制电缆行业历程</w:t>
      </w:r>
      <w:r>
        <w:rPr>
          <w:rFonts w:hint="eastAsia"/>
        </w:rPr>
        <w:br/>
      </w:r>
      <w:r>
        <w:rPr>
          <w:rFonts w:hint="eastAsia"/>
        </w:rPr>
        <w:t>　　图表 控制电缆行业生命周期</w:t>
      </w:r>
      <w:r>
        <w:rPr>
          <w:rFonts w:hint="eastAsia"/>
        </w:rPr>
        <w:br/>
      </w:r>
      <w:r>
        <w:rPr>
          <w:rFonts w:hint="eastAsia"/>
        </w:rPr>
        <w:t>　　图表 控制电缆行业产业链分析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控制电缆企业信息</w:t>
      </w:r>
      <w:r>
        <w:rPr>
          <w:rFonts w:hint="eastAsia"/>
        </w:rPr>
        <w:br/>
      </w:r>
      <w:r>
        <w:rPr>
          <w:rFonts w:hint="eastAsia"/>
        </w:rPr>
        <w:t>　　图表 控制电缆企业经营情况分析</w:t>
      </w:r>
      <w:r>
        <w:rPr>
          <w:rFonts w:hint="eastAsia"/>
        </w:rPr>
        <w:br/>
      </w:r>
      <w:r>
        <w:rPr>
          <w:rFonts w:hint="eastAsia"/>
        </w:rPr>
        <w:t>　　图表 控制电缆重点企业（三）主要经济指标情况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2024-2030年中国控制电缆市场前景分析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2024-2030年中国控制电缆发展趋势预测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15ec9ae240ca" w:history="1">
        <w:r>
          <w:rPr>
            <w:rStyle w:val="Hyperlink"/>
          </w:rPr>
          <w:t>2024-2030年中国控制电缆市场现状与前景趋势预测报告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515ec9ae240ca" w:history="1">
        <w:r>
          <w:rPr>
            <w:rStyle w:val="Hyperlink"/>
          </w:rPr>
          <w:t>https://www.20087.com/7/62/KongZhiDianLanQianJing.html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3b34f85634af0" w:history="1">
      <w:r>
        <w:rPr>
          <w:rStyle w:val="Hyperlink"/>
        </w:rPr>
        <w:t>2024-2030年中国控制电缆市场现状与前景趋势预测报告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KongZhiDianLanQianJing.html" TargetMode="External" Id="R60e515ec9ae240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KongZhiDianLanQianJing.html" TargetMode="External" Id="R3ae3b34f8563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2023-11-14T05:04:00Z</dcterms:created>
  <dcterms:modified xsi:type="dcterms:W3CDTF">2023-11-14T06:04:00Z</dcterms:modified>
  <dc:subject>2024-2030年中国控制电缆市场现状与前景趋势预测报告</dc:subject>
  <dc:title>2024-2030年中国控制电缆市场现状与前景趋势预测报告</dc:title>
  <cp:keywords>2024-2030年中国控制电缆市场现状与前景趋势预测报告</cp:keywords>
  <dc:description>2024-2030年中国控制电缆市场现状与前景趋势预测报告</dc:description>
</cp:coreProperties>
</file>