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1b83be65ec4f7e" w:history="1">
              <w:r>
                <w:rPr>
                  <w:rStyle w:val="Hyperlink"/>
                </w:rPr>
                <w:t>2025-2031年全球与中国熔喷布挤出机行业发展研究及前景趋势预测报告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1b83be65ec4f7e" w:history="1">
              <w:r>
                <w:rPr>
                  <w:rStyle w:val="Hyperlink"/>
                </w:rPr>
                <w:t>2025-2031年全球与中国熔喷布挤出机行业发展研究及前景趋势预测报告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5186827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1b83be65ec4f7e" w:history="1">
                <w:r>
                  <w:rPr>
                    <w:rStyle w:val="Hyperlink"/>
                  </w:rPr>
                  <w:t>https://www.20087.com/7/82/RongPenBuJiChuJiHangYeXianZhuangJiQianJing.html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喷布挤出机是一种用于生产熔喷无纺布的核心设备，广泛应用于医疗卫生、过滤材料和防护用品领域。近年来，随着对熔喷布质量和生产效率要求的提升，熔喷布挤出机的技术水平持续改进。现代产品通常采用高精度螺杆挤出系统、智能化温控技术和模块化设计，并通过优化气流场分布实现均匀的纤维成型效果。同时，设备采用了快速换模技术和远程监控功能，显著提高了生产灵活性和运维便利性。此外，节能环保设计的应用增强了设备的经济性和环境友好性。</w:t>
      </w:r>
      <w:r>
        <w:rPr>
          <w:rFonts w:hint="eastAsia"/>
        </w:rPr>
        <w:br/>
      </w:r>
      <w:r>
        <w:rPr>
          <w:rFonts w:hint="eastAsia"/>
        </w:rPr>
        <w:t>　　未来，熔喷布挤出机将更加注重高效性和多功能性。随着新型材料和精密制造技术的发展，设备将进一步优化纤维细化程度和生产速度，支持更复杂的材料加工需求。同时，多参数监测功能的研发将使单一设备能够结合温度、压力等多种传感器数据进行综合调控，提供更精准的工艺控制方案。此外，绿色环保理念的推广将推动企业开发更多低能耗、长寿命的产品，助力行业向低碳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1b83be65ec4f7e" w:history="1">
        <w:r>
          <w:rPr>
            <w:rStyle w:val="Hyperlink"/>
          </w:rPr>
          <w:t>2025-2031年全球与中国熔喷布挤出机行业发展研究及前景趋势预测报告</w:t>
        </w:r>
      </w:hyperlink>
      <w:r>
        <w:rPr>
          <w:rFonts w:hint="eastAsia"/>
        </w:rPr>
        <w:t>》基于国家统计局、熔喷布挤出机相关协会等渠道的资料数据，全方位剖析了熔喷布挤出机行业的现状与市场需求，详细探讨了熔喷布挤出机市场规模、产业链构成及价格动态，并针对熔喷布挤出机各细分市场进行了分析。同时，熔喷布挤出机报告还对市场前景、发展趋势进行了科学预测，评估了行业内品牌竞争格局、市场集中度以及熔喷布挤出机重点企业的表现。此外，熔喷布挤出机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熔喷布挤出机市场概述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按照不同产品类型，熔喷布挤出机主要可以分为如下几个类别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全球不同产品类型熔喷布挤出机销售额增长趋势2020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低于10公斤/小时</w:t>
      </w:r>
      <w:r>
        <w:rPr>
          <w:rFonts w:hint="eastAsia"/>
        </w:rPr>
        <w:br/>
      </w:r>
      <w:r>
        <w:rPr>
          <w:rFonts w:hint="eastAsia"/>
        </w:rPr>
        <w:t>　　　　1.2.3 10-60公斤/小时</w:t>
      </w:r>
      <w:r>
        <w:rPr>
          <w:rFonts w:hint="eastAsia"/>
        </w:rPr>
        <w:br/>
      </w:r>
      <w:r>
        <w:rPr>
          <w:rFonts w:hint="eastAsia"/>
        </w:rPr>
        <w:t>　　　　1.2.4 60-150公斤/小时</w:t>
      </w:r>
      <w:r>
        <w:rPr>
          <w:rFonts w:hint="eastAsia"/>
        </w:rPr>
        <w:br/>
      </w:r>
      <w:r>
        <w:rPr>
          <w:rFonts w:hint="eastAsia"/>
        </w:rPr>
        <w:t>　　　　1.2.5 150 公斤/小时以上</w:t>
      </w:r>
      <w:r>
        <w:rPr>
          <w:rFonts w:hint="eastAsia"/>
        </w:rPr>
        <w:br/>
      </w:r>
      <w:r>
        <w:rPr>
          <w:rFonts w:hint="eastAsia"/>
        </w:rPr>
        <w:t>　　1.3 从不同应用，熔喷布挤出机主要包括如下几个方面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全球不同应用熔喷布挤出机销售额增长趋势2020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医疗卫生布</w:t>
      </w:r>
      <w:r>
        <w:rPr>
          <w:rFonts w:hint="eastAsia"/>
        </w:rPr>
        <w:br/>
      </w:r>
      <w:r>
        <w:rPr>
          <w:rFonts w:hint="eastAsia"/>
        </w:rPr>
        <w:t>　　　　1.3.3 家居装饰布</w:t>
      </w:r>
      <w:r>
        <w:rPr>
          <w:rFonts w:hint="eastAsia"/>
        </w:rPr>
        <w:br/>
      </w:r>
      <w:r>
        <w:rPr>
          <w:rFonts w:hint="eastAsia"/>
        </w:rPr>
        <w:t>　　　　1.3.4 农用布</w:t>
      </w:r>
      <w:r>
        <w:rPr>
          <w:rFonts w:hint="eastAsia"/>
        </w:rPr>
        <w:br/>
      </w:r>
      <w:r>
        <w:rPr>
          <w:rFonts w:hint="eastAsia"/>
        </w:rPr>
        <w:t>　　　　1.3.5 工业用布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熔喷布挤出机行业背景、发展历史、现状及趋势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熔喷布挤出机行业目前现状分析</w:t>
      </w:r>
      <w:r>
        <w:rPr>
          <w:rFonts w:hint="eastAsia"/>
        </w:rPr>
        <w:br/>
      </w:r>
      <w:r>
        <w:rPr>
          <w:rFonts w:hint="eastAsia"/>
        </w:rPr>
        <w:t>　　　　1.4.2 熔喷布挤出机发展趋势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全球熔喷布挤出机总体规模分析</w:t>
      </w:r>
      <w:r>
        <w:rPr>
          <w:rFonts w:hint="eastAsia"/>
        </w:rPr>
        <w:br/>
      </w:r>
      <w:r>
        <w:rPr>
          <w:rFonts w:hint="eastAsia"/>
        </w:rPr>
        <w:t>　　2.1 全球熔喷布挤出机供需现状及预测（2020-2031）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全球熔喷布挤出机产能、产量、产能利用率及发展趋势（2020-2031）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全球熔喷布挤出机产量、需求量及发展趋势（2020-2031）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全球主要地区熔喷布挤出机产量及发展趋势（2020-2031）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全球主要地区熔喷布挤出机产量（2020-2025）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全球主要地区熔喷布挤出机产量（2026-2031）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全球主要地区熔喷布挤出机产量市场份额（2020-2031）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中国熔喷布挤出机供需现状及预测（2020-2031）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中国熔喷布挤出机产能、产量、产能利用率及发展趋势（2020-2031）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中国熔喷布挤出机产量、市场需求量及发展趋势（2020-2031）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全球熔喷布挤出机销量及销售额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全球市场熔喷布挤出机销售额（2020-2031）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全球市场熔喷布挤出机销量（2020-2031）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全球市场熔喷布挤出机价格趋势（2020-2031）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全球熔喷布挤出机主要地区分析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全球主要地区熔喷布挤出机市场规模分析：2020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全球主要地区熔喷布挤出机销售收入及市场份额（2020-2025年）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全球主要地区熔喷布挤出机销售收入预测（2026-2031年）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全球主要地区熔喷布挤出机销量分析：2020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全球主要地区熔喷布挤出机销量及市场份额（2020-2025年）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全球主要地区熔喷布挤出机销量及市场份额预测（2026-2031）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北美市场熔喷布挤出机销量、收入及增长率（2020-2031）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欧洲市场熔喷布挤出机销量、收入及增长率（2020-2031）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中国市场熔喷布挤出机销量、收入及增长率（2020-2031）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日本市场熔喷布挤出机销量、收入及增长率（2020-2031）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东南亚市场熔喷布挤出机销量、收入及增长率（2020-2031）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印度市场熔喷布挤出机销量、收入及增长率（2020-2031）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全球市场主要厂商熔喷布挤出机产能市场份额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全球市场主要厂商熔喷布挤出机销量（2020-2025）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全球市场主要厂商熔喷布挤出机销量（2020-2025）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全球市场主要厂商熔喷布挤出机销售收入（2020-2025）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全球市场主要厂商熔喷布挤出机销售价格（2020-2025）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2024年全球主要生产商熔喷布挤出机收入排名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中国市场主要厂商熔喷布挤出机销量（2020-2025）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中国市场主要厂商熔喷布挤出机销量（2020-2025）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中国市场主要厂商熔喷布挤出机销售收入（2020-2025）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2024年中国主要生产商熔喷布挤出机收入排名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中国市场主要厂商熔喷布挤出机销售价格（2020-2025）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全球主要厂商熔喷布挤出机总部及产地分布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全球主要厂商成立时间及熔喷布挤出机商业化日期</w:t>
      </w:r>
      <w:r>
        <w:rPr>
          <w:rFonts w:hint="eastAsia"/>
        </w:rPr>
        <w:br/>
      </w:r>
      <w:r>
        <w:rPr>
          <w:rFonts w:hint="eastAsia"/>
        </w:rPr>
        <w:t>　　4.6 全球主要厂商熔喷布挤出机产品类型及应用</w:t>
      </w:r>
      <w:r>
        <w:rPr>
          <w:rFonts w:hint="eastAsia"/>
        </w:rPr>
        <w:br/>
      </w:r>
      <w:r>
        <w:rPr>
          <w:rFonts w:hint="eastAsia"/>
        </w:rPr>
        <w:t>　　4.7 熔喷布挤出机行业集中度、竞争程度分析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熔喷布挤出机行业集中度分析：2024年全球Top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全球熔喷布挤出机第一梯队、第二梯队和第三梯队生产商（品牌）及市场份额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熔喷布挤出机销量、收入、价格及毛利率（2020-2025）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不同产品类型熔喷布挤出机分析</w:t>
      </w:r>
      <w:r>
        <w:rPr>
          <w:rFonts w:hint="eastAsia"/>
        </w:rPr>
        <w:br/>
      </w:r>
      <w:r>
        <w:rPr>
          <w:rFonts w:hint="eastAsia"/>
        </w:rPr>
        <w:t>　　6.1 全球不同产品类型熔喷布挤出机销量（2020-2031）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全球不同产品类型熔喷布挤出机销量及市场份额（2020-2025）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全球不同产品类型熔喷布挤出机销量预测（2026-2031）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全球不同产品类型熔喷布挤出机收入（2020-2031）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全球不同产品类型熔喷布挤出机收入及市场份额（2020-2025）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全球不同产品类型熔喷布挤出机收入预测（2026-2031）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全球不同产品类型熔喷布挤出机价格走势（2020-2031）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不同应用熔喷布挤出机分析</w:t>
      </w:r>
      <w:r>
        <w:rPr>
          <w:rFonts w:hint="eastAsia"/>
        </w:rPr>
        <w:br/>
      </w:r>
      <w:r>
        <w:rPr>
          <w:rFonts w:hint="eastAsia"/>
        </w:rPr>
        <w:t>　　7.1 全球不同应用熔喷布挤出机销量（2020-2031）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全球不同应用熔喷布挤出机销量及市场份额（2020-2025）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全球不同应用熔喷布挤出机销量预测（2026-2031）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全球不同应用熔喷布挤出机收入（2020-2031）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全球不同应用熔喷布挤出机收入及市场份额（2020-2025）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全球不同应用熔喷布挤出机收入预测（2026-2031）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全球不同应用熔喷布挤出机价格走势（2020-2031）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熔喷布挤出机产业链分析</w:t>
      </w:r>
      <w:r>
        <w:rPr>
          <w:rFonts w:hint="eastAsia"/>
        </w:rPr>
        <w:br/>
      </w:r>
      <w:r>
        <w:rPr>
          <w:rFonts w:hint="eastAsia"/>
        </w:rPr>
        <w:t>　　8.2 熔喷布挤出机工艺制造技术分析</w:t>
      </w:r>
      <w:r>
        <w:rPr>
          <w:rFonts w:hint="eastAsia"/>
        </w:rPr>
        <w:br/>
      </w:r>
      <w:r>
        <w:rPr>
          <w:rFonts w:hint="eastAsia"/>
        </w:rPr>
        <w:t>　　8.3 熔喷布挤出机产业上游供应分析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熔喷布挤出机下游客户分析</w:t>
      </w:r>
      <w:r>
        <w:rPr>
          <w:rFonts w:hint="eastAsia"/>
        </w:rPr>
        <w:br/>
      </w:r>
      <w:r>
        <w:rPr>
          <w:rFonts w:hint="eastAsia"/>
        </w:rPr>
        <w:t>　　8.5 熔喷布挤出机销售渠道分析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熔喷布挤出机行业发展机遇及主要驱动因素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熔喷布挤出机行业发展面临的风险</w:t>
      </w:r>
      <w:r>
        <w:rPr>
          <w:rFonts w:hint="eastAsia"/>
        </w:rPr>
        <w:br/>
      </w:r>
      <w:r>
        <w:rPr>
          <w:rFonts w:hint="eastAsia"/>
        </w:rPr>
        <w:t>　　9.3 熔喷布挤出机行业政策分析</w:t>
      </w:r>
      <w:r>
        <w:rPr>
          <w:rFonts w:hint="eastAsia"/>
        </w:rPr>
        <w:br/>
      </w:r>
      <w:r>
        <w:rPr>
          <w:rFonts w:hint="eastAsia"/>
        </w:rPr>
        <w:t>　　9.4 熔喷布挤出机中国企业SWOT分析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全球不同产品类型熔喷布挤出机销售额增长（CAGR）趋势2020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熔喷布挤出机行业目前发展现状</w:t>
      </w:r>
      <w:r>
        <w:rPr>
          <w:rFonts w:hint="eastAsia"/>
        </w:rPr>
        <w:br/>
      </w:r>
      <w:r>
        <w:rPr>
          <w:rFonts w:hint="eastAsia"/>
        </w:rPr>
        <w:t>　　表 4： 熔喷布挤出机发展趋势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全球主要地区熔喷布挤出机产量增速（CAGR）：（2020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全球主要地区熔喷布挤出机产量（2020-2025）&amp;（台）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全球主要地区熔喷布挤出机产量（2026-2031）&amp;（台）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全球主要地区熔喷布挤出机产量市场份额（2020-2025）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全球主要地区熔喷布挤出机产量（2026-2031）&amp;（台）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全球主要地区熔喷布挤出机销售收入增速：（2020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全球主要地区熔喷布挤出机销售收入（2020-2025）&amp;（百万美元）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全球主要地区熔喷布挤出机销售收入市场份额（2020-2025）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全球主要地区熔喷布挤出机收入（2026-2031）&amp;（百万美元）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全球主要地区熔喷布挤出机收入市场份额（2026-2031）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全球主要地区熔喷布挤出机销量（台）：2020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全球主要地区熔喷布挤出机销量（2020-2025）&amp;（台）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全球主要地区熔喷布挤出机销量市场份额（2020-2025）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全球主要地区熔喷布挤出机销量（2026-2031）&amp;（台）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全球主要地区熔喷布挤出机销量份额（2026-2031）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全球市场主要厂商熔喷布挤出机产能（2024-2025）&amp;（台）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全球市场主要厂商熔喷布挤出机销量（2020-2025）&amp;（台）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全球市场主要厂商熔喷布挤出机销量市场份额（2020-2025）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全球市场主要厂商熔喷布挤出机销售收入（2020-2025）&amp;（百万美元）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全球市场主要厂商熔喷布挤出机销售收入市场份额（2020-2025）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全球市场主要厂商熔喷布挤出机销售价格（2020-2025）&amp;（千美元/台）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2024年全球主要生产商熔喷布挤出机收入排名（百万美元）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中国市场主要厂商熔喷布挤出机销量（2020-2025）&amp;（台）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中国市场主要厂商熔喷布挤出机销量市场份额（2020-2025）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中国市场主要厂商熔喷布挤出机销售收入（2020-2025）&amp;（百万美元）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中国市场主要厂商熔喷布挤出机销售收入市场份额（2020-2025）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2024年中国主要生产商熔喷布挤出机收入排名（百万美元）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中国市场主要厂商熔喷布挤出机销售价格（2020-2025）&amp;（千美元/台）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全球主要厂商熔喷布挤出机总部及产地分布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全球主要厂商成立时间及熔喷布挤出机商业化日期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全球主要厂商熔喷布挤出机产品类型及应用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2024年全球熔喷布挤出机主要厂商市场地位（第一梯队、第二梯队和第三梯队）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全球熔喷布挤出机市场投资、并购等现状分析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熔喷布挤出机生产基地、销售区域、竞争对手及市场地位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熔喷布挤出机产品规格、参数及市场应用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熔喷布挤出机销量（台）、收入（百万美元）、价格（千美元/台）及毛利率（2020-2025）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全球不同产品类型熔喷布挤出机销量（2020-2025年）&amp;（台）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全球不同产品类型熔喷布挤出机销量市场份额（2020-2025）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全球不同产品类型熔喷布挤出机销量预测（2026-2031）&amp;（台）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全球市场不同产品类型熔喷布挤出机销量市场份额预测（2026-2031）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全球不同产品类型熔喷布挤出机收入（2020-2025年）&amp;（百万美元）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全球不同产品类型熔喷布挤出机收入市场份额（2020-2025）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全球不同产品类型熔喷布挤出机收入预测（2026-2031）&amp;（百万美元）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全球不同产品类型熔喷布挤出机收入市场份额预测（2026-2031）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全球不同应用熔喷布挤出机销量（2020-2025年）&amp;（台）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122： 全球不同应用熔喷布挤出机销量市场份额（2020-2025）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全球不同应用熔喷布挤出机销量预测（2026-2031）&amp;（台）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全球市场不同应用熔喷布挤出机销量市场份额预测（2026-2031）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全球不同应用熔喷布挤出机收入（2020-2025年）&amp;（百万美元）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全球不同应用熔喷布挤出机收入市场份额（2020-2025）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全球不同应用熔喷布挤出机收入预测（2026-2031）&amp;（百万美元）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全球不同应用熔喷布挤出机收入市场份额预测（2026-2031）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熔喷布挤出机上游原料供应商及联系方式列表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熔喷布挤出机典型客户列表</w:t>
      </w:r>
      <w:r>
        <w:rPr>
          <w:rFonts w:hint="eastAsia"/>
        </w:rPr>
        <w:br/>
      </w:r>
      <w:r>
        <w:rPr>
          <w:rFonts w:hint="eastAsia"/>
        </w:rPr>
        <w:t>　　表 131： 熔喷布挤出机主要销售模式及销售渠道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熔喷布挤出机行业发展机遇及主要驱动因素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熔喷布挤出机行业发展面临的风险</w:t>
      </w:r>
      <w:r>
        <w:rPr>
          <w:rFonts w:hint="eastAsia"/>
        </w:rPr>
        <w:br/>
      </w:r>
      <w:r>
        <w:rPr>
          <w:rFonts w:hint="eastAsia"/>
        </w:rPr>
        <w:t>　　表 134： 熔喷布挤出机行业政策分析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熔喷布挤出机产品图片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全球不同产品类型熔喷布挤出机销售额2020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全球不同产品类型熔喷布挤出机市场份额2024 &amp; 2031</w:t>
      </w:r>
      <w:r>
        <w:rPr>
          <w:rFonts w:hint="eastAsia"/>
        </w:rPr>
        <w:br/>
      </w:r>
      <w:r>
        <w:rPr>
          <w:rFonts w:hint="eastAsia"/>
        </w:rPr>
        <w:t>　　图 4： 低于10公斤/小时产品图片</w:t>
      </w:r>
      <w:r>
        <w:rPr>
          <w:rFonts w:hint="eastAsia"/>
        </w:rPr>
        <w:br/>
      </w:r>
      <w:r>
        <w:rPr>
          <w:rFonts w:hint="eastAsia"/>
        </w:rPr>
        <w:t>　　图 5： 10-60公斤/小时产品图片</w:t>
      </w:r>
      <w:r>
        <w:rPr>
          <w:rFonts w:hint="eastAsia"/>
        </w:rPr>
        <w:br/>
      </w:r>
      <w:r>
        <w:rPr>
          <w:rFonts w:hint="eastAsia"/>
        </w:rPr>
        <w:t>　　图 6： 60-150公斤/小时产品图片</w:t>
      </w:r>
      <w:r>
        <w:rPr>
          <w:rFonts w:hint="eastAsia"/>
        </w:rPr>
        <w:br/>
      </w:r>
      <w:r>
        <w:rPr>
          <w:rFonts w:hint="eastAsia"/>
        </w:rPr>
        <w:t>　　图 7： 150 公斤/小时以上产品图片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全球不同应用熔喷布挤出机市场份额2024 &amp; 2031</w:t>
      </w:r>
      <w:r>
        <w:rPr>
          <w:rFonts w:hint="eastAsia"/>
        </w:rPr>
        <w:br/>
      </w:r>
      <w:r>
        <w:rPr>
          <w:rFonts w:hint="eastAsia"/>
        </w:rPr>
        <w:t>　　图 10： 医疗卫生布</w:t>
      </w:r>
      <w:r>
        <w:rPr>
          <w:rFonts w:hint="eastAsia"/>
        </w:rPr>
        <w:br/>
      </w:r>
      <w:r>
        <w:rPr>
          <w:rFonts w:hint="eastAsia"/>
        </w:rPr>
        <w:t>　　图 11： 家居装饰布</w:t>
      </w:r>
      <w:r>
        <w:rPr>
          <w:rFonts w:hint="eastAsia"/>
        </w:rPr>
        <w:br/>
      </w:r>
      <w:r>
        <w:rPr>
          <w:rFonts w:hint="eastAsia"/>
        </w:rPr>
        <w:t>　　图 12： 农用布</w:t>
      </w:r>
      <w:r>
        <w:rPr>
          <w:rFonts w:hint="eastAsia"/>
        </w:rPr>
        <w:br/>
      </w:r>
      <w:r>
        <w:rPr>
          <w:rFonts w:hint="eastAsia"/>
        </w:rPr>
        <w:t>　　图 13： 工业用布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全球熔喷布挤出机产能、产量、产能利用率及发展趋势（2020-2031）&amp;（台）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全球熔喷布挤出机产量、需求量及发展趋势（2020-2031）&amp;（台）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全球主要地区熔喷布挤出机产量（2020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全球主要地区熔喷布挤出机产量市场份额（2020-2031）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中国熔喷布挤出机产能、产量、产能利用率及发展趋势（2020-2031）&amp;（台）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中国熔喷布挤出机产量、市场需求量及发展趋势（2020-2031）&amp;（台）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全球熔喷布挤出机市场销售额及增长率：（2020-2031）&amp;（百万美元）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全球市场熔喷布挤出机市场规模：2020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全球市场熔喷布挤出机销量及增长率（2020-2031）&amp;（台）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全球市场熔喷布挤出机价格趋势（2020-2031）&amp;（千美元/台）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25： 全球主要地区熔喷布挤出机销售收入（2020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全球主要地区熔喷布挤出机销售收入市场份额（2020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北美市场熔喷布挤出机销量及增长率（2020-2031）&amp;（台）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北美市场熔喷布挤出机收入及增长率（2020-2031）&amp;（百万美元）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欧洲市场熔喷布挤出机销量及增长率（2020-2031）&amp;（台）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欧洲市场熔喷布挤出机收入及增长率（2020-2031）&amp;（百万美元）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中国市场熔喷布挤出机销量及增长率（2020-2031）&amp;（台）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中国市场熔喷布挤出机收入及增长率（2020-2031）&amp;（百万美元）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日本市场熔喷布挤出机销量及增长率（2020-2031）&amp;（台）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日本市场熔喷布挤出机收入及增长率（2020-2031）&amp;（百万美元）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东南亚市场熔喷布挤出机销量及增长率（2020-2031）&amp;（台）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东南亚市场熔喷布挤出机收入及增长率（2020-2031）&amp;（百万美元）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印度市场熔喷布挤出机销量及增长率（2020-2031）&amp;（台）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印度市场熔喷布挤出机收入及增长率（2020-2031）&amp;（百万美元）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2024年全球市场主要厂商熔喷布挤出机销量市场份额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2024年全球市场主要厂商熔喷布挤出机收入市场份额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2024年中国市场主要厂商熔喷布挤出机销量市场份额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2024年中国市场主要厂商熔喷布挤出机收入市场份额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2024年全球前五大生产商熔喷布挤出机市场份额</w:t>
      </w:r>
      <w:r>
        <w:rPr>
          <w:rFonts w:hint="eastAsia"/>
        </w:rPr>
        <w:br/>
      </w:r>
      <w:r>
        <w:rPr>
          <w:rFonts w:hint="eastAsia"/>
        </w:rPr>
        <w:t>　　图 44： 2024年全球熔喷布挤出机第一梯队、第二梯队和第三梯队厂商及市场份额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全球不同产品类型熔喷布挤出机价格走势（2020-2031）&amp;（千美元/台）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46： 全球不同应用熔喷布挤出机价格走势（2020-2031）&amp;（千美元/台）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47： 熔喷布挤出机产业链</w:t>
      </w:r>
      <w:r>
        <w:rPr>
          <w:rFonts w:hint="eastAsia"/>
        </w:rPr>
        <w:br/>
      </w:r>
      <w:r>
        <w:rPr>
          <w:rFonts w:hint="eastAsia"/>
        </w:rPr>
        <w:t>　　图 48： 熔喷布挤出机中国企业SWOT分析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1b83be65ec4f7e" w:history="1">
        <w:r>
          <w:rPr>
            <w:rStyle w:val="Hyperlink"/>
          </w:rPr>
          <w:t>2025-2031年全球与中国熔喷布挤出机行业发展研究及前景趋势预测报告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5186827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1b83be65ec4f7e" w:history="1">
        <w:r>
          <w:rPr>
            <w:rStyle w:val="Hyperlink"/>
          </w:rPr>
          <w:t>https://www.20087.com/7/82/RongPenBuJiChuJiHangYeXianZhuangJiQianJing.html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52627ca4141bd" w:history="1">
      <w:r>
        <w:rPr>
          <w:rStyle w:val="Hyperlink"/>
        </w:rPr>
        <w:t>2025-2031年全球与中国熔喷布挤出机行业发展研究及前景趋势预测报告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RongPenBuJiChuJiHangYeXianZhuangJiQianJing.html" TargetMode="External" Id="Rf11b83be65ec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RongPenBuJiChuJiHangYeXianZhuangJiQianJing.html" TargetMode="External" Id="R74a52627ca4141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2025-02-15T03:20:55Z</dcterms:created>
  <dcterms:modified xsi:type="dcterms:W3CDTF">2025-02-15T04:20:55Z</dcterms:modified>
  <dc:subject>2025-2031年全球与中国熔喷布挤出机行业发展研究及前景趋势预测报告</dc:subject>
  <dc:title>2025-2031年全球与中国熔喷布挤出机行业发展研究及前景趋势预测报告</dc:title>
  <cp:keywords>2025-2031年全球与中国熔喷布挤出机行业发展研究及前景趋势预测报告</cp:keywords>
  <dc:description>2025-2031年全球与中国熔喷布挤出机行业发展研究及前景趋势预测报告</dc:description>
</cp:coreProperties>
</file>