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a93190ac44db" w:history="1">
              <w:r>
                <w:rPr>
                  <w:rStyle w:val="Hyperlink"/>
                </w:rPr>
                <w:t>2026-2032年中国线性电源芯片市场调研与行业前景预测报告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a93190ac44db" w:history="1">
              <w:r>
                <w:rPr>
                  <w:rStyle w:val="Hyperlink"/>
                </w:rPr>
                <w:t>2026-2032年中国线性电源芯片市场调研与行业前景预测报告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fa93190ac44db" w:history="1">
                <w:r>
                  <w:rPr>
                    <w:rStyle w:val="Hyperlink"/>
                  </w:rPr>
                  <w:t>https://www.20087.com/7/32/XianXingDianYuanXinPianShiChangQianJing.html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电源芯片是电子系统中实现电压调节与电源管理的基础器件，因电路结构简单、输出纹波低、响应速度快等特性，广泛应用于对噪声敏感的模拟电路、传感器供电及低功耗嵌入式设备中。线性电源芯片主要包括低压差稳压器（LDO）与基准电压源两大类，工艺上多采用CMOS或BiCMOS技术，支持固定或可调输出电压、过流保护及热关断等基础功能。在物联网终端、医疗电子及音频设备领域，线性电源芯片因无需开关噪声而备受青睐。然而，其固有的功率损耗大、效率低问题在输入输出电压差较大时尤为突出，限制了在高功率场景的应用；同时，面对复杂电磁环境，部分低端芯片在负载瞬态响应与电源抑制比（PSRR）方面表现不足。</w:t>
      </w:r>
      <w:r>
        <w:rPr>
          <w:rFonts w:hint="eastAsia"/>
        </w:rPr>
        <w:br/>
      </w:r>
      <w:r>
        <w:rPr>
          <w:rFonts w:hint="eastAsia"/>
        </w:rPr>
        <w:t>　　未来，线性电源芯片将朝着高效率架构、智能调控与先进封装方向演进。市场调研网指出，准LDO或动态偏置技术有望在维持低噪声优势的同时，显著改善轻载效率与热性能。集成数字接口（如I²C）的可编程线性稳压器将支持远程电压调整与状态监控，契合智能电源管理系统需求。在先进制程推动下，芯片将融合更多保护机制，如反向电流阻断、浪涌抑制及EMI滤波功能，提升系统鲁棒性。封装层面，晶圆级封装（WLCSP）与系统级封装（SiP）将助力线性电源芯片在可穿戴设备与微型传感器中实现极致小型化。长远看，线性电源芯片或与开关电源形成异构集成方案，在同一模块内按需切换工作模式，兼顾效率与纯净度，重塑精密电子系统的供电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fa93190ac44db" w:history="1">
        <w:r>
          <w:rPr>
            <w:rStyle w:val="Hyperlink"/>
          </w:rPr>
          <w:t>2026-2032年中国线性电源芯片市场调研与行业前景预测报告</w:t>
        </w:r>
      </w:hyperlink>
      <w:r>
        <w:rPr>
          <w:rFonts w:hint="eastAsia"/>
        </w:rPr>
        <w:t>》基于多年线性电源芯片行业研究积累，结合线性电源芯片行业市场现状，通过资深研究团队对线性电源芯片市场资讯的系统整理与分析，依托权威数据资源及长期市场监测数据库，对线性电源芯片行业进行了全面调研。报告详细分析了线性电源芯片市场规模、市场前景、技术现状及未来发展方向，重点评估了线性电源芯片行业内企业的竞争格局及经营表现，并通过SWOT分析揭示了线性电源芯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fa93190ac44db" w:history="1">
        <w:r>
          <w:rPr>
            <w:rStyle w:val="Hyperlink"/>
          </w:rPr>
          <w:t>2026-2032年中国线性电源芯片市场调研与行业前景预测报告</w:t>
        </w:r>
      </w:hyperlink>
      <w:r>
        <w:rPr>
          <w:rFonts w:hint="eastAsia"/>
        </w:rPr>
        <w:t>》，2025年线性电源芯片行业市场规模达 亿元，预计2032年市场规模将达 亿元，期间年均复合增长率（CAGR）达 %。报告为投资者提供了准确的市场现状分析及前景预判，帮助挖掘行业投资价值，并提出投资策略与营销策略建议，是把握线性电源芯片行业动态、优化决策的重要工具。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线性电源芯片行业界定及应用领域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线性电源芯片行业定义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线性电源芯片主要应用领域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2025-2026年线性电源芯片行业技术发展现状及趋势分析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线性电源芯片行业技术发展现状分析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国内外线性电源芯片行业技术差异与原因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线性电源芯片行业技术发展方向、趋势预测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提升线性电源芯片行业技术能力策略建议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全球线性电源芯片行业市场调研分析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全球线性电源芯片行业经济环境分析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全球线性电源芯片市场总体情况分析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一、全球线性电源芯片行业的发展特点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二、全球线性电源芯片市场结构</w:t>
      </w:r>
      <w:r>
        <w:rPr>
          <w:rFonts w:hint="eastAsia"/>
        </w:rPr>
        <w:br/>
      </w:r>
      <w:r>
        <w:rPr>
          <w:rFonts w:hint="eastAsia"/>
        </w:rPr>
        <w:t>　　　　三、全球线性电源芯片行业竞争格局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全球主要国家（地区）线性电源芯片市场分析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2026-2032年全球线性电源芯片行业发展趋势预测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线性电源芯片行业发展环境分析</w:t>
      </w:r>
      <w:r>
        <w:rPr>
          <w:rFonts w:hint="eastAsia"/>
        </w:rPr>
        <w:br/>
      </w:r>
      <w:r>
        <w:rPr>
          <w:rFonts w:hint="eastAsia"/>
        </w:rPr>
        <w:t>　　第一节 线性电源芯片行业环境分析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线性电源芯片行业相关政策、法规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中国线性电源芯片行业供给、需求分析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2025年中国线性电源芯片市场现状</w:t>
      </w:r>
      <w:r>
        <w:rPr>
          <w:rFonts w:hint="eastAsia"/>
        </w:rPr>
        <w:br/>
      </w:r>
      <w:r>
        <w:rPr>
          <w:rFonts w:hint="eastAsia"/>
        </w:rPr>
        <w:t>　　第二节 中国线性电源芯片行业产量情况分析及预测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一、线性电源芯片总体产能规模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、2020-2025年中国线性电源芯片行业产量统计分析</w:t>
      </w:r>
      <w:r>
        <w:rPr>
          <w:rFonts w:hint="eastAsia"/>
        </w:rPr>
        <w:br/>
      </w:r>
      <w:r>
        <w:rPr>
          <w:rFonts w:hint="eastAsia"/>
        </w:rPr>
        <w:t>　　　　三、线性电源芯片生产区域分布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四、2026-2032年中国线性电源芯片行业产量预测分析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中国线性电源芯片市场需求分析及预测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一、中国线性电源芯片市场需求特点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二、2020-2025年中国线性电源芯片市场需求统计</w:t>
      </w:r>
      <w:r>
        <w:rPr>
          <w:rFonts w:hint="eastAsia"/>
        </w:rPr>
        <w:br/>
      </w:r>
      <w:r>
        <w:rPr>
          <w:rFonts w:hint="eastAsia"/>
        </w:rPr>
        <w:t>　　　　三、线性电源芯片市场饱和度</w:t>
      </w:r>
      <w:r>
        <w:rPr>
          <w:rFonts w:hint="eastAsia"/>
        </w:rPr>
        <w:br/>
      </w:r>
      <w:r>
        <w:rPr>
          <w:rFonts w:hint="eastAsia"/>
        </w:rPr>
        <w:t>　　　　四、影响线性电源芯片市场需求的因素</w:t>
      </w:r>
      <w:r>
        <w:rPr>
          <w:rFonts w:hint="eastAsia"/>
        </w:rPr>
        <w:br/>
      </w:r>
      <w:r>
        <w:rPr>
          <w:rFonts w:hint="eastAsia"/>
        </w:rPr>
        <w:t>　　　　五、线性电源芯片市场潜力分析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六、2026-2032年中国线性电源芯片市场需求预测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中国线性电源芯片行业进出口分析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一、2020-2025年线性电源芯片进口量及增速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三、2026-2032年线性电源芯片进口量及增速预测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一、2020-2025年线性电源芯片出口量及增速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三、2026-2032年线性电源芯片出口量及增速预测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中国线性电源芯片行业重点地区调研分析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一、中国线性电源芯片行业区域市场分布情况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二、**地区线性电源芯片行业市场需求规模情况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三、**地区线性电源芯片行业市场需求规模情况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四、**地区线性电源芯片行业市场需求规模情况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五、**地区线性电源芯片行业市场需求规模情况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六、**地区线性电源芯片行业市场需求规模情况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中国线性电源芯片细分行业调研</w:t>
      </w:r>
      <w:r>
        <w:rPr>
          <w:rFonts w:hint="eastAsia"/>
        </w:rPr>
        <w:br/>
      </w:r>
      <w:r>
        <w:rPr>
          <w:rFonts w:hint="eastAsia"/>
        </w:rPr>
        <w:t>　　第一节 主要线性电源芯片细分行业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线性电源芯片行业重点企业发展调研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中国线性电源芯片企业营销及发展建议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线性电源芯片企业营销策略分析及建议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线性电源芯片企业营销策略分析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一、线性电源芯片企业营销策略</w:t>
      </w:r>
      <w:r>
        <w:rPr>
          <w:rFonts w:hint="eastAsia"/>
        </w:rPr>
        <w:br/>
      </w:r>
      <w:r>
        <w:rPr>
          <w:rFonts w:hint="eastAsia"/>
        </w:rPr>
        <w:t>　　　　二、线性电源芯片企业经验借鉴</w:t>
      </w:r>
      <w:r>
        <w:rPr>
          <w:rFonts w:hint="eastAsia"/>
        </w:rPr>
        <w:br/>
      </w:r>
      <w:r>
        <w:rPr>
          <w:rFonts w:hint="eastAsia"/>
        </w:rPr>
        <w:t>　　第三节 线性电源芯片企业营销模式演化与创新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线性电源芯片企业经营发展分析及建议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一、线性电源芯片企业存在的问题</w:t>
      </w:r>
      <w:r>
        <w:rPr>
          <w:rFonts w:hint="eastAsia"/>
        </w:rPr>
        <w:br/>
      </w:r>
      <w:r>
        <w:rPr>
          <w:rFonts w:hint="eastAsia"/>
        </w:rPr>
        <w:t>　　　　二、线性电源芯片企业应对的策略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线性电源芯片行业发展趋势及投资风险预警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2026年线性电源芯片市场前景分析</w:t>
      </w:r>
      <w:r>
        <w:rPr>
          <w:rFonts w:hint="eastAsia"/>
        </w:rPr>
        <w:br/>
      </w:r>
      <w:r>
        <w:rPr>
          <w:rFonts w:hint="eastAsia"/>
        </w:rPr>
        <w:t>　　第二节 2026年线性电源芯片行业发展趋势预测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影响线性电源芯片行业发展的主要因素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一、2026年影响线性电源芯片行业运行的有利因素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二、2026年影响线性电源芯片行业运行的稳定因素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三、2026年影响线性电源芯片行业运行的不利因素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四、2026年我国线性电源芯片行业发展面临的挑战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五、2026年我国线性电源芯片行业发展面临的机遇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专家对线性电源芯片行业投资风险预警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一、2026-2032年线性电源芯片行业市场风险及控制策略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二、2026-2032年线性电源芯片行业政策风险及控制策略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三、2026-2032年线性电源芯片行业经营风险及控制策略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四、2026-2032年线性电源芯片同业竞争风险及控制策略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五、2026-2032年线性电源芯片行业其他风险及控制策略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线性电源芯片行业投资战略研究</w:t>
      </w:r>
      <w:r>
        <w:rPr>
          <w:rFonts w:hint="eastAsia"/>
        </w:rPr>
        <w:br/>
      </w:r>
      <w:r>
        <w:rPr>
          <w:rFonts w:hint="eastAsia"/>
        </w:rPr>
        <w:t>　　第一节 线性电源芯片行业发展战略研究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对我国线性电源芯片品牌的战略思考</w:t>
      </w:r>
      <w:r>
        <w:rPr>
          <w:rFonts w:hint="eastAsia"/>
        </w:rPr>
        <w:br/>
      </w:r>
      <w:r>
        <w:rPr>
          <w:rFonts w:hint="eastAsia"/>
        </w:rPr>
        <w:t>　　　　一、线性电源芯片品牌的重要性</w:t>
      </w:r>
      <w:r>
        <w:rPr>
          <w:rFonts w:hint="eastAsia"/>
        </w:rPr>
        <w:br/>
      </w:r>
      <w:r>
        <w:rPr>
          <w:rFonts w:hint="eastAsia"/>
        </w:rPr>
        <w:t>　　　　二、线性电源芯片实施品牌战略的意义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三、线性电源芯片企业品牌的现状分析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四、我国线性电源芯片企业的品牌战略</w:t>
      </w:r>
      <w:r>
        <w:rPr>
          <w:rFonts w:hint="eastAsia"/>
        </w:rPr>
        <w:br/>
      </w:r>
      <w:r>
        <w:rPr>
          <w:rFonts w:hint="eastAsia"/>
        </w:rPr>
        <w:t>　　　　五、线性电源芯片品牌战略管理的策略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线性电源芯片经营策略分析</w:t>
      </w:r>
      <w:r>
        <w:rPr>
          <w:rFonts w:hint="eastAsia"/>
        </w:rPr>
        <w:br/>
      </w:r>
      <w:r>
        <w:rPr>
          <w:rFonts w:hint="eastAsia"/>
        </w:rPr>
        <w:t>　　　　一、线性电源芯片市场细分策略</w:t>
      </w:r>
      <w:r>
        <w:rPr>
          <w:rFonts w:hint="eastAsia"/>
        </w:rPr>
        <w:br/>
      </w:r>
      <w:r>
        <w:rPr>
          <w:rFonts w:hint="eastAsia"/>
        </w:rPr>
        <w:t>　　　　二、线性电源芯片市场创新策略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四、线性电源芯片新产品差异化战略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[^中^智^林]线性电源芯片行业投资战略研究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一、2026-2032年线性电源芯片行业投资战略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线性电源芯片行业类别</w:t>
      </w:r>
      <w:r>
        <w:rPr>
          <w:rFonts w:hint="eastAsia"/>
        </w:rPr>
        <w:br/>
      </w:r>
      <w:r>
        <w:rPr>
          <w:rFonts w:hint="eastAsia"/>
        </w:rPr>
        <w:t>　　图表 线性电源芯片行业产业链调研</w:t>
      </w:r>
      <w:r>
        <w:rPr>
          <w:rFonts w:hint="eastAsia"/>
        </w:rPr>
        <w:br/>
      </w:r>
      <w:r>
        <w:rPr>
          <w:rFonts w:hint="eastAsia"/>
        </w:rPr>
        <w:t>　　图表 线性电源芯片行业现状</w:t>
      </w:r>
      <w:r>
        <w:rPr>
          <w:rFonts w:hint="eastAsia"/>
        </w:rPr>
        <w:br/>
      </w:r>
      <w:r>
        <w:rPr>
          <w:rFonts w:hint="eastAsia"/>
        </w:rPr>
        <w:t>　　图表 线性电源芯片行业标准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2020-2025年中国线性电源芯片市场规模</w:t>
      </w:r>
      <w:r>
        <w:rPr>
          <w:rFonts w:hint="eastAsia"/>
        </w:rPr>
        <w:br/>
      </w:r>
      <w:r>
        <w:rPr>
          <w:rFonts w:hint="eastAsia"/>
        </w:rPr>
        <w:t>　　图表 2026年中国线性电源芯片行业产能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2020-2025年中国线性电源芯片产量</w:t>
      </w:r>
      <w:r>
        <w:rPr>
          <w:rFonts w:hint="eastAsia"/>
        </w:rPr>
        <w:br/>
      </w:r>
      <w:r>
        <w:rPr>
          <w:rFonts w:hint="eastAsia"/>
        </w:rPr>
        <w:t>　　图表 线性电源芯片行业动态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2020-2025年中国线性电源芯片市场需求量</w:t>
      </w:r>
      <w:r>
        <w:rPr>
          <w:rFonts w:hint="eastAsia"/>
        </w:rPr>
        <w:br/>
      </w:r>
      <w:r>
        <w:rPr>
          <w:rFonts w:hint="eastAsia"/>
        </w:rPr>
        <w:t>　　图表 2026年中国线性电源芯片行业需求区域调研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2020-2025年中国线性电源芯片行情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2020-2025年中国线性电源芯片进口数据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2020-2025年中国线性电源芯片行业企业数量统计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**地区线性电源芯片市场规模</w:t>
      </w:r>
      <w:r>
        <w:rPr>
          <w:rFonts w:hint="eastAsia"/>
        </w:rPr>
        <w:br/>
      </w:r>
      <w:r>
        <w:rPr>
          <w:rFonts w:hint="eastAsia"/>
        </w:rPr>
        <w:t>　　图表 **地区线性电源芯片行业市场需求</w:t>
      </w:r>
      <w:r>
        <w:rPr>
          <w:rFonts w:hint="eastAsia"/>
        </w:rPr>
        <w:br/>
      </w:r>
      <w:r>
        <w:rPr>
          <w:rFonts w:hint="eastAsia"/>
        </w:rPr>
        <w:t>　　图表 **地区线性电源芯片市场调研</w:t>
      </w:r>
      <w:r>
        <w:rPr>
          <w:rFonts w:hint="eastAsia"/>
        </w:rPr>
        <w:br/>
      </w:r>
      <w:r>
        <w:rPr>
          <w:rFonts w:hint="eastAsia"/>
        </w:rPr>
        <w:t>　　图表 **地区线性电源芯片行业市场需求分析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**地区线性电源芯片市场规模</w:t>
      </w:r>
      <w:r>
        <w:rPr>
          <w:rFonts w:hint="eastAsia"/>
        </w:rPr>
        <w:br/>
      </w:r>
      <w:r>
        <w:rPr>
          <w:rFonts w:hint="eastAsia"/>
        </w:rPr>
        <w:t>　　图表 **地区线性电源芯片行业市场需求</w:t>
      </w:r>
      <w:r>
        <w:rPr>
          <w:rFonts w:hint="eastAsia"/>
        </w:rPr>
        <w:br/>
      </w:r>
      <w:r>
        <w:rPr>
          <w:rFonts w:hint="eastAsia"/>
        </w:rPr>
        <w:t>　　图表 **地区线性电源芯片市场调研</w:t>
      </w:r>
      <w:r>
        <w:rPr>
          <w:rFonts w:hint="eastAsia"/>
        </w:rPr>
        <w:br/>
      </w:r>
      <w:r>
        <w:rPr>
          <w:rFonts w:hint="eastAsia"/>
        </w:rPr>
        <w:t>　　图表 **地区线性电源芯片行业市场需求分析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线性电源芯片行业竞争对手分析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线性电源芯片重点企业（二）经营情况分析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线性电源芯片重点企业（二）主要经济指标情况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线性电源芯片重点企业（三）成长能力情况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2026-2032年中国线性电源芯片行业产能预测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2026-2032年中国线性电源芯片行业产量预测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2026-2032年中国线性电源芯片市场需求预测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2026-2032年中国线性电源芯片市场规模预测</w:t>
      </w:r>
      <w:r>
        <w:rPr>
          <w:rFonts w:hint="eastAsia"/>
        </w:rPr>
        <w:br/>
      </w:r>
      <w:r>
        <w:rPr>
          <w:rFonts w:hint="eastAsia"/>
        </w:rPr>
        <w:t>　　图表 线性电源芯片行业准入条件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2026-2032年中国线性电源芯片行业信息化</w:t>
      </w:r>
      <w:r>
        <w:rPr>
          <w:rFonts w:hint="eastAsia"/>
        </w:rPr>
        <w:br/>
      </w:r>
      <w:r>
        <w:rPr>
          <w:rFonts w:hint="eastAsia"/>
        </w:rPr>
        <w:t>　　图表 2026年中国线性电源芯片市场前景分析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2026-2032年中国线性电源芯片行业风险分析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2026-2032年中国线性电源芯片行业发展趋势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a93190ac44db" w:history="1">
        <w:r>
          <w:rPr>
            <w:rStyle w:val="Hyperlink"/>
          </w:rPr>
          <w:t>2026-2032年中国线性电源芯片市场调研与行业前景预测报告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fa93190ac44db" w:history="1">
        <w:r>
          <w:rPr>
            <w:rStyle w:val="Hyperlink"/>
          </w:rPr>
          <w:t>https://www.20087.com/7/32/XianXingDianYuanXinPianShiChangQianJing.html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热点：线性电源哪个牌子好、线性电源芯片怎么选、线性电源原理、线性电源芯片输入脚上的对地电容的作用、电源芯片、线性电源芯片工作原理、线性稳压电源原理图、线性电源芯片的优点、常用电源管理芯片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af25136c1457e" w:history="1">
      <w:r>
        <w:rPr>
          <w:rStyle w:val="Hyperlink"/>
        </w:rPr>
        <w:t>2026-2032年中国线性电源芯片市场调研与行业前景预测报告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anXingDianYuanXinPianShiChangQianJing.html" TargetMode="External" Id="R2adfa93190ac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anXingDianYuanXinPianShiChangQianJing.html" TargetMode="External" Id="R2f5af25136c1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2026-05-06T06:00:46Z</dcterms:created>
  <dcterms:modified xsi:type="dcterms:W3CDTF">2026-05-06T07:00:46Z</dcterms:modified>
  <dc:subject>2026-2032年中国线性电源芯片市场调研与行业前景预测报告</dc:subject>
  <dc:title>2026-2032年中国线性电源芯片市场调研与行业前景预测报告</dc:title>
  <cp:keywords>2026-2032年中国线性电源芯片市场调研与行业前景预测报告</cp:keywords>
  <dc:description>2026-2032年中国线性电源芯片市场调研与行业前景预测报告</dc:description>
</cp:coreProperties>
</file>