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7f675b654071" w:history="1">
              <w:r>
                <w:rPr>
                  <w:rStyle w:val="Hyperlink"/>
                </w:rPr>
                <w:t>2025-2031年中国闸流晶体管市场全面调研与发展趋势预测报告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7f675b654071" w:history="1">
              <w:r>
                <w:rPr>
                  <w:rStyle w:val="Hyperlink"/>
                </w:rPr>
                <w:t>2025-2031年中国闸流晶体管市场全面调研与发展趋势预测报告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7f675b654071" w:history="1">
                <w:r>
                  <w:rPr>
                    <w:rStyle w:val="Hyperlink"/>
                  </w:rPr>
                  <w:t>https://www.20087.com/7/62/ZhaLiuJingTiGuanWeiLaiFaZhanQuShi.html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晶体管（Thyristor）是一种具有单向导电性和可控开关特性的半导体器件，广泛应用于电力电子、电机控制、照明系统等领域。近年来，随着电力电子技术的快速发展和节能减排需求的增加，闸流晶体管的市场需求持续增长。市场上出现了多种类型的闸流晶体剂，如晶闸管、双向晶闸管等，满足了不同应用场景的需求。同时，随着新材料和新工艺的应用，闸流晶体管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闸流晶体管的发展将呈现以下趋势：一是高性能化，通过优化设计和材料，提升闸流晶体管的开关速度和耐压能力；二是智能化，通过引入传感器和控制系统，实现闸流晶体管的智能控制和故障诊断；三是集成化，进一步整合闸流晶体管与其他电力电子器件，提升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d7f675b654071" w:history="1">
        <w:r>
          <w:rPr>
            <w:rStyle w:val="Hyperlink"/>
          </w:rPr>
          <w:t>2025-2031年中国闸流晶体管市场全面调研与发展趋势预测报告</w:t>
        </w:r>
      </w:hyperlink>
      <w:r>
        <w:rPr>
          <w:rFonts w:hint="eastAsia"/>
        </w:rPr>
        <w:t>》基于国家统计局及相关行业协会的详实数据，结合国内外闸流晶体管行业研究资料及深入市场调研，系统分析了闸流晶体管行业的市场规模、市场需求及产业链现状。报告重点探讨了闸流晶体管行业整体运行情况及细分领域特点，科学预测了闸流晶体管市场前景与发展趋势，揭示了闸流晶体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d7f675b654071" w:history="1">
        <w:r>
          <w:rPr>
            <w:rStyle w:val="Hyperlink"/>
          </w:rPr>
          <w:t>2025-2031年中国闸流晶体管市场全面调研与发展趋势预测报告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闸流晶体管行业概述</w:t>
      </w:r>
      <w:r>
        <w:rPr>
          <w:rFonts w:hint="eastAsia"/>
        </w:rPr>
        <w:br/>
      </w:r>
      <w:r>
        <w:rPr>
          <w:rFonts w:hint="eastAsia"/>
        </w:rPr>
        <w:t>　　第一节 闸流晶体管行业定义</w:t>
      </w:r>
      <w:r>
        <w:rPr>
          <w:rFonts w:hint="eastAsia"/>
        </w:rPr>
        <w:br/>
      </w:r>
      <w:r>
        <w:rPr>
          <w:rFonts w:hint="eastAsia"/>
        </w:rPr>
        <w:t>　　第二节 闸流晶体管行业市场特点分析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闸流晶体管行业发展周期分析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2025年中国闸流晶体管行业发展环境分析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中国闸流晶体管行业主要法律法规及政策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2025年中国闸流晶体管行业社会环境发展分析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2025年中国闸流晶体管行业生产现状分析</w:t>
      </w:r>
      <w:r>
        <w:rPr>
          <w:rFonts w:hint="eastAsia"/>
        </w:rPr>
        <w:br/>
      </w:r>
      <w:r>
        <w:rPr>
          <w:rFonts w:hint="eastAsia"/>
        </w:rPr>
        <w:t>　　第一节 中国闸流晶体管行业产能概况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一、2020-2025年中国闸流晶体管行业产能分析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第二节 中国闸流晶体管行业市场容量分析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一、2020-2025年中国闸流晶体管行业市场容量分析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三、2025-2031年中国闸流晶体管行业市场容量预测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影响闸流晶体管行业供需状况的主要因素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一、2020-2025年中国闸流晶体管行业供需现状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2020-2025年中国闸流晶体管所属行业数据监测分析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2020-2025年中国闸流晶体管所属行业规模分析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2020-2025年中国闸流晶体管所属行业产值分析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2020-2025年中国闸流晶体管所属行业成本费用分析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2020-2025年中国闸流晶体管所属行业运营效益分析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中国闸流晶体管行业渠道分析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2025年中国闸流晶体管行业需求地域分布结构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2025年中国闸流晶体管行业重点区域市场消费情况分析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2025年中国闸流晶体管行业经销模式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2025年中国闸流晶体管行业渠道格局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2025年中国闸流晶体管行业渠道形式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2025年中国闸流晶体管行业渠道要素对比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2025年中国闸流晶体管行业竞争情况分析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中国闸流晶体管行业经济指标分析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中国闸流晶体管行业竞争结构分析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2025-2031年中国闸流晶体管行业市场竞争策略展望分析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三、2025-2031年中国闸流晶体管行业市场竞争策略分析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2025年中国闸流晶体管行业典型企业分析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深圳市越讯源电子有限公司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泰州闸流晶体管厂家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深圳市福田区嘉势达电子商行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深圳市正纳世纪电子有限公司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深圳市科正微科技有限公司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深圳市新嘉盛工贸有限公司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2025-2031年中国闸流晶体管行业发展预测分析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2025-2031年中国闸流晶体管行业未来发展预测分析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一、2020-2025年中国闸流晶体管行业发展规模分析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2025-2031年中国闸流晶体管行业供需预测分析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2025-2031年中国闸流晶体管行业市场盈利预测分析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中国闸流晶体管行业投资战略研究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中国闸流晶体管行业发展关键要素分析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中国闸流晶体管行业投资策略分析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一、中国闸流晶体管行业投资规划</w:t>
      </w:r>
      <w:r>
        <w:rPr>
          <w:rFonts w:hint="eastAsia"/>
        </w:rPr>
        <w:br/>
      </w:r>
      <w:r>
        <w:rPr>
          <w:rFonts w:hint="eastAsia"/>
        </w:rPr>
        <w:t>　　　　二、中国闸流晶体管行业投资策略</w:t>
      </w:r>
      <w:r>
        <w:rPr>
          <w:rFonts w:hint="eastAsia"/>
        </w:rPr>
        <w:br/>
      </w:r>
      <w:r>
        <w:rPr>
          <w:rFonts w:hint="eastAsia"/>
        </w:rPr>
        <w:t>　　　　三、中国闸流晶体管行业成功之道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中国闸流晶体管行业投资机会与风险分析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中国闸流晶体管行业投资机会分析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中国闸流晶体管行业投资风险分析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对闸流晶体管行业投资建议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闸流晶体管产业链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2020-2025年中国闸流晶体管市场需求量及增速统计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2020-2025年中国闸流晶体管行业市场规模及增长情况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7f675b654071" w:history="1">
        <w:r>
          <w:rPr>
            <w:rStyle w:val="Hyperlink"/>
          </w:rPr>
          <w:t>2025-2031年中国闸流晶体管市场全面调研与发展趋势预测报告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7f675b654071" w:history="1">
        <w:r>
          <w:rPr>
            <w:rStyle w:val="Hyperlink"/>
          </w:rPr>
          <w:t>https://www.20087.com/7/62/ZhaLiuJingTiGuanWeiLaiFaZhanQuShi.html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热点：晶体闸流管工作原理详解、闸流晶体管作用、堰流和闸孔出流的区别、闸流晶体管是什么、闸孔淹没出流、闸流晶体管简称、晶闸管和晶体管的区别、晶体闸流管在电路中的作用、普通晶闸管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77eb310904091" w:history="1">
      <w:r>
        <w:rPr>
          <w:rStyle w:val="Hyperlink"/>
        </w:rPr>
        <w:t>2025-2031年中国闸流晶体管市场全面调研与发展趋势预测报告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aLiuJingTiGuanWeiLaiFaZhanQuShi.html" TargetMode="External" Id="Rdefd7f675b6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aLiuJingTiGuanWeiLaiFaZhanQuShi.html" TargetMode="External" Id="R5bd77eb31090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2025-04-24T02:48:00Z</dcterms:created>
  <dcterms:modified xsi:type="dcterms:W3CDTF">2025-04-24T03:48:00Z</dcterms:modified>
  <dc:subject>2025-2031年中国闸流晶体管市场全面调研与发展趋势预测报告</dc:subject>
  <dc:title>2025-2031年中国闸流晶体管市场全面调研与发展趋势预测报告</dc:title>
  <cp:keywords>2025-2031年中国闸流晶体管市场全面调研与发展趋势预测报告</cp:keywords>
  <dc:description>2025-2031年中国闸流晶体管市场全面调研与发展趋势预测报告</dc:description>
</cp:coreProperties>
</file>