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25e9f3eed4bcd" w:history="1">
              <w:r>
                <w:rPr>
                  <w:rStyle w:val="Hyperlink"/>
                </w:rPr>
                <w:t>2024-2030年中国IPv6市场深度调查分析及发展前景研究报告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25e9f3eed4bcd" w:history="1">
              <w:r>
                <w:rPr>
                  <w:rStyle w:val="Hyperlink"/>
                </w:rPr>
                <w:t>2024-2030年中国IPv6市场深度调查分析及发展前景研究报告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2060827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25e9f3eed4bcd" w:history="1">
                <w:r>
                  <w:rPr>
                    <w:rStyle w:val="Hyperlink"/>
                  </w:rPr>
                  <w:t>https://www.20087.com/7/82/IPv6ShiChangQianJingFenXiYuCe.html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IPv6（Internet Protocol Version 6）是互联网协议的最新版本，旨在解决IPv4地址空间不足的问题。近年来，随着互联网设备数量的激增，IPv4地址几乎耗尽，促使全球加速向IPv6迁移。目前，许多国家和地区已经开始部署IPv6网络，以确保互联网的持续扩展和发展。同时，IPv6的普及也带动了相关技术和服务的发展，如IPv6安全解决方案、IPv4到IPv6的过渡技术等。</w:t>
      </w:r>
      <w:r>
        <w:rPr>
          <w:rFonts w:hint="eastAsia"/>
        </w:rPr>
        <w:br/>
      </w:r>
      <w:r>
        <w:rPr>
          <w:rFonts w:hint="eastAsia"/>
        </w:rPr>
        <w:t>　　未来，IPv6的发展将更加注重网络的无缝连接和安全性。随着物联网设备的广泛使用，IPv6的大地址空间将为每个设备提供唯一的IP地址，实现真正的万物互联。此外，IPv6还将支持更多的端到端连接，减少网络中的中间环节，提高数据传输的效率和安全性。随着IPv6技术的成熟，相关的安全威胁也会随之增加，因此安全防护措施的加强将是未来IPv6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25e9f3eed4bcd" w:history="1">
        <w:r>
          <w:rPr>
            <w:rStyle w:val="Hyperlink"/>
          </w:rPr>
          <w:t>2024-2030年中国IPv6市场深度调查分析及发展前景研究报告</w:t>
        </w:r>
      </w:hyperlink>
      <w:r>
        <w:rPr>
          <w:rFonts w:hint="eastAsia"/>
        </w:rPr>
        <w:t>》基于对IPv6行业的深入研究和市场监测数据，全面分析了IPv6行业现状、市场需求与市场规模。IPv6报告详细探讨了产业链结构，价格动态，以及IPv6各细分市场的特点。同时，还科学预测了市场前景与发展趋势，深入剖析了IPv6品牌竞争格局，市场集中度，以及重点企业的经营状况。IPv6报告旨在挖掘行业投资价值，揭示潜在风险与机遇，为投资者和决策者提供专业、科学、客观的战略建议，是了解IPv6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中国IPv6推广应用状况分析</w:t>
      </w:r>
      <w:r>
        <w:rPr>
          <w:rFonts w:hint="eastAsia"/>
        </w:rPr>
        <w:br/>
      </w:r>
      <w:r>
        <w:rPr>
          <w:rFonts w:hint="eastAsia"/>
        </w:rPr>
        <w:t>　　6.1 IPv6在中国各地区的推广应用状况</w:t>
      </w:r>
      <w:r>
        <w:rPr>
          <w:rFonts w:hint="eastAsia"/>
        </w:rPr>
        <w:br/>
      </w:r>
      <w:r>
        <w:rPr>
          <w:rFonts w:hint="eastAsia"/>
        </w:rPr>
        <w:t>　　　　6.1.1 福建</w:t>
      </w:r>
      <w:r>
        <w:rPr>
          <w:rFonts w:hint="eastAsia"/>
        </w:rPr>
        <w:br/>
      </w:r>
      <w:r>
        <w:rPr>
          <w:rFonts w:hint="eastAsia"/>
        </w:rPr>
        <w:t>　　　　6.1.2 上海</w:t>
      </w:r>
      <w:r>
        <w:rPr>
          <w:rFonts w:hint="eastAsia"/>
        </w:rPr>
        <w:br/>
      </w:r>
      <w:r>
        <w:rPr>
          <w:rFonts w:hint="eastAsia"/>
        </w:rPr>
        <w:t>　　　　6.1.3 深圳</w:t>
      </w:r>
      <w:r>
        <w:rPr>
          <w:rFonts w:hint="eastAsia"/>
        </w:rPr>
        <w:br/>
      </w:r>
      <w:r>
        <w:rPr>
          <w:rFonts w:hint="eastAsia"/>
        </w:rPr>
        <w:t>　　　　6.1.4 无锡</w:t>
      </w:r>
      <w:r>
        <w:rPr>
          <w:rFonts w:hint="eastAsia"/>
        </w:rPr>
        <w:br/>
      </w:r>
      <w:r>
        <w:rPr>
          <w:rFonts w:hint="eastAsia"/>
        </w:rPr>
        <w:t>　　6.2 IPv6在国内各大高校的推广应用状况</w:t>
      </w:r>
      <w:r>
        <w:rPr>
          <w:rFonts w:hint="eastAsia"/>
        </w:rPr>
        <w:br/>
      </w:r>
      <w:r>
        <w:rPr>
          <w:rFonts w:hint="eastAsia"/>
        </w:rPr>
        <w:t>　　　　6.2.1 高校总体应用分析</w:t>
      </w:r>
      <w:r>
        <w:rPr>
          <w:rFonts w:hint="eastAsia"/>
        </w:rPr>
        <w:br/>
      </w:r>
      <w:r>
        <w:rPr>
          <w:rFonts w:hint="eastAsia"/>
        </w:rPr>
        <w:t>　　　　6.2.2 北京大学</w:t>
      </w:r>
      <w:r>
        <w:rPr>
          <w:rFonts w:hint="eastAsia"/>
        </w:rPr>
        <w:br/>
      </w:r>
      <w:r>
        <w:rPr>
          <w:rFonts w:hint="eastAsia"/>
        </w:rPr>
        <w:t>　　　　6.2.3 清华大学</w:t>
      </w:r>
      <w:r>
        <w:rPr>
          <w:rFonts w:hint="eastAsia"/>
        </w:rPr>
        <w:br/>
      </w:r>
      <w:r>
        <w:rPr>
          <w:rFonts w:hint="eastAsia"/>
        </w:rPr>
        <w:t>　　　　6.2.4 北京航空航天大学</w:t>
      </w:r>
      <w:r>
        <w:rPr>
          <w:rFonts w:hint="eastAsia"/>
        </w:rPr>
        <w:br/>
      </w:r>
      <w:r>
        <w:rPr>
          <w:rFonts w:hint="eastAsia"/>
        </w:rPr>
        <w:t>　　　　6.2.5 北京邮电大学</w:t>
      </w:r>
      <w:r>
        <w:rPr>
          <w:rFonts w:hint="eastAsia"/>
        </w:rPr>
        <w:br/>
      </w:r>
      <w:r>
        <w:rPr>
          <w:rFonts w:hint="eastAsia"/>
        </w:rPr>
        <w:t>　　　　6.2.6 复旦大学</w:t>
      </w:r>
      <w:r>
        <w:rPr>
          <w:rFonts w:hint="eastAsia"/>
        </w:rPr>
        <w:br/>
      </w:r>
      <w:r>
        <w:rPr>
          <w:rFonts w:hint="eastAsia"/>
        </w:rPr>
        <w:t>　　　　6.2.7 上海交通大学</w:t>
      </w:r>
      <w:r>
        <w:rPr>
          <w:rFonts w:hint="eastAsia"/>
        </w:rPr>
        <w:br/>
      </w:r>
      <w:r>
        <w:rPr>
          <w:rFonts w:hint="eastAsia"/>
        </w:rPr>
        <w:t>　　　　6.2.8 同济大学</w:t>
      </w:r>
      <w:r>
        <w:rPr>
          <w:rFonts w:hint="eastAsia"/>
        </w:rPr>
        <w:br/>
      </w:r>
      <w:r>
        <w:rPr>
          <w:rFonts w:hint="eastAsia"/>
        </w:rPr>
        <w:t>　　　　6.2.9 东南大学</w:t>
      </w:r>
      <w:r>
        <w:rPr>
          <w:rFonts w:hint="eastAsia"/>
        </w:rPr>
        <w:br/>
      </w:r>
      <w:r>
        <w:rPr>
          <w:rFonts w:hint="eastAsia"/>
        </w:rPr>
        <w:t>　　　　6.2.10 华中科技大学</w:t>
      </w:r>
      <w:r>
        <w:rPr>
          <w:rFonts w:hint="eastAsia"/>
        </w:rPr>
        <w:br/>
      </w:r>
      <w:r>
        <w:rPr>
          <w:rFonts w:hint="eastAsia"/>
        </w:rPr>
        <w:t>　　　　6.2.11 西南财经大学</w:t>
      </w:r>
      <w:r>
        <w:rPr>
          <w:rFonts w:hint="eastAsia"/>
        </w:rPr>
        <w:br/>
      </w:r>
      <w:r>
        <w:rPr>
          <w:rFonts w:hint="eastAsia"/>
        </w:rPr>
        <w:t>　　6.3 IPv6主要运营商运营状况分析</w:t>
      </w:r>
      <w:r>
        <w:rPr>
          <w:rFonts w:hint="eastAsia"/>
        </w:rPr>
        <w:br/>
      </w:r>
      <w:r>
        <w:rPr>
          <w:rFonts w:hint="eastAsia"/>
        </w:rPr>
        <w:t>　　　　6.3.1 中国电信</w:t>
      </w:r>
      <w:r>
        <w:rPr>
          <w:rFonts w:hint="eastAsia"/>
        </w:rPr>
        <w:br/>
      </w:r>
      <w:r>
        <w:rPr>
          <w:rFonts w:hint="eastAsia"/>
        </w:rPr>
        <w:t>　　　　6.3.2 中国移动</w:t>
      </w:r>
      <w:r>
        <w:rPr>
          <w:rFonts w:hint="eastAsia"/>
        </w:rPr>
        <w:br/>
      </w:r>
      <w:r>
        <w:rPr>
          <w:rFonts w:hint="eastAsia"/>
        </w:rPr>
        <w:t>　　　　6.3.3 中国联通</w:t>
      </w:r>
      <w:r>
        <w:rPr>
          <w:rFonts w:hint="eastAsia"/>
        </w:rPr>
        <w:br/>
      </w:r>
      <w:r>
        <w:rPr>
          <w:rFonts w:hint="eastAsia"/>
        </w:rPr>
        <w:t>　　　　章IPv6重点企业运营状况分析</w:t>
      </w:r>
      <w:r>
        <w:rPr>
          <w:rFonts w:hint="eastAsia"/>
        </w:rPr>
        <w:br/>
      </w:r>
      <w:r>
        <w:rPr>
          <w:rFonts w:hint="eastAsia"/>
        </w:rPr>
        <w:t>　　7.1 华为</w:t>
      </w:r>
      <w:r>
        <w:rPr>
          <w:rFonts w:hint="eastAsia"/>
        </w:rPr>
        <w:br/>
      </w:r>
      <w:r>
        <w:rPr>
          <w:rFonts w:hint="eastAsia"/>
        </w:rPr>
        <w:t>　　　　7.1.1 公司介绍</w:t>
      </w:r>
      <w:r>
        <w:rPr>
          <w:rFonts w:hint="eastAsia"/>
        </w:rPr>
        <w:br/>
      </w:r>
      <w:r>
        <w:rPr>
          <w:rFonts w:hint="eastAsia"/>
        </w:rPr>
        <w:t>　　　　7.1.2 公司IPv6领域发展现状</w:t>
      </w:r>
      <w:r>
        <w:rPr>
          <w:rFonts w:hint="eastAsia"/>
        </w:rPr>
        <w:br/>
      </w:r>
      <w:r>
        <w:rPr>
          <w:rFonts w:hint="eastAsia"/>
        </w:rPr>
        <w:t>　　　　7.1.3 公司运营状况分析</w:t>
      </w:r>
      <w:r>
        <w:rPr>
          <w:rFonts w:hint="eastAsia"/>
        </w:rPr>
        <w:br/>
      </w:r>
      <w:r>
        <w:rPr>
          <w:rFonts w:hint="eastAsia"/>
        </w:rPr>
        <w:t>　　　　7.1.4 公司财务状况分析</w:t>
      </w:r>
      <w:r>
        <w:rPr>
          <w:rFonts w:hint="eastAsia"/>
        </w:rPr>
        <w:br/>
      </w:r>
      <w:r>
        <w:rPr>
          <w:rFonts w:hint="eastAsia"/>
        </w:rPr>
        <w:t>　　　　7.1.5 公司发展面临的风险</w:t>
      </w:r>
      <w:r>
        <w:rPr>
          <w:rFonts w:hint="eastAsia"/>
        </w:rPr>
        <w:br/>
      </w:r>
      <w:r>
        <w:rPr>
          <w:rFonts w:hint="eastAsia"/>
        </w:rPr>
        <w:t>　　　　7.1.6 公司研究与开发现状</w:t>
      </w:r>
      <w:r>
        <w:rPr>
          <w:rFonts w:hint="eastAsia"/>
        </w:rPr>
        <w:br/>
      </w:r>
      <w:r>
        <w:rPr>
          <w:rFonts w:hint="eastAsia"/>
        </w:rPr>
        <w:t>　　7.2 中兴通讯</w:t>
      </w:r>
      <w:r>
        <w:rPr>
          <w:rFonts w:hint="eastAsia"/>
        </w:rPr>
        <w:br/>
      </w:r>
      <w:r>
        <w:rPr>
          <w:rFonts w:hint="eastAsia"/>
        </w:rPr>
        <w:t>　　　　7.2.1 公司介绍</w:t>
      </w:r>
      <w:r>
        <w:rPr>
          <w:rFonts w:hint="eastAsia"/>
        </w:rPr>
        <w:br/>
      </w:r>
      <w:r>
        <w:rPr>
          <w:rFonts w:hint="eastAsia"/>
        </w:rPr>
        <w:t>　　　　7.2.2 公司IPv6领域的发展</w:t>
      </w:r>
      <w:r>
        <w:rPr>
          <w:rFonts w:hint="eastAsia"/>
        </w:rPr>
        <w:br/>
      </w:r>
      <w:r>
        <w:rPr>
          <w:rFonts w:hint="eastAsia"/>
        </w:rPr>
        <w:t>　　　　7.2.3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7.2.4 公司未来发展展望</w:t>
      </w:r>
      <w:r>
        <w:rPr>
          <w:rFonts w:hint="eastAsia"/>
        </w:rPr>
        <w:br/>
      </w:r>
      <w:r>
        <w:rPr>
          <w:rFonts w:hint="eastAsia"/>
        </w:rPr>
        <w:t>　　7.3 星网锐捷</w:t>
      </w:r>
      <w:r>
        <w:rPr>
          <w:rFonts w:hint="eastAsia"/>
        </w:rPr>
        <w:br/>
      </w:r>
      <w:r>
        <w:rPr>
          <w:rFonts w:hint="eastAsia"/>
        </w:rPr>
        <w:t>　　　　7.3.1 公司介绍</w:t>
      </w:r>
      <w:r>
        <w:rPr>
          <w:rFonts w:hint="eastAsia"/>
        </w:rPr>
        <w:br/>
      </w:r>
      <w:r>
        <w:rPr>
          <w:rFonts w:hint="eastAsia"/>
        </w:rPr>
        <w:t>　　　　7.3.2 公司IPv6先发优势明显</w:t>
      </w:r>
      <w:r>
        <w:rPr>
          <w:rFonts w:hint="eastAsia"/>
        </w:rPr>
        <w:br/>
      </w:r>
      <w:r>
        <w:rPr>
          <w:rFonts w:hint="eastAsia"/>
        </w:rPr>
        <w:t>　　　　7.3.3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7.3.4 公司核心竞争力分析</w:t>
      </w:r>
      <w:r>
        <w:rPr>
          <w:rFonts w:hint="eastAsia"/>
        </w:rPr>
        <w:br/>
      </w:r>
      <w:r>
        <w:rPr>
          <w:rFonts w:hint="eastAsia"/>
        </w:rPr>
        <w:t>　　　　7.3.5 公司未来发展展望</w:t>
      </w:r>
      <w:r>
        <w:rPr>
          <w:rFonts w:hint="eastAsia"/>
        </w:rPr>
        <w:br/>
      </w:r>
      <w:r>
        <w:rPr>
          <w:rFonts w:hint="eastAsia"/>
        </w:rPr>
        <w:t>　　7.4 启明星辰</w:t>
      </w:r>
      <w:r>
        <w:rPr>
          <w:rFonts w:hint="eastAsia"/>
        </w:rPr>
        <w:br/>
      </w:r>
      <w:r>
        <w:rPr>
          <w:rFonts w:hint="eastAsia"/>
        </w:rPr>
        <w:t>　　　　7.4.1 公司介绍</w:t>
      </w:r>
      <w:r>
        <w:rPr>
          <w:rFonts w:hint="eastAsia"/>
        </w:rPr>
        <w:br/>
      </w:r>
      <w:r>
        <w:rPr>
          <w:rFonts w:hint="eastAsia"/>
        </w:rPr>
        <w:t>　　　　7.4.2 IPv6领域发展状况分析</w:t>
      </w:r>
      <w:r>
        <w:rPr>
          <w:rFonts w:hint="eastAsia"/>
        </w:rPr>
        <w:br/>
      </w:r>
      <w:r>
        <w:rPr>
          <w:rFonts w:hint="eastAsia"/>
        </w:rPr>
        <w:t>　　　　7.4.3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7.4.4 公司核心竞争力分析</w:t>
      </w:r>
      <w:r>
        <w:rPr>
          <w:rFonts w:hint="eastAsia"/>
        </w:rPr>
        <w:br/>
      </w:r>
      <w:r>
        <w:rPr>
          <w:rFonts w:hint="eastAsia"/>
        </w:rPr>
        <w:t>　　　　7.4.5 公司未来发展展望</w:t>
      </w:r>
      <w:r>
        <w:rPr>
          <w:rFonts w:hint="eastAsia"/>
        </w:rPr>
        <w:br/>
      </w:r>
      <w:r>
        <w:rPr>
          <w:rFonts w:hint="eastAsia"/>
        </w:rPr>
        <w:t>　　7.5 高鸿股份</w:t>
      </w:r>
      <w:r>
        <w:rPr>
          <w:rFonts w:hint="eastAsia"/>
        </w:rPr>
        <w:br/>
      </w:r>
      <w:r>
        <w:rPr>
          <w:rFonts w:hint="eastAsia"/>
        </w:rPr>
        <w:t>　　　　7.5.1 公司介绍</w:t>
      </w:r>
      <w:r>
        <w:rPr>
          <w:rFonts w:hint="eastAsia"/>
        </w:rPr>
        <w:br/>
      </w:r>
      <w:r>
        <w:rPr>
          <w:rFonts w:hint="eastAsia"/>
        </w:rPr>
        <w:t>　　　　7.5.2 公司IPv6领域发展现状</w:t>
      </w:r>
      <w:r>
        <w:rPr>
          <w:rFonts w:hint="eastAsia"/>
        </w:rPr>
        <w:br/>
      </w:r>
      <w:r>
        <w:rPr>
          <w:rFonts w:hint="eastAsia"/>
        </w:rPr>
        <w:t>　　　　7.5.3 公司经营状况及主要业务分析</w:t>
      </w:r>
      <w:r>
        <w:rPr>
          <w:rFonts w:hint="eastAsia"/>
        </w:rPr>
        <w:br/>
      </w:r>
      <w:r>
        <w:rPr>
          <w:rFonts w:hint="eastAsia"/>
        </w:rPr>
        <w:t>　　　　7.5.4 公司核心竞争力分析</w:t>
      </w:r>
      <w:r>
        <w:rPr>
          <w:rFonts w:hint="eastAsia"/>
        </w:rPr>
        <w:br/>
      </w:r>
      <w:r>
        <w:rPr>
          <w:rFonts w:hint="eastAsia"/>
        </w:rPr>
        <w:t>　　　　7.5.5 公司未来发展展望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中国IPv6产业投资分析</w:t>
      </w:r>
      <w:r>
        <w:rPr>
          <w:rFonts w:hint="eastAsia"/>
        </w:rPr>
        <w:br/>
      </w:r>
      <w:r>
        <w:rPr>
          <w:rFonts w:hint="eastAsia"/>
        </w:rPr>
        <w:t>　　8.1 中国IPv6产业投资现状分析</w:t>
      </w:r>
      <w:r>
        <w:rPr>
          <w:rFonts w:hint="eastAsia"/>
        </w:rPr>
        <w:br/>
      </w:r>
      <w:r>
        <w:rPr>
          <w:rFonts w:hint="eastAsia"/>
        </w:rPr>
        <w:t>　　8.2 中国IPv6产业投资机会分析</w:t>
      </w:r>
      <w:r>
        <w:rPr>
          <w:rFonts w:hint="eastAsia"/>
        </w:rPr>
        <w:br/>
      </w:r>
      <w:r>
        <w:rPr>
          <w:rFonts w:hint="eastAsia"/>
        </w:rPr>
        <w:t>　　8.3 中国IPv6产业投资风险分析</w:t>
      </w:r>
      <w:r>
        <w:rPr>
          <w:rFonts w:hint="eastAsia"/>
        </w:rPr>
        <w:br/>
      </w:r>
      <w:r>
        <w:rPr>
          <w:rFonts w:hint="eastAsia"/>
        </w:rPr>
        <w:t>　　　　8.3.1 产业风险</w:t>
      </w:r>
      <w:r>
        <w:rPr>
          <w:rFonts w:hint="eastAsia"/>
        </w:rPr>
        <w:br/>
      </w:r>
      <w:r>
        <w:rPr>
          <w:rFonts w:hint="eastAsia"/>
        </w:rPr>
        <w:t>　　　　8.3.2 政策风险</w:t>
      </w:r>
      <w:r>
        <w:rPr>
          <w:rFonts w:hint="eastAsia"/>
        </w:rPr>
        <w:br/>
      </w:r>
      <w:r>
        <w:rPr>
          <w:rFonts w:hint="eastAsia"/>
        </w:rPr>
        <w:t>　　　　8.3.3 IPv6应用风险</w:t>
      </w:r>
      <w:r>
        <w:rPr>
          <w:rFonts w:hint="eastAsia"/>
        </w:rPr>
        <w:br/>
      </w:r>
      <w:r>
        <w:rPr>
          <w:rFonts w:hint="eastAsia"/>
        </w:rPr>
        <w:t>　　　　8.3.4 技术风险</w:t>
      </w:r>
      <w:r>
        <w:rPr>
          <w:rFonts w:hint="eastAsia"/>
        </w:rPr>
        <w:br/>
      </w:r>
      <w:r>
        <w:rPr>
          <w:rFonts w:hint="eastAsia"/>
        </w:rPr>
        <w:t>　　　　8.3.4 .1 组网方案</w:t>
      </w:r>
      <w:r>
        <w:rPr>
          <w:rFonts w:hint="eastAsia"/>
        </w:rPr>
        <w:br/>
      </w:r>
      <w:r>
        <w:rPr>
          <w:rFonts w:hint="eastAsia"/>
        </w:rPr>
        <w:t>　　　　8.3.4 .2 IPv6技术风险</w:t>
      </w:r>
      <w:r>
        <w:rPr>
          <w:rFonts w:hint="eastAsia"/>
        </w:rPr>
        <w:br/>
      </w:r>
      <w:r>
        <w:rPr>
          <w:rFonts w:hint="eastAsia"/>
        </w:rPr>
        <w:t>　　　　8.3.4 .3 网络安全</w:t>
      </w:r>
      <w:r>
        <w:rPr>
          <w:rFonts w:hint="eastAsia"/>
        </w:rPr>
        <w:br/>
      </w:r>
      <w:r>
        <w:rPr>
          <w:rFonts w:hint="eastAsia"/>
        </w:rPr>
        <w:t>　　　　8.3.4 .4 设备兼容性</w:t>
      </w:r>
      <w:r>
        <w:rPr>
          <w:rFonts w:hint="eastAsia"/>
        </w:rPr>
        <w:br/>
      </w:r>
      <w:r>
        <w:rPr>
          <w:rFonts w:hint="eastAsia"/>
        </w:rPr>
        <w:t>　　　　8.3.4 .5 对现有业务的影响</w:t>
      </w:r>
      <w:r>
        <w:rPr>
          <w:rFonts w:hint="eastAsia"/>
        </w:rPr>
        <w:br/>
      </w:r>
      <w:r>
        <w:rPr>
          <w:rFonts w:hint="eastAsia"/>
        </w:rPr>
        <w:t>　　　　8.3.4 .6 方案变更风险</w:t>
      </w:r>
      <w:r>
        <w:rPr>
          <w:rFonts w:hint="eastAsia"/>
        </w:rPr>
        <w:br/>
      </w:r>
      <w:r>
        <w:rPr>
          <w:rFonts w:hint="eastAsia"/>
        </w:rPr>
        <w:t>　　　　8.3.5 建设风险</w:t>
      </w:r>
      <w:r>
        <w:rPr>
          <w:rFonts w:hint="eastAsia"/>
        </w:rPr>
        <w:br/>
      </w:r>
      <w:r>
        <w:rPr>
          <w:rFonts w:hint="eastAsia"/>
        </w:rPr>
        <w:t>　　　　8.3.5 .1 进度不能按时完成</w:t>
      </w:r>
      <w:r>
        <w:rPr>
          <w:rFonts w:hint="eastAsia"/>
        </w:rPr>
        <w:br/>
      </w:r>
      <w:r>
        <w:rPr>
          <w:rFonts w:hint="eastAsia"/>
        </w:rPr>
        <w:t>　　　　8.3.5 .2 施工和产品质量</w:t>
      </w:r>
      <w:r>
        <w:rPr>
          <w:rFonts w:hint="eastAsia"/>
        </w:rPr>
        <w:br/>
      </w:r>
      <w:r>
        <w:rPr>
          <w:rFonts w:hint="eastAsia"/>
        </w:rPr>
        <w:t>　　　　8.3.5 .3 其他部门的配套</w:t>
      </w:r>
      <w:r>
        <w:rPr>
          <w:rFonts w:hint="eastAsia"/>
        </w:rPr>
        <w:br/>
      </w:r>
      <w:r>
        <w:rPr>
          <w:rFonts w:hint="eastAsia"/>
        </w:rPr>
        <w:t>　　　　8.3.6 项目组织和人力资源风险</w:t>
      </w:r>
      <w:r>
        <w:rPr>
          <w:rFonts w:hint="eastAsia"/>
        </w:rPr>
        <w:br/>
      </w:r>
      <w:r>
        <w:rPr>
          <w:rFonts w:hint="eastAsia"/>
        </w:rPr>
        <w:t>　　　　8.3.6 .1 组织协调风险</w:t>
      </w:r>
      <w:r>
        <w:rPr>
          <w:rFonts w:hint="eastAsia"/>
        </w:rPr>
        <w:br/>
      </w:r>
      <w:r>
        <w:rPr>
          <w:rFonts w:hint="eastAsia"/>
        </w:rPr>
        <w:t>　　　　8.3.6 .2 技术人才欠缺</w:t>
      </w:r>
      <w:r>
        <w:rPr>
          <w:rFonts w:hint="eastAsia"/>
        </w:rPr>
        <w:br/>
      </w:r>
      <w:r>
        <w:rPr>
          <w:rFonts w:hint="eastAsia"/>
        </w:rPr>
        <w:t>　　　　8.3.7 风险综合评估</w:t>
      </w:r>
      <w:r>
        <w:rPr>
          <w:rFonts w:hint="eastAsia"/>
        </w:rPr>
        <w:br/>
      </w:r>
      <w:r>
        <w:rPr>
          <w:rFonts w:hint="eastAsia"/>
        </w:rPr>
        <w:t>　　　　8.3.7 .1 定性分析和定量分析对比</w:t>
      </w:r>
      <w:r>
        <w:rPr>
          <w:rFonts w:hint="eastAsia"/>
        </w:rPr>
        <w:br/>
      </w:r>
      <w:r>
        <w:rPr>
          <w:rFonts w:hint="eastAsia"/>
        </w:rPr>
        <w:t>　　　　8.3.7 .2 综合评估结论</w:t>
      </w:r>
      <w:r>
        <w:rPr>
          <w:rFonts w:hint="eastAsia"/>
        </w:rPr>
        <w:br/>
      </w:r>
      <w:r>
        <w:rPr>
          <w:rFonts w:hint="eastAsia"/>
        </w:rPr>
        <w:t>　　8.4 中国IPv6产业投资建议分析</w:t>
      </w:r>
      <w:r>
        <w:rPr>
          <w:rFonts w:hint="eastAsia"/>
        </w:rPr>
        <w:br/>
      </w:r>
      <w:r>
        <w:rPr>
          <w:rFonts w:hint="eastAsia"/>
        </w:rPr>
        <w:t>　　　　8.4.1 投资建议概述</w:t>
      </w:r>
      <w:r>
        <w:rPr>
          <w:rFonts w:hint="eastAsia"/>
        </w:rPr>
        <w:br/>
      </w:r>
      <w:r>
        <w:rPr>
          <w:rFonts w:hint="eastAsia"/>
        </w:rPr>
        <w:t>　　　　8.4.1 .1 IPv6引产业链持续发力</w:t>
      </w:r>
      <w:r>
        <w:rPr>
          <w:rFonts w:hint="eastAsia"/>
        </w:rPr>
        <w:br/>
      </w:r>
      <w:r>
        <w:rPr>
          <w:rFonts w:hint="eastAsia"/>
        </w:rPr>
        <w:t>　　　　8.4.1 .2 商业模式有待明晰</w:t>
      </w:r>
      <w:r>
        <w:rPr>
          <w:rFonts w:hint="eastAsia"/>
        </w:rPr>
        <w:br/>
      </w:r>
      <w:r>
        <w:rPr>
          <w:rFonts w:hint="eastAsia"/>
        </w:rPr>
        <w:t>　　　　8.4.2 投资发展建议</w:t>
      </w:r>
      <w:r>
        <w:rPr>
          <w:rFonts w:hint="eastAsia"/>
        </w:rPr>
        <w:br/>
      </w:r>
      <w:r>
        <w:rPr>
          <w:rFonts w:hint="eastAsia"/>
        </w:rPr>
        <w:t>　　　　8.4.2 .1 继续坚持IPv6技术国家发展战略</w:t>
      </w:r>
      <w:r>
        <w:rPr>
          <w:rFonts w:hint="eastAsia"/>
        </w:rPr>
        <w:br/>
      </w:r>
      <w:r>
        <w:rPr>
          <w:rFonts w:hint="eastAsia"/>
        </w:rPr>
        <w:t>　　　　8.4.2 .2 充分发挥现有试验网络的作用</w:t>
      </w:r>
      <w:r>
        <w:rPr>
          <w:rFonts w:hint="eastAsia"/>
        </w:rPr>
        <w:br/>
      </w:r>
      <w:r>
        <w:rPr>
          <w:rFonts w:hint="eastAsia"/>
        </w:rPr>
        <w:t>　　　　8.4.2 .3 争取IPv6地址分配主动权</w:t>
      </w:r>
      <w:r>
        <w:rPr>
          <w:rFonts w:hint="eastAsia"/>
        </w:rPr>
        <w:br/>
      </w:r>
      <w:r>
        <w:rPr>
          <w:rFonts w:hint="eastAsia"/>
        </w:rPr>
        <w:t>　　　　8.4.2 .4 设备制造商要抓住机会</w:t>
      </w:r>
      <w:r>
        <w:rPr>
          <w:rFonts w:hint="eastAsia"/>
        </w:rPr>
        <w:br/>
      </w:r>
      <w:r>
        <w:rPr>
          <w:rFonts w:hint="eastAsia"/>
        </w:rPr>
        <w:t>　　　　8.4.2 .5 运营商要尽快启动</w:t>
      </w:r>
      <w:r>
        <w:rPr>
          <w:rFonts w:hint="eastAsia"/>
        </w:rPr>
        <w:br/>
      </w:r>
      <w:r>
        <w:rPr>
          <w:rFonts w:hint="eastAsia"/>
        </w:rPr>
        <w:t>　　8.5 “十三五”期间IPv6成创投热点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中国IPv6产业规划分析</w:t>
      </w:r>
      <w:r>
        <w:rPr>
          <w:rFonts w:hint="eastAsia"/>
        </w:rPr>
        <w:br/>
      </w:r>
      <w:r>
        <w:rPr>
          <w:rFonts w:hint="eastAsia"/>
        </w:rPr>
        <w:t>　　9.1 基本原则和发展目标</w:t>
      </w:r>
      <w:r>
        <w:rPr>
          <w:rFonts w:hint="eastAsia"/>
        </w:rPr>
        <w:br/>
      </w:r>
      <w:r>
        <w:rPr>
          <w:rFonts w:hint="eastAsia"/>
        </w:rPr>
        <w:t>　　9.2 发展路线图和时间表</w:t>
      </w:r>
      <w:r>
        <w:rPr>
          <w:rFonts w:hint="eastAsia"/>
        </w:rPr>
        <w:br/>
      </w:r>
      <w:r>
        <w:rPr>
          <w:rFonts w:hint="eastAsia"/>
        </w:rPr>
        <w:t>　　9.3 重点任务</w:t>
      </w:r>
      <w:r>
        <w:rPr>
          <w:rFonts w:hint="eastAsia"/>
        </w:rPr>
        <w:br/>
      </w:r>
      <w:r>
        <w:rPr>
          <w:rFonts w:hint="eastAsia"/>
        </w:rPr>
        <w:t>　　9.4 保障措施7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(中智:林)未来中国IPv6产业发展前景及预测分析</w:t>
      </w:r>
      <w:r>
        <w:rPr>
          <w:rFonts w:hint="eastAsia"/>
        </w:rPr>
        <w:br/>
      </w:r>
      <w:r>
        <w:rPr>
          <w:rFonts w:hint="eastAsia"/>
        </w:rPr>
        <w:t>　　10.1 IPv6产业发展前景分析</w:t>
      </w:r>
      <w:r>
        <w:rPr>
          <w:rFonts w:hint="eastAsia"/>
        </w:rPr>
        <w:br/>
      </w:r>
      <w:r>
        <w:rPr>
          <w:rFonts w:hint="eastAsia"/>
        </w:rPr>
        <w:t>　　　　10.1.1 IPv6应用前景看好</w:t>
      </w:r>
      <w:r>
        <w:rPr>
          <w:rFonts w:hint="eastAsia"/>
        </w:rPr>
        <w:br/>
      </w:r>
      <w:r>
        <w:rPr>
          <w:rFonts w:hint="eastAsia"/>
        </w:rPr>
        <w:t>　　　　10.1.2 IPv6的商用前景分析</w:t>
      </w:r>
      <w:r>
        <w:rPr>
          <w:rFonts w:hint="eastAsia"/>
        </w:rPr>
        <w:br/>
      </w:r>
      <w:r>
        <w:rPr>
          <w:rFonts w:hint="eastAsia"/>
        </w:rPr>
        <w:t>　　　　10.1.3 “十三五”中国IPv6规模商用展望</w:t>
      </w:r>
      <w:r>
        <w:rPr>
          <w:rFonts w:hint="eastAsia"/>
        </w:rPr>
        <w:br/>
      </w:r>
      <w:r>
        <w:rPr>
          <w:rFonts w:hint="eastAsia"/>
        </w:rPr>
        <w:t>　　10.2 IPv6产业发展预测解析</w:t>
      </w:r>
      <w:r>
        <w:rPr>
          <w:rFonts w:hint="eastAsia"/>
        </w:rPr>
        <w:br/>
      </w:r>
      <w:r>
        <w:rPr>
          <w:rFonts w:hint="eastAsia"/>
        </w:rPr>
        <w:t>　　　　10.2.1 IPv6产业发展规模预测分析</w:t>
      </w:r>
      <w:r>
        <w:rPr>
          <w:rFonts w:hint="eastAsia"/>
        </w:rPr>
        <w:br/>
      </w:r>
      <w:r>
        <w:rPr>
          <w:rFonts w:hint="eastAsia"/>
        </w:rPr>
        <w:t>　　　　10.2.2 IPv6政府采购规模预测</w:t>
      </w:r>
      <w:r>
        <w:rPr>
          <w:rFonts w:hint="eastAsia"/>
        </w:rPr>
        <w:br/>
      </w:r>
      <w:r>
        <w:rPr>
          <w:rFonts w:hint="eastAsia"/>
        </w:rPr>
        <w:t>　　　　10.2.3 2024-2030年IPv6改建改造投资预测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IPv4和IPv6地址对比</w:t>
      </w:r>
      <w:r>
        <w:rPr>
          <w:rFonts w:hint="eastAsia"/>
        </w:rPr>
        <w:br/>
      </w:r>
      <w:r>
        <w:rPr>
          <w:rFonts w:hint="eastAsia"/>
        </w:rPr>
        <w:t>　　图表 2 2023-2024年国内生产总值季度累计同比增长率（%）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3 2023-2024年固定资产投资完成额月度累计同比增长率（%）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2023-2024年居民消费价格指数（上年同月=100）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2023-2024年社会消费品零售总额月度同比增长率（%）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IPv6标准类别划分</w:t>
      </w:r>
      <w:r>
        <w:rPr>
          <w:rFonts w:hint="eastAsia"/>
        </w:rPr>
        <w:br/>
      </w:r>
      <w:r>
        <w:rPr>
          <w:rFonts w:hint="eastAsia"/>
        </w:rPr>
        <w:t>　　图表 7 IPv6国际标准进展</w:t>
      </w:r>
      <w:r>
        <w:rPr>
          <w:rFonts w:hint="eastAsia"/>
        </w:rPr>
        <w:br/>
      </w:r>
      <w:r>
        <w:rPr>
          <w:rFonts w:hint="eastAsia"/>
        </w:rPr>
        <w:t>　　图表 8 我国IPv6标准的进展</w:t>
      </w:r>
      <w:r>
        <w:rPr>
          <w:rFonts w:hint="eastAsia"/>
        </w:rPr>
        <w:br/>
      </w:r>
      <w:r>
        <w:rPr>
          <w:rFonts w:hint="eastAsia"/>
        </w:rPr>
        <w:t>　　图表 9 上海世博园IPv6组网图</w:t>
      </w:r>
      <w:r>
        <w:rPr>
          <w:rFonts w:hint="eastAsia"/>
        </w:rPr>
        <w:br/>
      </w:r>
      <w:r>
        <w:rPr>
          <w:rFonts w:hint="eastAsia"/>
        </w:rPr>
        <w:t>　　图表 10 日本IPv6技术演进路线</w:t>
      </w:r>
      <w:r>
        <w:rPr>
          <w:rFonts w:hint="eastAsia"/>
        </w:rPr>
        <w:br/>
      </w:r>
      <w:r>
        <w:rPr>
          <w:rFonts w:hint="eastAsia"/>
        </w:rPr>
        <w:t>　　图表 11 日本各利益相关方发展IPv6的时间框架</w:t>
      </w:r>
      <w:r>
        <w:rPr>
          <w:rFonts w:hint="eastAsia"/>
        </w:rPr>
        <w:br/>
      </w:r>
      <w:r>
        <w:rPr>
          <w:rFonts w:hint="eastAsia"/>
        </w:rPr>
        <w:t>　　图表 12 NTT的IPv6业务</w:t>
      </w:r>
      <w:r>
        <w:rPr>
          <w:rFonts w:hint="eastAsia"/>
        </w:rPr>
        <w:br/>
      </w:r>
      <w:r>
        <w:rPr>
          <w:rFonts w:hint="eastAsia"/>
        </w:rPr>
        <w:t>　　图表 13 华为积极参与IETF IPv6的标准工作</w:t>
      </w:r>
      <w:r>
        <w:rPr>
          <w:rFonts w:hint="eastAsia"/>
        </w:rPr>
        <w:br/>
      </w:r>
      <w:r>
        <w:rPr>
          <w:rFonts w:hint="eastAsia"/>
        </w:rPr>
        <w:t>　　图表 中兴通讯IPv6/IPv4网络解决方案示意图</w:t>
      </w:r>
      <w:r>
        <w:rPr>
          <w:rFonts w:hint="eastAsia"/>
        </w:rPr>
        <w:br/>
      </w:r>
      <w:r>
        <w:rPr>
          <w:rFonts w:hint="eastAsia"/>
        </w:rPr>
        <w:t>　　图表 中兴通讯财务指标分析</w:t>
      </w:r>
      <w:r>
        <w:rPr>
          <w:rFonts w:hint="eastAsia"/>
        </w:rPr>
        <w:br/>
      </w:r>
      <w:r>
        <w:rPr>
          <w:rFonts w:hint="eastAsia"/>
        </w:rPr>
        <w:t>　　图表 16 中兴通讯经济指标分析</w:t>
      </w:r>
      <w:r>
        <w:rPr>
          <w:rFonts w:hint="eastAsia"/>
        </w:rPr>
        <w:br/>
      </w:r>
      <w:r>
        <w:rPr>
          <w:rFonts w:hint="eastAsia"/>
        </w:rPr>
        <w:t>　　图表 星网锐捷财务指标分析</w:t>
      </w:r>
      <w:r>
        <w:rPr>
          <w:rFonts w:hint="eastAsia"/>
        </w:rPr>
        <w:br/>
      </w:r>
      <w:r>
        <w:rPr>
          <w:rFonts w:hint="eastAsia"/>
        </w:rPr>
        <w:t>　　图表 18 星网锐捷经济指标分析</w:t>
      </w:r>
      <w:r>
        <w:rPr>
          <w:rFonts w:hint="eastAsia"/>
        </w:rPr>
        <w:br/>
      </w:r>
      <w:r>
        <w:rPr>
          <w:rFonts w:hint="eastAsia"/>
        </w:rPr>
        <w:t>　　图表 19 启明星辰财务指标分析</w:t>
      </w:r>
      <w:r>
        <w:rPr>
          <w:rFonts w:hint="eastAsia"/>
        </w:rPr>
        <w:br/>
      </w:r>
      <w:r>
        <w:rPr>
          <w:rFonts w:hint="eastAsia"/>
        </w:rPr>
        <w:t>　　图表 20 启明星辰经济指标分析</w:t>
      </w:r>
      <w:r>
        <w:rPr>
          <w:rFonts w:hint="eastAsia"/>
        </w:rPr>
        <w:br/>
      </w:r>
      <w:r>
        <w:rPr>
          <w:rFonts w:hint="eastAsia"/>
        </w:rPr>
        <w:t>　　图表 21 高鸿股份财务指标分析</w:t>
      </w:r>
      <w:r>
        <w:rPr>
          <w:rFonts w:hint="eastAsia"/>
        </w:rPr>
        <w:br/>
      </w:r>
      <w:r>
        <w:rPr>
          <w:rFonts w:hint="eastAsia"/>
        </w:rPr>
        <w:t>　　图表 高鸿股份经济指标分析</w:t>
      </w:r>
      <w:r>
        <w:rPr>
          <w:rFonts w:hint="eastAsia"/>
        </w:rPr>
        <w:br/>
      </w:r>
      <w:r>
        <w:rPr>
          <w:rFonts w:hint="eastAsia"/>
        </w:rPr>
        <w:t>　　图表 23 大唐电信财务指标分析</w:t>
      </w:r>
      <w:r>
        <w:rPr>
          <w:rFonts w:hint="eastAsia"/>
        </w:rPr>
        <w:br/>
      </w:r>
      <w:r>
        <w:rPr>
          <w:rFonts w:hint="eastAsia"/>
        </w:rPr>
        <w:t>　　图表 24 大唐电信经济指标分析</w:t>
      </w:r>
      <w:r>
        <w:rPr>
          <w:rFonts w:hint="eastAsia"/>
        </w:rPr>
        <w:br/>
      </w:r>
      <w:r>
        <w:rPr>
          <w:rFonts w:hint="eastAsia"/>
        </w:rPr>
        <w:t>　　图表 25 烽火通信财务指标分析</w:t>
      </w:r>
      <w:r>
        <w:rPr>
          <w:rFonts w:hint="eastAsia"/>
        </w:rPr>
        <w:br/>
      </w:r>
      <w:r>
        <w:rPr>
          <w:rFonts w:hint="eastAsia"/>
        </w:rPr>
        <w:t>　　图表 26 烽火通信经济指标分析</w:t>
      </w:r>
      <w:r>
        <w:rPr>
          <w:rFonts w:hint="eastAsia"/>
        </w:rPr>
        <w:br/>
      </w:r>
      <w:r>
        <w:rPr>
          <w:rFonts w:hint="eastAsia"/>
        </w:rPr>
        <w:t>　　图表 27 浙大网新财务指标分析</w:t>
      </w:r>
      <w:r>
        <w:rPr>
          <w:rFonts w:hint="eastAsia"/>
        </w:rPr>
        <w:br/>
      </w:r>
      <w:r>
        <w:rPr>
          <w:rFonts w:hint="eastAsia"/>
        </w:rPr>
        <w:t>　　图表 浙大网新经济指标分析</w:t>
      </w:r>
      <w:r>
        <w:rPr>
          <w:rFonts w:hint="eastAsia"/>
        </w:rPr>
        <w:br/>
      </w:r>
      <w:r>
        <w:rPr>
          <w:rFonts w:hint="eastAsia"/>
        </w:rPr>
        <w:t>　　图表 卫士通主要财务指标分析</w:t>
      </w:r>
      <w:r>
        <w:rPr>
          <w:rFonts w:hint="eastAsia"/>
        </w:rPr>
        <w:br/>
      </w:r>
      <w:r>
        <w:rPr>
          <w:rFonts w:hint="eastAsia"/>
        </w:rPr>
        <w:t>　　图表 30 卫士通主要经济指标分析</w:t>
      </w:r>
      <w:r>
        <w:rPr>
          <w:rFonts w:hint="eastAsia"/>
        </w:rPr>
        <w:br/>
      </w:r>
      <w:r>
        <w:rPr>
          <w:rFonts w:hint="eastAsia"/>
        </w:rPr>
        <w:t>　　图表 2019-2024年中国IPv6产业投资现状分析</w:t>
      </w:r>
      <w:r>
        <w:rPr>
          <w:rFonts w:hint="eastAsia"/>
        </w:rPr>
        <w:br/>
      </w:r>
      <w:r>
        <w:rPr>
          <w:rFonts w:hint="eastAsia"/>
        </w:rPr>
        <w:t>　　图表 32 下一代互联网产业链关联图</w:t>
      </w:r>
      <w:r>
        <w:rPr>
          <w:rFonts w:hint="eastAsia"/>
        </w:rPr>
        <w:br/>
      </w:r>
      <w:r>
        <w:rPr>
          <w:rFonts w:hint="eastAsia"/>
        </w:rPr>
        <w:t>　　图表 33 项目风险列表</w:t>
      </w:r>
      <w:r>
        <w:rPr>
          <w:rFonts w:hint="eastAsia"/>
        </w:rPr>
        <w:br/>
      </w:r>
      <w:r>
        <w:rPr>
          <w:rFonts w:hint="eastAsia"/>
        </w:rPr>
        <w:t>　　图表 风险层次分析法和概率影响矩阵法的对比</w:t>
      </w:r>
      <w:r>
        <w:rPr>
          <w:rFonts w:hint="eastAsia"/>
        </w:rPr>
        <w:br/>
      </w:r>
      <w:r>
        <w:rPr>
          <w:rFonts w:hint="eastAsia"/>
        </w:rPr>
        <w:t>　　图表 风险等级表</w:t>
      </w:r>
      <w:r>
        <w:rPr>
          <w:rFonts w:hint="eastAsia"/>
        </w:rPr>
        <w:br/>
      </w:r>
      <w:r>
        <w:rPr>
          <w:rFonts w:hint="eastAsia"/>
        </w:rPr>
        <w:t>　　图表 36 风险评价等级最终结果</w:t>
      </w:r>
      <w:r>
        <w:rPr>
          <w:rFonts w:hint="eastAsia"/>
        </w:rPr>
        <w:br/>
      </w:r>
      <w:r>
        <w:rPr>
          <w:rFonts w:hint="eastAsia"/>
        </w:rPr>
        <w:t>　　图表 37 2024-2030年我国IPv6产业发展规模预测分析</w:t>
      </w:r>
      <w:r>
        <w:rPr>
          <w:rFonts w:hint="eastAsia"/>
        </w:rPr>
        <w:br/>
      </w:r>
      <w:r>
        <w:rPr>
          <w:rFonts w:hint="eastAsia"/>
        </w:rPr>
        <w:t>　　图表 38 2024-2030年我国IPv6政府采购规模预测分析</w:t>
      </w:r>
      <w:r>
        <w:rPr>
          <w:rFonts w:hint="eastAsia"/>
        </w:rPr>
        <w:br/>
      </w:r>
      <w:r>
        <w:rPr>
          <w:rFonts w:hint="eastAsia"/>
        </w:rPr>
        <w:t>　　图表 39 2024-2030年我国IPv6改建改造投资预测分析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25e9f3eed4bcd" w:history="1">
        <w:r>
          <w:rPr>
            <w:rStyle w:val="Hyperlink"/>
          </w:rPr>
          <w:t>2024-2030年中国IPv6市场深度调查分析及发展前景研究报告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2060827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25e9f3eed4bcd" w:history="1">
        <w:r>
          <w:rPr>
            <w:rStyle w:val="Hyperlink"/>
          </w:rPr>
          <w:t>https://www.20087.com/7/82/IPv6ShiChangQianJingFenXiYuCe.html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4014d39e3644f5" w:history="1">
      <w:r>
        <w:rPr>
          <w:rStyle w:val="Hyperlink"/>
        </w:rPr>
        <w:t>2024-2030年中国IPv6市场深度调查分析及发展前景研究报告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IPv6ShiChangQianJingFenXiYuCe.html" TargetMode="External" Id="R4d225e9f3eed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IPv6ShiChangQianJingFenXiYuCe.html" TargetMode="External" Id="Rf74014d39e36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2024-04-16T06:46:00Z</dcterms:created>
  <dcterms:modified xsi:type="dcterms:W3CDTF">2024-04-16T07:46:00Z</dcterms:modified>
  <dc:subject>2024-2030年中国IPv6市场深度调查分析及发展前景研究报告</dc:subject>
  <dc:title>2024-2030年中国IPv6市场深度调查分析及发展前景研究报告</dc:title>
  <cp:keywords>2024-2030年中国IPv6市场深度调查分析及发展前景研究报告</cp:keywords>
  <dc:description>2024-2030年中国IPv6市场深度调查分析及发展前景研究报告</dc:description>
</cp:coreProperties>
</file>