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794eb161f4381" w:history="1">
              <w:r>
                <w:rPr>
                  <w:rStyle w:val="Hyperlink"/>
                </w:rPr>
                <w:t>2026-2032年全球与中国U段话筒行业现状及前景趋势报告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794eb161f4381" w:history="1">
              <w:r>
                <w:rPr>
                  <w:rStyle w:val="Hyperlink"/>
                </w:rPr>
                <w:t>2026-2032年全球与中国U段话筒行业现状及前景趋势报告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794eb161f4381" w:history="1">
                <w:r>
                  <w:rPr>
                    <w:rStyle w:val="Hyperlink"/>
                  </w:rPr>
                  <w:t>https://www.20087.com/7/32/UDuanHuaTongShiChangXianZhuangHeQianJing.html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U段话筒是工作在UHF频段（通常为470–960 MHz）的无线话筒系统，凭借抗干扰能力强、传输距离远及音质稳定等优势，广泛应用于舞台演出、会议系统、广电制作及教育场景。U段话筒采用数字调制技术（如24-bit/48kHz音频编码）、自动频率协调及红外同步功能，支持多通道同场使用且互不干扰。高端型号集成AES加密保障内容安全，并通过APP实现远程监控与电池管理。然而，行业仍面临全球UHF频谱政策碎片化（如部分国家将700MHz用于5G）、非法设备占用频点导致断频、以及小型场馆因金属结构反射引发多径干扰等问题。此外，模拟U段设备逐步淘汰，但存量替换成本制约升级节奏。尽管如此，在专业音频对高可靠性需求持续存在背景下，U段话筒仍是现场扩声不可替代的核心拾音工具。</w:t>
      </w:r>
      <w:r>
        <w:rPr>
          <w:rFonts w:hint="eastAsia"/>
        </w:rPr>
        <w:br/>
      </w:r>
      <w:r>
        <w:rPr>
          <w:rFonts w:hint="eastAsia"/>
        </w:rPr>
        <w:t>　　未来，U段话筒将朝着全数字化、智能频谱管理和绿色设计方向演进。市场调研网指出，内置AI实时扫描空闲频点并动态切换，规避5G基站干扰；低功耗蓝牙辅助通道实现状态回传而不占用主音频带宽。在可持续层面，模块化电池仓支持快换与回收，减少电子废弃物。更深层的趋势在于“话筒即音频节点”——集成声场定位数据，辅助智能混音系统。长远看，U段话筒将从信号采集终端升级为主动协同频谱资源、保障专业音频连续性与安全性的智能无线音频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7794eb161f4381" w:history="1">
        <w:r>
          <w:rPr>
            <w:rStyle w:val="Hyperlink"/>
          </w:rPr>
          <w:t>2026-2032年全球与中国U段话筒行业现状及前景趋势报告</w:t>
        </w:r>
      </w:hyperlink>
      <w:r>
        <w:rPr>
          <w:rFonts w:hint="eastAsia"/>
        </w:rPr>
        <w:t>》，2025年U段话筒行业市场规模达 亿元，预计2032年市场规模将达 亿元，期间年均复合增长率（CAGR）达 %。报告基于权威数据和长期市场监测，全面分析了U段话筒行业的市场规模、供需状况及竞争格局。报告梳理了U段话筒技术现状与未来方向，预测了市场前景与趋势，并评估了重点企业的表现与地位。同时，报告揭示了U段话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按产品类型细分，全球U段话筒市场规模2021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手持话筒</w:t>
      </w:r>
      <w:r>
        <w:rPr>
          <w:rFonts w:hint="eastAsia"/>
        </w:rPr>
        <w:br/>
      </w:r>
      <w:r>
        <w:rPr>
          <w:rFonts w:hint="eastAsia"/>
        </w:rPr>
        <w:t>　　　　1.3.3 夹式话筒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按应用细分，全球U段话筒市场规模2021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　　1.4.4 政府用途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U段话筒行业发展总体概况</w:t>
      </w:r>
      <w:r>
        <w:rPr>
          <w:rFonts w:hint="eastAsia"/>
        </w:rPr>
        <w:br/>
      </w:r>
      <w:r>
        <w:rPr>
          <w:rFonts w:hint="eastAsia"/>
        </w:rPr>
        <w:t>　　　　1.5.2 U段话筒行业发展主要特点</w:t>
      </w:r>
      <w:r>
        <w:rPr>
          <w:rFonts w:hint="eastAsia"/>
        </w:rPr>
        <w:br/>
      </w:r>
      <w:r>
        <w:rPr>
          <w:rFonts w:hint="eastAsia"/>
        </w:rPr>
        <w:t>　　　　1.5.3 U段话筒行业发展影响因素</w:t>
      </w:r>
      <w:r>
        <w:rPr>
          <w:rFonts w:hint="eastAsia"/>
        </w:rPr>
        <w:br/>
      </w:r>
      <w:r>
        <w:rPr>
          <w:rFonts w:hint="eastAsia"/>
        </w:rPr>
        <w:t>　　　　1.5.3 .1 U段话筒有利因素</w:t>
      </w:r>
      <w:r>
        <w:rPr>
          <w:rFonts w:hint="eastAsia"/>
        </w:rPr>
        <w:br/>
      </w:r>
      <w:r>
        <w:rPr>
          <w:rFonts w:hint="eastAsia"/>
        </w:rPr>
        <w:t>　　　　1.5.3 .2 U段话筒不利因素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全球市场，近三年U段话筒主要企业占有率及排名（按销量）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U段话筒主要企业在国际市场占有率（按销量，2023-2026）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2025年U段话筒主要企业在国际市场排名（按销量）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全球市场主要企业U段话筒销量（2023-2026）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全球市场，近三年U段话筒主要企业占有率及排名（按收入）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U段话筒主要企业在国际市场占有率（按收入，2023-2026）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2025年U段话筒主要企业在国际市场排名（按收入）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全球市场主要企业U段话筒销售收入（2023-2026）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全球市场主要企业U段话筒销售价格（2023-2026）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中国市场，近三年U段话筒主要企业占有率及排名（按销量）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U段话筒主要企业在中国市场占有率（按销量，2023-2026）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2025年U段话筒主要企业在中国市场排名（按销量）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中国市场主要企业U段话筒销量（2023-2026）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中国市场，近三年U段话筒主要企业占有率及排名（按收入）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U段话筒主要企业在中国市场占有率（按收入，2023-2026）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2025年U段话筒主要企业在中国市场排名（按收入）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中国市场主要企业U段话筒销售收入（2023-2026）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全球主要厂商U段话筒总部及产地分布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全球主要厂商成立时间及U段话筒商业化日期</w:t>
      </w:r>
      <w:r>
        <w:rPr>
          <w:rFonts w:hint="eastAsia"/>
        </w:rPr>
        <w:br/>
      </w:r>
      <w:r>
        <w:rPr>
          <w:rFonts w:hint="eastAsia"/>
        </w:rPr>
        <w:t>　　2.8 全球主要厂商U段话筒产品类型及应用</w:t>
      </w:r>
      <w:r>
        <w:rPr>
          <w:rFonts w:hint="eastAsia"/>
        </w:rPr>
        <w:br/>
      </w:r>
      <w:r>
        <w:rPr>
          <w:rFonts w:hint="eastAsia"/>
        </w:rPr>
        <w:t>　　2.9 U段话筒行业集中度、竞争程度分析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U段话筒行业集中度分析：2025年全球Top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全球U段话筒第一梯队、第二梯队和第三梯队生产商（品牌）及市场份额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全球U段话筒总体规模分析</w:t>
      </w:r>
      <w:r>
        <w:rPr>
          <w:rFonts w:hint="eastAsia"/>
        </w:rPr>
        <w:br/>
      </w:r>
      <w:r>
        <w:rPr>
          <w:rFonts w:hint="eastAsia"/>
        </w:rPr>
        <w:t>　　3.1 全球U段话筒供需现状及预测（2021-2032）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全球U段话筒产能、产量、产能利用率及发展趋势（2021-2032）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全球U段话筒产量、需求量及发展趋势（2021-2032）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全球主要地区U段话筒产量及发展趋势（2021-2032）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全球主要地区U段话筒产量（2021-2026）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全球主要地区U段话筒产量（2027-2032）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全球主要地区U段话筒产量市场份额（2021-2032）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中国U段话筒供需现状及预测（2021-2032）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中国U段话筒产能、产量、产能利用率及发展趋势（2021-2032）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中国U段话筒产量、市场需求量及发展趋势（2021-2032）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中国市场U段话筒进出口（2021-2032）</w:t>
      </w:r>
      <w:r>
        <w:rPr>
          <w:rFonts w:hint="eastAsia"/>
        </w:rPr>
        <w:br/>
      </w:r>
      <w:r>
        <w:rPr>
          <w:rFonts w:hint="eastAsia"/>
        </w:rPr>
        <w:t>　　3.4 全球U段话筒销量及销售额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全球市场U段话筒销售额（2021-2032）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全球市场U段话筒销量（2021-2032）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全球市场U段话筒价格趋势（2021-2032）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全球U段话筒主要地区分析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全球主要地区U段话筒市场规模分析：2021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全球主要地区U段话筒销售收入及市场份额（2021-2026）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全球主要地区U段话筒销售收入预测（2027-2032）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全球主要地区U段话筒销量分析：2021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全球主要地区U段话筒销量及市场份额（2021-2026）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全球主要地区U段话筒销量及市场份额预测（2027-2032）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不同产品类型U段话筒分析</w:t>
      </w:r>
      <w:r>
        <w:rPr>
          <w:rFonts w:hint="eastAsia"/>
        </w:rPr>
        <w:br/>
      </w:r>
      <w:r>
        <w:rPr>
          <w:rFonts w:hint="eastAsia"/>
        </w:rPr>
        <w:t>　　6.1 全球不同产品类型U段话筒销量（2021-2032）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全球不同产品类型U段话筒销量及市场份额（2021-2026）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全球不同产品类型U段话筒销量预测（2027-2032）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全球不同产品类型U段话筒收入（2021-2032）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全球不同产品类型U段话筒收入及市场份额（2021-2026）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全球不同产品类型U段话筒收入预测（2027-2032）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全球不同产品类型U段话筒价格走势（2021-2032）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中国不同产品类型U段话筒销量（2021-2032）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中国不同产品类型U段话筒销量及市场份额（2021-2026）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中国不同产品类型U段话筒销量预测（2027-2032）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中国不同产品类型U段话筒收入（2021-2032）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中国不同产品类型U段话筒收入及市场份额（2021-2026）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中国不同产品类型U段话筒收入预测（2027-2032）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不同应用U段话筒分析</w:t>
      </w:r>
      <w:r>
        <w:rPr>
          <w:rFonts w:hint="eastAsia"/>
        </w:rPr>
        <w:br/>
      </w:r>
      <w:r>
        <w:rPr>
          <w:rFonts w:hint="eastAsia"/>
        </w:rPr>
        <w:t>　　7.1 全球不同应用U段话筒销量（2021-2032）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全球不同应用U段话筒销量及市场份额（2021-2026）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全球不同应用U段话筒销量预测（2027-2032）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全球不同应用U段话筒收入（2021-2032）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全球不同应用U段话筒收入及市场份额（2021-2026）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全球不同应用U段话筒收入预测（2027-2032）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全球不同应用U段话筒价格走势（2021-2032）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中国不同应用U段话筒销量（2021-2032）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中国不同应用U段话筒销量及市场份额（2021-2026）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中国不同应用U段话筒销量预测（2027-2032）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中国不同应用U段话筒收入（2021-2032）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中国不同应用U段话筒收入及市场份额（2021-2026）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中国不同应用U段话筒收入预测（2027-2032）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U段话筒行业发展趋势</w:t>
      </w:r>
      <w:r>
        <w:rPr>
          <w:rFonts w:hint="eastAsia"/>
        </w:rPr>
        <w:br/>
      </w:r>
      <w:r>
        <w:rPr>
          <w:rFonts w:hint="eastAsia"/>
        </w:rPr>
        <w:t>　　8.2 U段话筒行业主要驱动因素</w:t>
      </w:r>
      <w:r>
        <w:rPr>
          <w:rFonts w:hint="eastAsia"/>
        </w:rPr>
        <w:br/>
      </w:r>
      <w:r>
        <w:rPr>
          <w:rFonts w:hint="eastAsia"/>
        </w:rPr>
        <w:t>　　8.3 U段话筒中国企业SWOT分析</w:t>
      </w:r>
      <w:r>
        <w:rPr>
          <w:rFonts w:hint="eastAsia"/>
        </w:rPr>
        <w:br/>
      </w:r>
      <w:r>
        <w:rPr>
          <w:rFonts w:hint="eastAsia"/>
        </w:rPr>
        <w:t>　　8.4 中国U段话筒行业政策环境分析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U段话筒行业产业链简介</w:t>
      </w:r>
      <w:r>
        <w:rPr>
          <w:rFonts w:hint="eastAsia"/>
        </w:rPr>
        <w:br/>
      </w:r>
      <w:r>
        <w:rPr>
          <w:rFonts w:hint="eastAsia"/>
        </w:rPr>
        <w:t>　　　　9.1.1 U段话筒行业供应链分析</w:t>
      </w:r>
      <w:r>
        <w:rPr>
          <w:rFonts w:hint="eastAsia"/>
        </w:rPr>
        <w:br/>
      </w:r>
      <w:r>
        <w:rPr>
          <w:rFonts w:hint="eastAsia"/>
        </w:rPr>
        <w:t>　　　　9.1.2 U段话筒主要原料及供应情况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U段话筒行业采购模式</w:t>
      </w:r>
      <w:r>
        <w:rPr>
          <w:rFonts w:hint="eastAsia"/>
        </w:rPr>
        <w:br/>
      </w:r>
      <w:r>
        <w:rPr>
          <w:rFonts w:hint="eastAsia"/>
        </w:rPr>
        <w:t>　　9.3 U段话筒行业生产模式</w:t>
      </w:r>
      <w:r>
        <w:rPr>
          <w:rFonts w:hint="eastAsia"/>
        </w:rPr>
        <w:br/>
      </w:r>
      <w:r>
        <w:rPr>
          <w:rFonts w:hint="eastAsia"/>
        </w:rPr>
        <w:t>　　9.4 U段话筒行业销售模式及销售渠道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按产品类型细分，全球U段话筒市场规模2021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按应用细分，全球U段话筒市场规模（CAGR）2021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U段话筒行业发展主要特点</w:t>
      </w:r>
      <w:r>
        <w:rPr>
          <w:rFonts w:hint="eastAsia"/>
        </w:rPr>
        <w:br/>
      </w:r>
      <w:r>
        <w:rPr>
          <w:rFonts w:hint="eastAsia"/>
        </w:rPr>
        <w:t>　　表 4： U段话筒行业发展有利因素分析</w:t>
      </w:r>
      <w:r>
        <w:rPr>
          <w:rFonts w:hint="eastAsia"/>
        </w:rPr>
        <w:br/>
      </w:r>
      <w:r>
        <w:rPr>
          <w:rFonts w:hint="eastAsia"/>
        </w:rPr>
        <w:t>　　表 5： U段话筒行业发展不利因素分析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进入U段话筒行业壁垒</w:t>
      </w:r>
      <w:r>
        <w:rPr>
          <w:rFonts w:hint="eastAsia"/>
        </w:rPr>
        <w:br/>
      </w:r>
      <w:r>
        <w:rPr>
          <w:rFonts w:hint="eastAsia"/>
        </w:rPr>
        <w:t>　　表 7： U段话筒主要企业在国际市场占有率（按销量，2023-2026）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2025年U段话筒主要企业在国际市场排名（按销量）&amp;（千个）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全球市场主要企业U段话筒销量（2023-2026）&amp;（千个）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U段话筒主要企业在国际市场占有率（按收入，2023-2026）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2025年U段话筒主要企业在国际市场排名（按收入）&amp;（万元）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全球市场主要企业U段话筒销售收入（2023-2026）&amp;（万元）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全球市场主要企业U段话筒销售价格（2023-2026）&amp;（US$/Unit）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U段话筒主要企业在中国市场占有率（按销量，2023-2026）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2025年U段话筒主要企业在中国市场排名（按销量）&amp;（千个）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中国市场主要企业U段话筒销量（2023-2026）&amp;（千个）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U段话筒主要企业在中国市场占有率（按收入，2023-2026）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2025年U段话筒主要企业在中国市场排名（按收入）&amp;（万元）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中国市场主要企业U段话筒销售收入（2023-2026）&amp;（万元）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全球主要厂商U段话筒总部及产地分布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全球主要厂商成立时间及U段话筒商业化日期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全球主要厂商U段话筒产品类型及应用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2025年全球U段话筒主要厂商市场地位（第一梯队、第二梯队和第三梯队）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全球U段话筒市场投资、并购等现状分析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全球主要地区U段话筒产量增速（CAGR）：（2021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全球主要地区U段话筒产量（2021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全球主要地区U段话筒产量（2021-2026）&amp;（千个）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全球主要地区U段话筒产量（2027-2032）&amp;（千个）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全球主要地区U段话筒产量市场份额（2021-2026）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全球主要地区U段话筒产量市场份额（2027-2032）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中国市场U段话筒产量、销量、进出口（2021-2026）&amp;（千个）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中国市场U段话筒产量、销量、进出口预测（2027-2032）&amp;（千个）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全球主要地区U段话筒销售收入增速：（2021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全球主要地区U段话筒销售收入（2021-2026）&amp;（万元）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全球主要地区U段话筒销售收入市场份额（2021-2026）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全球主要地区U段话筒收入（2027-2032）&amp;（万元）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全球主要地区U段话筒收入市场份额（2027-2032）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全球主要地区U段话筒销量（千个）：2021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全球主要地区U段话筒销量（2021-2026）&amp;（千个）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全球主要地区U段话筒销量（2027-2032）&amp;（千个）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全球主要地区U段话筒销量份额（2027-2032）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全球不同产品类型U段话筒销量（2021-2026）&amp;（千个）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全球不同产品类型U段话筒销量预测（2027-2032）&amp;（千个）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全球市场不同产品类型U段话筒销量市场份额预测（2027-2032）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全球不同产品类型U段话筒收入（2021-2026）&amp;（万元）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全球不同产品类型U段话筒收入市场份额（2021-2026）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全球不同产品类型U段话筒收入预测（2027-2032）&amp;（万元）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全球不同产品类型U段话筒收入市场份额预测（2027-2032）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中国不同产品类型U段话筒销量（2021-2026）&amp;（千个）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中国不同产品类型U段话筒销量市场份额（2021-2026）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中国不同产品类型U段话筒销量预测（2027-2032）&amp;（千个）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全球市场不同产品类型U段话筒销量市场份额预测（2027-2032）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中国不同产品类型U段话筒收入（2021-2026）&amp;（万元）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中国不同产品类型U段话筒收入市场份额（2021-2026）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中国不同产品类型U段话筒收入预测（2027-2032）&amp;（万元）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中国不同产品类型U段话筒收入市场份额预测（2027-2032）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全球不同应用U段话筒销量（2021-2026）&amp;（千个）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全球不同应用U段话筒销量预测（2027-2032）&amp;（千个）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全球市场不同应用U段话筒销量市场份额预测（2027-2032）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全球不同应用U段话筒收入（2021-2026）&amp;（万元）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全球不同应用U段话筒收入市场份额（2021-2026）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全球不同应用U段话筒收入预测（2027-2032）&amp;（万元）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全球不同应用U段话筒收入市场份额预测（2027-2032）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中国不同应用U段话筒销量（2021-2026）&amp;（千个）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中国不同应用U段话筒销量预测（2027-2032）&amp;（千个）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中国市场不同应用U段话筒销量市场份额预测（2027-2032）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中国不同应用U段话筒收入（2021-2026）&amp;（万元）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中国不同应用U段话筒收入市场份额（2021-2026）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中国不同应用U段话筒收入预测（2027-2032）&amp;（万元）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中国不同应用U段话筒收入市场份额预测（2027-2032）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U段话筒行业发展趋势</w:t>
      </w:r>
      <w:r>
        <w:rPr>
          <w:rFonts w:hint="eastAsia"/>
        </w:rPr>
        <w:br/>
      </w:r>
      <w:r>
        <w:rPr>
          <w:rFonts w:hint="eastAsia"/>
        </w:rPr>
        <w:t>　　表 191： U段话筒行业主要驱动因素</w:t>
      </w:r>
      <w:r>
        <w:rPr>
          <w:rFonts w:hint="eastAsia"/>
        </w:rPr>
        <w:br/>
      </w:r>
      <w:r>
        <w:rPr>
          <w:rFonts w:hint="eastAsia"/>
        </w:rPr>
        <w:t>　　表 192： U段话筒行业供应链分析</w:t>
      </w:r>
      <w:r>
        <w:rPr>
          <w:rFonts w:hint="eastAsia"/>
        </w:rPr>
        <w:br/>
      </w:r>
      <w:r>
        <w:rPr>
          <w:rFonts w:hint="eastAsia"/>
        </w:rPr>
        <w:t>　　表 193： U段话筒上游原料供应商</w:t>
      </w:r>
      <w:r>
        <w:rPr>
          <w:rFonts w:hint="eastAsia"/>
        </w:rPr>
        <w:br/>
      </w:r>
      <w:r>
        <w:rPr>
          <w:rFonts w:hint="eastAsia"/>
        </w:rPr>
        <w:t>　　表 194： U段话筒主要地区不同应用客户分析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U段话筒典型经销商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U段话筒产品图片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全球不同产品类型U段话筒销售额2021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全球不同产品类型U段话筒市场份额2025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手持话筒产品图片</w:t>
      </w:r>
      <w:r>
        <w:rPr>
          <w:rFonts w:hint="eastAsia"/>
        </w:rPr>
        <w:br/>
      </w:r>
      <w:r>
        <w:rPr>
          <w:rFonts w:hint="eastAsia"/>
        </w:rPr>
        <w:t>　　图 5： 夹式话筒产品图片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全球不同应用U段话筒市场份额2025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私人用途</w:t>
      </w:r>
      <w:r>
        <w:rPr>
          <w:rFonts w:hint="eastAsia"/>
        </w:rPr>
        <w:br/>
      </w:r>
      <w:r>
        <w:rPr>
          <w:rFonts w:hint="eastAsia"/>
        </w:rPr>
        <w:t>　　图 11： 政府用途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2025年全球前五大生产商U段话筒市场份额</w:t>
      </w:r>
      <w:r>
        <w:rPr>
          <w:rFonts w:hint="eastAsia"/>
        </w:rPr>
        <w:br/>
      </w:r>
      <w:r>
        <w:rPr>
          <w:rFonts w:hint="eastAsia"/>
        </w:rPr>
        <w:t>　　图 13： 2025年全球U段话筒第一梯队、第二梯队和第三梯队厂商及市场份额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全球U段话筒产能、产量、产能利用率及发展趋势（2021-2032）&amp;（千个）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全球U段话筒产量、需求量及发展趋势（2021-2032）&amp;（千个）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全球主要地区U段话筒产量市场份额（2021-2032）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中国U段话筒产能、产量、产能利用率及发展趋势（2021-2032）&amp;（千个）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中国U段话筒产量、市场需求量及发展趋势（2021-2032）&amp;（千个）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全球U段话筒市场销售额及增长率：（2021-2032）&amp;（万元）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全球市场U段话筒市场规模：2021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全球市场U段话筒价格趋势（2021-2032）&amp;（US$/Unit）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全球主要地区U段话筒销售收入（2021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全球主要地区U段话筒销售收入市场份额（2021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全球不同产品类型U段话筒价格走势（2021-2032）&amp;（US$/Unit）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全球不同应用U段话筒价格走势（2021-2032）&amp;（US$/Unit）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U段话筒中国企业SWOT分析</w:t>
      </w:r>
      <w:r>
        <w:rPr>
          <w:rFonts w:hint="eastAsia"/>
        </w:rPr>
        <w:br/>
      </w:r>
      <w:r>
        <w:rPr>
          <w:rFonts w:hint="eastAsia"/>
        </w:rPr>
        <w:t>　　图 44： U段话筒产业链</w:t>
      </w:r>
      <w:r>
        <w:rPr>
          <w:rFonts w:hint="eastAsia"/>
        </w:rPr>
        <w:br/>
      </w:r>
      <w:r>
        <w:rPr>
          <w:rFonts w:hint="eastAsia"/>
        </w:rPr>
        <w:t>　　图 45： U段话筒行业采购模式分析</w:t>
      </w:r>
      <w:r>
        <w:rPr>
          <w:rFonts w:hint="eastAsia"/>
        </w:rPr>
        <w:br/>
      </w:r>
      <w:r>
        <w:rPr>
          <w:rFonts w:hint="eastAsia"/>
        </w:rPr>
        <w:t>　　图 46： U段话筒行业生产模式</w:t>
      </w:r>
      <w:r>
        <w:rPr>
          <w:rFonts w:hint="eastAsia"/>
        </w:rPr>
        <w:br/>
      </w:r>
      <w:r>
        <w:rPr>
          <w:rFonts w:hint="eastAsia"/>
        </w:rPr>
        <w:t>　　图 47： U段话筒行业销售模式分析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794eb161f4381" w:history="1">
        <w:r>
          <w:rPr>
            <w:rStyle w:val="Hyperlink"/>
          </w:rPr>
          <w:t>2026-2032年全球与中国U段话筒行业现状及前景趋势报告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794eb161f4381" w:history="1">
        <w:r>
          <w:rPr>
            <w:rStyle w:val="Hyperlink"/>
          </w:rPr>
          <w:t>https://www.20087.com/7/32/UDuanHuaTongShiChangXianZhuangHeQianJing.html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热点：什么是U段麦克风、U段话筒怎么调、自己在家k歌要买什么设备、U段话筒有什么好处、啥叫U段万能话筒、U段话筒有什么区别、无线麦克风工作原理、U段话筒和无线话筒哪个好、买话筒要注意什么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be81b849a425e" w:history="1">
      <w:r>
        <w:rPr>
          <w:rStyle w:val="Hyperlink"/>
        </w:rPr>
        <w:t>2026-2032年全球与中国U段话筒行业现状及前景趋势报告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UDuanHuaTongShiChangXianZhuangHeQianJing.html" TargetMode="External" Id="R6d7794eb161f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UDuanHuaTongShiChangXianZhuangHeQianJing.html" TargetMode="External" Id="R99dbe81b849a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2026-02-03T23:53:33Z</dcterms:created>
  <dcterms:modified xsi:type="dcterms:W3CDTF">2026-02-04T00:53:33Z</dcterms:modified>
  <dc:subject>2026-2032年全球与中国U段话筒行业现状及前景趋势报告</dc:subject>
  <dc:title>2026-2032年全球与中国U段话筒行业现状及前景趋势报告</dc:title>
  <cp:keywords>2026-2032年全球与中国U段话筒行业现状及前景趋势报告</cp:keywords>
  <dc:description>2026-2032年全球与中国U段话筒行业现状及前景趋势报告</dc:description>
</cp:coreProperties>
</file>