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9eb039e8ce4afe" w:history="1">
              <w:r>
                <w:rPr>
                  <w:rStyle w:val="Hyperlink"/>
                </w:rPr>
                <w:t>全球与中国双电源总线收发器市场现状及前景分析报告（2025-2031年）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9eb039e8ce4afe" w:history="1">
              <w:r>
                <w:rPr>
                  <w:rStyle w:val="Hyperlink"/>
                </w:rPr>
                <w:t>全球与中国双电源总线收发器市场现状及前景分析报告（2025-2031年）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9eb039e8ce4afe" w:history="1">
                <w:r>
                  <w:rPr>
                    <w:rStyle w:val="Hyperlink"/>
                  </w:rPr>
                  <w:t>https://www.20087.com/7/62/ShuangDianYuanZongXianShouFaQiXianZhuangYuQianJingFenXi.html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电源总线收发器是一种用于工业通信系统中的关键接口器件，主要用于实现RS-485、CAN等总线协议的电气隔离与信号传输，保障通信链路在复杂电磁环境下的稳定运行。双电源总线收发器通常具备两个独立供电通道，分别用于逻辑侧与总线侧，确保系统在主电源故障时仍能维持基本通信功能。目前，双电源总线收发器已广泛应用于智能制造、轨道交通、能源管理、楼宇自控等领域，部分型号还集成过压保护、热插拔功能与故障诊断机制，提升系统可靠性。但由于其工作环境复杂，对耐温性、抗干扰能力及长期稳定性要求较高，技术门槛相对较高。</w:t>
      </w:r>
      <w:r>
        <w:rPr>
          <w:rFonts w:hint="eastAsia"/>
        </w:rPr>
        <w:br/>
      </w:r>
      <w:r>
        <w:rPr>
          <w:rFonts w:hint="eastAsia"/>
        </w:rPr>
        <w:t>　　未来，双电源总线收发器将受益于工业互联网与智能工厂建设的推进，朝着高集成度、低功耗、智能化方向演进。新材料与先进封装技术的应用将提升其在高温、潮湿、振动等恶劣工况下的适应能力。同时，随着时间敏感网络（TSN）与边缘计算的发展，双电源总线收发器或将与高速通信模块集成，实现更高效的数据传输与实时控制。此外，随着新能源汽车、智能电网、航空航天等高端制造业的快速发展，对高可靠性通信接口的需求将持续增长，推动该类产品向定制化、高性能、多功能方向深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9eb039e8ce4afe" w:history="1">
        <w:r>
          <w:rPr>
            <w:rStyle w:val="Hyperlink"/>
          </w:rPr>
          <w:t>全球与中国双电源总线收发器市场现状及前景分析报告（2025-2031年）</w:t>
        </w:r>
      </w:hyperlink>
      <w:r>
        <w:rPr>
          <w:rFonts w:hint="eastAsia"/>
        </w:rPr>
        <w:t>》系统研究了双电源总线收发器行业的市场运行态势，并对未来发展趋势进行了科学预测。报告包括行业基础知识、国内外环境分析、运行数据解读及产业链梳理，同时探讨了双电源总线收发器市场竞争格局与重点企业的表现。基于对双电源总线收发器行业的全面分析，报告展望了双电源总线收发器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双电源总线收发器市场概述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按照不同产品类型，双电源总线收发器主要可以分为如下几个类别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全球不同产品类型双电源总线收发器销售额增长趋势2020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4位</w:t>
      </w:r>
      <w:r>
        <w:rPr>
          <w:rFonts w:hint="eastAsia"/>
        </w:rPr>
        <w:br/>
      </w:r>
      <w:r>
        <w:rPr>
          <w:rFonts w:hint="eastAsia"/>
        </w:rPr>
        <w:t>　　　　1.2.3 8位</w:t>
      </w:r>
      <w:r>
        <w:rPr>
          <w:rFonts w:hint="eastAsia"/>
        </w:rPr>
        <w:br/>
      </w:r>
      <w:r>
        <w:rPr>
          <w:rFonts w:hint="eastAsia"/>
        </w:rPr>
        <w:t>　　　　1.2.4 16位</w:t>
      </w:r>
      <w:r>
        <w:rPr>
          <w:rFonts w:hint="eastAsia"/>
        </w:rPr>
        <w:br/>
      </w:r>
      <w:r>
        <w:rPr>
          <w:rFonts w:hint="eastAsia"/>
        </w:rPr>
        <w:t>　　　　1.2.5 14位</w:t>
      </w:r>
      <w:r>
        <w:rPr>
          <w:rFonts w:hint="eastAsia"/>
        </w:rPr>
        <w:br/>
      </w:r>
      <w:r>
        <w:rPr>
          <w:rFonts w:hint="eastAsia"/>
        </w:rPr>
        <w:t>　　1.3 从不同应用，双电源总线收发器主要包括如下几个方面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全球不同应用双电源总线收发器销售额增长趋势2020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双电源总线收发器行业背景、发展历史、现状及趋势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双电源总线收发器行业目前现状分析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双电源总线收发器发展趋势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全球双电源总线收发器总体规模分析</w:t>
      </w:r>
      <w:r>
        <w:rPr>
          <w:rFonts w:hint="eastAsia"/>
        </w:rPr>
        <w:br/>
      </w:r>
      <w:r>
        <w:rPr>
          <w:rFonts w:hint="eastAsia"/>
        </w:rPr>
        <w:t>　　2.1 全球双电源总线收发器供需现状及预测（2020-2031）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全球双电源总线收发器产能、产量、产能利用率及发展趋势（2020-2031）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全球双电源总线收发器产量、需求量及发展趋势（2020-2031）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全球主要地区双电源总线收发器产量及发展趋势（2020-2031）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全球主要地区双电源总线收发器产量（2020-2025）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全球主要地区双电源总线收发器产量（2026-2031）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全球主要地区双电源总线收发器产量市场份额（2020-2031）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中国双电源总线收发器供需现状及预测（2020-2031）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中国双电源总线收发器产能、产量、产能利用率及发展趋势（2020-2031）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中国双电源总线收发器产量、市场需求量及发展趋势（2020-2031）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全球双电源总线收发器销量及销售额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全球市场双电源总线收发器销售额（2020-2031）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全球市场双电源总线收发器销量（2020-2031）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全球市场双电源总线收发器价格趋势（2020-2031）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全球双电源总线收发器主要地区分析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全球主要地区双电源总线收发器市场规模分析：2020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全球主要地区双电源总线收发器销售收入及市场份额（2020-2025年）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全球主要地区双电源总线收发器销售收入预测（2026-2031年）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全球主要地区双电源总线收发器销量分析：2020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全球主要地区双电源总线收发器销量及市场份额（2020-2025年）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全球主要地区双电源总线收发器销量及市场份额预测（2026-2031）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北美市场双电源总线收发器销量、收入及增长率（2020-2031）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欧洲市场双电源总线收发器销量、收入及增长率（2020-2031）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中国市场双电源总线收发器销量、收入及增长率（2020-2031）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日本市场双电源总线收发器销量、收入及增长率（2020-2031）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东南亚市场双电源总线收发器销量、收入及增长率（2020-2031）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印度市场双电源总线收发器销量、收入及增长率（2020-2031）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全球市场主要厂商双电源总线收发器产能市场份额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全球市场主要厂商双电源总线收发器销量（2020-2025）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全球市场主要厂商双电源总线收发器销量（2020-2025）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全球市场主要厂商双电源总线收发器销售收入（2020-2025）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全球市场主要厂商双电源总线收发器销售价格（2020-2025）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2024年全球主要生产商双电源总线收发器收入排名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中国市场主要厂商双电源总线收发器销量（2020-2025）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中国市场主要厂商双电源总线收发器销量（2020-2025）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中国市场主要厂商双电源总线收发器销售收入（2020-2025）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2024年中国主要生产商双电源总线收发器收入排名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中国市场主要厂商双电源总线收发器销售价格（2020-2025）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全球主要厂商双电源总线收发器总部及产地分布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全球主要厂商成立时间及双电源总线收发器商业化日期</w:t>
      </w:r>
      <w:r>
        <w:rPr>
          <w:rFonts w:hint="eastAsia"/>
        </w:rPr>
        <w:br/>
      </w:r>
      <w:r>
        <w:rPr>
          <w:rFonts w:hint="eastAsia"/>
        </w:rPr>
        <w:t>　　4.6 全球主要厂商双电源总线收发器产品类型及应用</w:t>
      </w:r>
      <w:r>
        <w:rPr>
          <w:rFonts w:hint="eastAsia"/>
        </w:rPr>
        <w:br/>
      </w:r>
      <w:r>
        <w:rPr>
          <w:rFonts w:hint="eastAsia"/>
        </w:rPr>
        <w:t>　　4.7 双电源总线收发器行业集中度、竞争程度分析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双电源总线收发器行业集中度分析：2024年全球Top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全球双电源总线收发器第一梯队、第二梯队和第三梯队生产商（品牌）及市场份额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双电源总线收发器销量、收入、价格及毛利率（2020-2025）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双电源总线收发器销量、收入、价格及毛利率（2020-2025）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双电源总线收发器销量、收入、价格及毛利率（2020-2025）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双电源总线收发器销量、收入、价格及毛利率（2020-2025）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双电源总线收发器销量、收入、价格及毛利率（2020-2025）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双电源总线收发器销量、收入、价格及毛利率（2020-2025）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双电源总线收发器销量、收入、价格及毛利率（2020-2025）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双电源总线收发器销量、收入、价格及毛利率（2020-2025）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双电源总线收发器销量、收入、价格及毛利率（2020-2025）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不同产品类型双电源总线收发器分析</w:t>
      </w:r>
      <w:r>
        <w:rPr>
          <w:rFonts w:hint="eastAsia"/>
        </w:rPr>
        <w:br/>
      </w:r>
      <w:r>
        <w:rPr>
          <w:rFonts w:hint="eastAsia"/>
        </w:rPr>
        <w:t>　　6.1 全球不同产品类型双电源总线收发器销量（2020-2031）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全球不同产品类型双电源总线收发器销量及市场份额（2020-2025）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全球不同产品类型双电源总线收发器销量预测（2026-2031）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全球不同产品类型双电源总线收发器收入（2020-2031）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全球不同产品类型双电源总线收发器收入及市场份额（2020-2025）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全球不同产品类型双电源总线收发器收入预测（2026-2031）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全球不同产品类型双电源总线收发器价格走势（2020-2031）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不同应用双电源总线收发器分析</w:t>
      </w:r>
      <w:r>
        <w:rPr>
          <w:rFonts w:hint="eastAsia"/>
        </w:rPr>
        <w:br/>
      </w:r>
      <w:r>
        <w:rPr>
          <w:rFonts w:hint="eastAsia"/>
        </w:rPr>
        <w:t>　　7.1 全球不同应用双电源总线收发器销量（2020-2031）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全球不同应用双电源总线收发器销量及市场份额（2020-2025）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全球不同应用双电源总线收发器销量预测（2026-2031）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全球不同应用双电源总线收发器收入（2020-2031）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全球不同应用双电源总线收发器收入及市场份额（2020-2025）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全球不同应用双电源总线收发器收入预测（2026-2031）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全球不同应用双电源总线收发器价格走势（2020-2031）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双电源总线收发器产业链分析</w:t>
      </w:r>
      <w:r>
        <w:rPr>
          <w:rFonts w:hint="eastAsia"/>
        </w:rPr>
        <w:br/>
      </w:r>
      <w:r>
        <w:rPr>
          <w:rFonts w:hint="eastAsia"/>
        </w:rPr>
        <w:t>　　8.2 双电源总线收发器工艺制造技术分析</w:t>
      </w:r>
      <w:r>
        <w:rPr>
          <w:rFonts w:hint="eastAsia"/>
        </w:rPr>
        <w:br/>
      </w:r>
      <w:r>
        <w:rPr>
          <w:rFonts w:hint="eastAsia"/>
        </w:rPr>
        <w:t>　　8.3 双电源总线收发器产业上游供应分析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双电源总线收发器下游客户分析</w:t>
      </w:r>
      <w:r>
        <w:rPr>
          <w:rFonts w:hint="eastAsia"/>
        </w:rPr>
        <w:br/>
      </w:r>
      <w:r>
        <w:rPr>
          <w:rFonts w:hint="eastAsia"/>
        </w:rPr>
        <w:t>　　8.5 双电源总线收发器销售渠道分析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双电源总线收发器行业发展机遇及主要驱动因素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双电源总线收发器行业发展面临的风险</w:t>
      </w:r>
      <w:r>
        <w:rPr>
          <w:rFonts w:hint="eastAsia"/>
        </w:rPr>
        <w:br/>
      </w:r>
      <w:r>
        <w:rPr>
          <w:rFonts w:hint="eastAsia"/>
        </w:rPr>
        <w:t>　　9.3 双电源总线收发器行业政策分析</w:t>
      </w:r>
      <w:r>
        <w:rPr>
          <w:rFonts w:hint="eastAsia"/>
        </w:rPr>
        <w:br/>
      </w:r>
      <w:r>
        <w:rPr>
          <w:rFonts w:hint="eastAsia"/>
        </w:rPr>
        <w:t>　　9.4 双电源总线收发器中国企业SWOT分析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全球不同产品类型双电源总线收发器销售额增长（CAGR）趋势2020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双电源总线收发器行业目前发展现状</w:t>
      </w:r>
      <w:r>
        <w:rPr>
          <w:rFonts w:hint="eastAsia"/>
        </w:rPr>
        <w:br/>
      </w:r>
      <w:r>
        <w:rPr>
          <w:rFonts w:hint="eastAsia"/>
        </w:rPr>
        <w:t>　　表 4： 双电源总线收发器发展趋势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全球主要地区双电源总线收发器产量增速（CAGR）：（2020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全球主要地区双电源总线收发器产量（2020-2025）&amp;（台）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全球主要地区双电源总线收发器产量（2026-2031）&amp;（台）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全球主要地区双电源总线收发器产量市场份额（2020-2025）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全球主要地区双电源总线收发器产量（2026-2031）&amp;（台）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全球主要地区双电源总线收发器销售收入增速：（2020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全球主要地区双电源总线收发器销售收入（2020-2025）&amp;（百万美元）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全球主要地区双电源总线收发器销售收入市场份额（2020-2025）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全球主要地区双电源总线收发器收入（2026-2031）&amp;（百万美元）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全球主要地区双电源总线收发器收入市场份额（2026-2031）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全球主要地区双电源总线收发器销量（台）：2020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全球主要地区双电源总线收发器销量（2020-2025）&amp;（台）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全球主要地区双电源总线收发器销量市场份额（2020-2025）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全球主要地区双电源总线收发器销量（2026-2031）&amp;（台）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全球主要地区双电源总线收发器销量份额（2026-2031）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全球市场主要厂商双电源总线收发器产能（2024-2025）&amp;（台）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全球市场主要厂商双电源总线收发器销量（2020-2025）&amp;（台）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全球市场主要厂商双电源总线收发器销量市场份额（2020-2025）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全球市场主要厂商双电源总线收发器销售收入（2020-2025）&amp;（百万美元）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全球市场主要厂商双电源总线收发器销售收入市场份额（2020-2025）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全球市场主要厂商双电源总线收发器销售价格（2020-2025）&amp;（美元/台）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2024年全球主要生产商双电源总线收发器收入排名（百万美元）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中国市场主要厂商双电源总线收发器销量（2020-2025）&amp;（台）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中国市场主要厂商双电源总线收发器销量市场份额（2020-2025）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中国市场主要厂商双电源总线收发器销售收入（2020-2025）&amp;（百万美元）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中国市场主要厂商双电源总线收发器销售收入市场份额（2020-2025）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2024年中国主要生产商双电源总线收发器收入排名（百万美元）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中国市场主要厂商双电源总线收发器销售价格（2020-2025）&amp;（美元/台）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全球主要厂商双电源总线收发器总部及产地分布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全球主要厂商成立时间及双电源总线收发器商业化日期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全球主要厂商双电源总线收发器产品类型及应用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2024年全球双电源总线收发器主要厂商市场地位（第一梯队、第二梯队和第三梯队）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全球双电源总线收发器市场投资、并购等现状分析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双电源总线收发器销量（台）、收入（百万美元）、价格（美元/台）及毛利率（2020-2025）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双电源总线收发器销量（台）、收入（百万美元）、价格（美元/台）及毛利率（2020-2025）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双电源总线收发器销量（台）、收入（百万美元）、价格（美元/台）及毛利率（2020-2025）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双电源总线收发器销量（台）、收入（百万美元）、价格（美元/台）及毛利率（2020-2025）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双电源总线收发器销量（台）、收入（百万美元）、价格（美元/台）及毛利率（2020-2025）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双电源总线收发器销量（台）、收入（百万美元）、价格（美元/台）及毛利率（2020-2025）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双电源总线收发器销量（台）、收入（百万美元）、价格（美元/台）及毛利率（2020-2025）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双电源总线收发器销量（台）、收入（百万美元）、价格（美元/台）及毛利率（2020-2025）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双电源总线收发器生产基地、销售区域、竞争对手及市场地位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双电源总线收发器产品规格、参数及市场应用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双电源总线收发器销量（台）、收入（百万美元）、价格（美元/台）及毛利率（2020-2025）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全球不同产品类型双电源总线收发器销量（2020-2025年）&amp;（台）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全球不同产品类型双电源总线收发器销量市场份额（2020-2025）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全球不同产品类型双电源总线收发器销量预测（2026-2031）&amp;（台）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全球市场不同产品类型双电源总线收发器销量市场份额预测（2026-2031）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全球不同产品类型双电源总线收发器收入（2020-2025年）&amp;（百万美元）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全球不同产品类型双电源总线收发器收入市场份额（2020-2025）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全球不同产品类型双电源总线收发器收入预测（2026-2031）&amp;（百万美元）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全球不同产品类型双电源总线收发器收入市场份额预测（2026-2031）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全球不同应用双电源总线收发器销量（2020-2025年）&amp;（台）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全球不同应用双电源总线收发器销量市场份额（2020-2025）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全球不同应用双电源总线收发器销量预测（2026-2031）&amp;（台）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全球市场不同应用双电源总线收发器销量市场份额预测（2026-2031）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全球不同应用双电源总线收发器收入（2020-2025年）&amp;（百万美元）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全球不同应用双电源总线收发器收入市场份额（2020-2025）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全球不同应用双电源总线收发器收入预测（2026-2031）&amp;（百万美元）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全球不同应用双电源总线收发器收入市场份额预测（2026-2031）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双电源总线收发器上游原料供应商及联系方式列表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双电源总线收发器典型客户列表</w:t>
      </w:r>
      <w:r>
        <w:rPr>
          <w:rFonts w:hint="eastAsia"/>
        </w:rPr>
        <w:br/>
      </w:r>
      <w:r>
        <w:rPr>
          <w:rFonts w:hint="eastAsia"/>
        </w:rPr>
        <w:t>　　表 101： 双电源总线收发器主要销售模式及销售渠道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双电源总线收发器行业发展机遇及主要驱动因素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双电源总线收发器行业发展面临的风险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双电源总线收发器行业政策分析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双电源总线收发器产品图片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全球不同产品类型双电源总线收发器销售额2020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全球不同产品类型双电源总线收发器市场份额2024 &amp; 2031</w:t>
      </w:r>
      <w:r>
        <w:rPr>
          <w:rFonts w:hint="eastAsia"/>
        </w:rPr>
        <w:br/>
      </w:r>
      <w:r>
        <w:rPr>
          <w:rFonts w:hint="eastAsia"/>
        </w:rPr>
        <w:t>　　图 4： 4位产品图片</w:t>
      </w:r>
      <w:r>
        <w:rPr>
          <w:rFonts w:hint="eastAsia"/>
        </w:rPr>
        <w:br/>
      </w:r>
      <w:r>
        <w:rPr>
          <w:rFonts w:hint="eastAsia"/>
        </w:rPr>
        <w:t>　　图 5： 8位产品图片</w:t>
      </w:r>
      <w:r>
        <w:rPr>
          <w:rFonts w:hint="eastAsia"/>
        </w:rPr>
        <w:br/>
      </w:r>
      <w:r>
        <w:rPr>
          <w:rFonts w:hint="eastAsia"/>
        </w:rPr>
        <w:t>　　图 6： 16位产品图片</w:t>
      </w:r>
      <w:r>
        <w:rPr>
          <w:rFonts w:hint="eastAsia"/>
        </w:rPr>
        <w:br/>
      </w:r>
      <w:r>
        <w:rPr>
          <w:rFonts w:hint="eastAsia"/>
        </w:rPr>
        <w:t>　　图 7： 14位产品图片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全球不同应用双电源总线收发器市场份额2024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通信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全球双电源总线收发器产能、产量、产能利用率及发展趋势（2020-2031）&amp;（台）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全球双电源总线收发器产量、需求量及发展趋势（2020-2031）&amp;（台）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全球主要地区双电源总线收发器产量（2020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全球主要地区双电源总线收发器产量市场份额（2020-2031）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中国双电源总线收发器产能、产量、产能利用率及发展趋势（2020-2031）&amp;（台）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中国双电源总线收发器产量、市场需求量及发展趋势（2020-2031）&amp;（台）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全球双电源总线收发器市场销售额及增长率：（2020-2031）&amp;（百万美元）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全球市场双电源总线收发器市场规模：2020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全球市场双电源总线收发器销量及增长率（2020-2031）&amp;（台）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全球市场双电源总线收发器价格趋势（2020-2031）&amp;（美元/台）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全球主要地区双电源总线收发器销售收入（2020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全球主要地区双电源总线收发器销售收入市场份额（2020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北美市场双电源总线收发器销量及增长率（2020-2031）&amp;（台）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北美市场双电源总线收发器收入及增长率（2020-2031）&amp;（百万美元）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欧洲市场双电源总线收发器销量及增长率（2020-2031）&amp;（台）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欧洲市场双电源总线收发器收入及增长率（2020-2031）&amp;（百万美元）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中国市场双电源总线收发器销量及增长率（2020-2031）&amp;（台）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中国市场双电源总线收发器收入及增长率（2020-2031）&amp;（百万美元）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日本市场双电源总线收发器销量及增长率（2020-2031）&amp;（台）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日本市场双电源总线收发器收入及增长率（2020-2031）&amp;（百万美元）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东南亚市场双电源总线收发器销量及增长率（2020-2031）&amp;（台）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东南亚市场双电源总线收发器收入及增长率（2020-2031）&amp;（百万美元）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印度市场双电源总线收发器销量及增长率（2020-2031）&amp;（台）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印度市场双电源总线收发器收入及增长率（2020-2031）&amp;（百万美元）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2024年全球市场主要厂商双电源总线收发器销量市场份额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2024年全球市场主要厂商双电源总线收发器收入市场份额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2024年中国市场主要厂商双电源总线收发器销量市场份额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2024年中国市场主要厂商双电源总线收发器收入市场份额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2024年全球前五大生产商双电源总线收发器市场份额</w:t>
      </w:r>
      <w:r>
        <w:rPr>
          <w:rFonts w:hint="eastAsia"/>
        </w:rPr>
        <w:br/>
      </w:r>
      <w:r>
        <w:rPr>
          <w:rFonts w:hint="eastAsia"/>
        </w:rPr>
        <w:t>　　图 44： 2024年全球双电源总线收发器第一梯队、第二梯队和第三梯队厂商及市场份额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全球不同产品类型双电源总线收发器价格走势（2020-2031）&amp;（美元/台）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全球不同应用双电源总线收发器价格走势（2020-2031）&amp;（美元/台）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双电源总线收发器产业链</w:t>
      </w:r>
      <w:r>
        <w:rPr>
          <w:rFonts w:hint="eastAsia"/>
        </w:rPr>
        <w:br/>
      </w:r>
      <w:r>
        <w:rPr>
          <w:rFonts w:hint="eastAsia"/>
        </w:rPr>
        <w:t>　　图 48： 双电源总线收发器中国企业SWOT分析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9eb039e8ce4afe" w:history="1">
        <w:r>
          <w:rPr>
            <w:rStyle w:val="Hyperlink"/>
          </w:rPr>
          <w:t>全球与中国双电源总线收发器市场现状及前景分析报告（2025-2031年）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9eb039e8ce4afe" w:history="1">
        <w:r>
          <w:rPr>
            <w:rStyle w:val="Hyperlink"/>
          </w:rPr>
          <w:t>https://www.20087.com/7/62/ShuangDianYuanZongXianShouFaQiXianZhuangYuQianJingFenXi.html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80187771e4fb1" w:history="1">
      <w:r>
        <w:rPr>
          <w:rStyle w:val="Hyperlink"/>
        </w:rPr>
        <w:t>全球与中国双电源总线收发器市场现状及前景分析报告（2025-2031年）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ShuangDianYuanZongXianShouFaQiXianZhuangYuQianJingFenXi.html" TargetMode="External" Id="R7e9eb039e8ce4a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ShuangDianYuanZongXianShouFaQiXianZhuangYuQianJingFenXi.html" TargetMode="External" Id="Rade80187771e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2025-02-24T08:41:12Z</dcterms:created>
  <dcterms:modified xsi:type="dcterms:W3CDTF">2025-02-24T09:41:12Z</dcterms:modified>
  <dc:subject>全球与中国双电源总线收发器市场现状及前景分析报告（2025-2031年）</dc:subject>
  <dc:title>全球与中国双电源总线收发器市场现状及前景分析报告（2025-2031年）</dc:title>
  <cp:keywords>全球与中国双电源总线收发器市场现状及前景分析报告（2025-2031年）</cp:keywords>
  <dc:description>全球与中国双电源总线收发器市场现状及前景分析报告（2025-2031年）</dc:description>
</cp:coreProperties>
</file>