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a65a1c0024835" w:history="1">
              <w:r>
                <w:rPr>
                  <w:rStyle w:val="Hyperlink"/>
                </w:rPr>
                <w:t>2023-2024年中国均质机市场研究与前景趋势预测报告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a65a1c0024835" w:history="1">
              <w:r>
                <w:rPr>
                  <w:rStyle w:val="Hyperlink"/>
                </w:rPr>
                <w:t>2023-2024年中国均质机市场研究与前景趋势预测报告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a65a1c0024835" w:history="1">
                <w:r>
                  <w:rPr>
                    <w:rStyle w:val="Hyperlink"/>
                  </w:rPr>
                  <w:t>https://www.20087.com/7/32/JunZhiJiShiChangXianZhuangHeQianJing.html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机在食品加工、生物医药、化工等多个行业中发挥着至关重要的作用，通过高效、均匀地混合和细化物料，提升产品品质和稳定性。随着技术进步，市场上的均质机趋向于更高的自动化水平、更强的处理能力和更广泛的适用范围。特别是在纳米材料和细胞破碎等高科技应用领域，高性能均质设备的需求日益增加。</w:t>
      </w:r>
      <w:r>
        <w:rPr>
          <w:rFonts w:hint="eastAsia"/>
        </w:rPr>
        <w:br/>
      </w:r>
      <w:r>
        <w:rPr>
          <w:rFonts w:hint="eastAsia"/>
        </w:rPr>
        <w:t>　　均质机行业未来将向智能化、模块化方向发展，以适应不同生产规模和复杂工艺的需求。集成物联网技术，实现远程监控和预测维护，将提高生产效率并降低运营成本。同时，针对特定行业定制的解决方案，如食品级卫生设计、无菌均质技术，将成为行业竞争的焦点。随着生物制药和新能源材料等新兴产业的崛起，对超高压均质机的需求预计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a65a1c0024835" w:history="1">
        <w:r>
          <w:rPr>
            <w:rStyle w:val="Hyperlink"/>
          </w:rPr>
          <w:t>2023-2024年中国均质机市场研究与前景趋势预测报告</w:t>
        </w:r>
      </w:hyperlink>
      <w:r>
        <w:rPr>
          <w:rFonts w:hint="eastAsia"/>
        </w:rPr>
        <w:t>全面剖析了均质机行业的市场规模、需求及价格动态。报告通过对均质机产业链的深入挖掘，详细分析了行业现状，并对均质机市场前景及发展趋势进行了科学预测。均质机报告还深入探索了各细分市场的特点，突出关注均质机重点企业的经营状况，全面揭示了均质机行业竞争格局、品牌影响力和市场集中度。均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均质机行业概述</w:t>
      </w:r>
      <w:r>
        <w:rPr>
          <w:rFonts w:hint="eastAsia"/>
        </w:rPr>
        <w:br/>
      </w:r>
      <w:r>
        <w:rPr>
          <w:rFonts w:hint="eastAsia"/>
        </w:rPr>
        <w:t>　　第一节 均质机定义与分类</w:t>
      </w:r>
      <w:r>
        <w:rPr>
          <w:rFonts w:hint="eastAsia"/>
        </w:rPr>
        <w:br/>
      </w:r>
      <w:r>
        <w:rPr>
          <w:rFonts w:hint="eastAsia"/>
        </w:rPr>
        <w:t>　　第二节 均质机应用领域</w:t>
      </w:r>
      <w:r>
        <w:rPr>
          <w:rFonts w:hint="eastAsia"/>
        </w:rPr>
        <w:br/>
      </w:r>
      <w:r>
        <w:rPr>
          <w:rFonts w:hint="eastAsia"/>
        </w:rPr>
        <w:t>　　第三节 均质机行业经济指标分析</w:t>
      </w:r>
      <w:r>
        <w:rPr>
          <w:rFonts w:hint="eastAsia"/>
        </w:rPr>
        <w:br/>
      </w:r>
      <w:r>
        <w:rPr>
          <w:rFonts w:hint="eastAsia"/>
        </w:rPr>
        <w:t>　　　　一、均质机行业赢利性评估</w:t>
      </w:r>
      <w:r>
        <w:rPr>
          <w:rFonts w:hint="eastAsia"/>
        </w:rPr>
        <w:br/>
      </w:r>
      <w:r>
        <w:rPr>
          <w:rFonts w:hint="eastAsia"/>
        </w:rPr>
        <w:t>　　　　二、均质机行业成长速度分析</w:t>
      </w:r>
      <w:r>
        <w:rPr>
          <w:rFonts w:hint="eastAsia"/>
        </w:rPr>
        <w:br/>
      </w:r>
      <w:r>
        <w:rPr>
          <w:rFonts w:hint="eastAsia"/>
        </w:rPr>
        <w:t>　　　　三、均质机附加值提升空间探讨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四、均质机行业进入壁垒分析</w:t>
      </w:r>
      <w:r>
        <w:rPr>
          <w:rFonts w:hint="eastAsia"/>
        </w:rPr>
        <w:br/>
      </w:r>
      <w:r>
        <w:rPr>
          <w:rFonts w:hint="eastAsia"/>
        </w:rPr>
        <w:t>　　　　五、均质机行业风险性评估</w:t>
      </w:r>
      <w:r>
        <w:rPr>
          <w:rFonts w:hint="eastAsia"/>
        </w:rPr>
        <w:br/>
      </w:r>
      <w:r>
        <w:rPr>
          <w:rFonts w:hint="eastAsia"/>
        </w:rPr>
        <w:t>　　　　六、均质机行业周期性分析</w:t>
      </w:r>
      <w:r>
        <w:rPr>
          <w:rFonts w:hint="eastAsia"/>
        </w:rPr>
        <w:br/>
      </w:r>
      <w:r>
        <w:rPr>
          <w:rFonts w:hint="eastAsia"/>
        </w:rPr>
        <w:t>　　　　七、均质机行业竞争程度指标</w:t>
      </w:r>
      <w:r>
        <w:rPr>
          <w:rFonts w:hint="eastAsia"/>
        </w:rPr>
        <w:br/>
      </w:r>
      <w:r>
        <w:rPr>
          <w:rFonts w:hint="eastAsia"/>
        </w:rPr>
        <w:t>　　　　八、均质机行业成熟度综合分析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均质机产业链及经营模式分析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2023-2024年全球均质机行业发展分析</w:t>
      </w:r>
      <w:r>
        <w:rPr>
          <w:rFonts w:hint="eastAsia"/>
        </w:rPr>
        <w:br/>
      </w:r>
      <w:r>
        <w:rPr>
          <w:rFonts w:hint="eastAsia"/>
        </w:rPr>
        <w:t>　　　　一、全球均质机行业市场规模与趋势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二、全球均质机行业发展特点</w:t>
      </w:r>
      <w:r>
        <w:rPr>
          <w:rFonts w:hint="eastAsia"/>
        </w:rPr>
        <w:br/>
      </w:r>
      <w:r>
        <w:rPr>
          <w:rFonts w:hint="eastAsia"/>
        </w:rPr>
        <w:t>　　　　三、全球均质机行业竞争格局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主要国家与地区均质机市场分析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2024-2030年全球均质机行业发展趋势与前景预测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一、均质机技术发展趋势</w:t>
      </w:r>
      <w:r>
        <w:rPr>
          <w:rFonts w:hint="eastAsia"/>
        </w:rPr>
        <w:br/>
      </w:r>
      <w:r>
        <w:rPr>
          <w:rFonts w:hint="eastAsia"/>
        </w:rPr>
        <w:t>　　　　二、均质机行业发展趋势</w:t>
      </w:r>
      <w:r>
        <w:rPr>
          <w:rFonts w:hint="eastAsia"/>
        </w:rPr>
        <w:br/>
      </w:r>
      <w:r>
        <w:rPr>
          <w:rFonts w:hint="eastAsia"/>
        </w:rPr>
        <w:t>　　　　三、均质机行业发展潜力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2023-2024年均质机产能与投资动态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二、均质机产能扩张与投资动态分析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2024-2030年均质机行业产量统计与趋势预测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一、2019-2024年均质机行业数据与增长趋势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1、2019-2024年均质机产量及增长趋势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2、2019-2024年均质机细分产品产量及份额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二、均质机产量影响因素分析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三、2024-2030年均质机产量预测</w:t>
      </w:r>
      <w:r>
        <w:rPr>
          <w:rFonts w:hint="eastAsia"/>
        </w:rPr>
        <w:br/>
      </w:r>
      <w:r>
        <w:rPr>
          <w:rFonts w:hint="eastAsia"/>
        </w:rPr>
        <w:t>　　第三节 2024-2030年均质机市场需求与销售分析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一、2023-2024年均质机行业需求现状</w:t>
      </w:r>
      <w:r>
        <w:rPr>
          <w:rFonts w:hint="eastAsia"/>
        </w:rPr>
        <w:br/>
      </w:r>
      <w:r>
        <w:rPr>
          <w:rFonts w:hint="eastAsia"/>
        </w:rPr>
        <w:t>　　　　二、均质机客户群体与需求特点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三、2019-2024年均质机行业销售规模分析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四、2024-2030年均质机市场增长潜力与规模预测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一、2023-2024年均质机主要细分产品市场现状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2023-2024年中国均质机技术发展研究</w:t>
      </w:r>
      <w:r>
        <w:rPr>
          <w:rFonts w:hint="eastAsia"/>
        </w:rPr>
        <w:br/>
      </w:r>
      <w:r>
        <w:rPr>
          <w:rFonts w:hint="eastAsia"/>
        </w:rPr>
        <w:t>　　第一节 当前均质机技术发展现状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均质机技术未来发展趋势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一、2019-2024年均质机市场价格走势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均质机定价策略与方法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2024-2030年均质机价格竞争态势与趋势预测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2023-2024年重点区域均质机市场发展概况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三、2024-2030年均质机行业发展潜力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三、2024-2030年均质机行业发展潜力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三、2024-2030年均质机行业发展潜力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三、2024-2030年均质机行业发展潜力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均质机行业进口规模与来源分析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一、2019-2024年均质机进口规模分析</w:t>
      </w:r>
      <w:r>
        <w:rPr>
          <w:rFonts w:hint="eastAsia"/>
        </w:rPr>
        <w:br/>
      </w:r>
      <w:r>
        <w:rPr>
          <w:rFonts w:hint="eastAsia"/>
        </w:rPr>
        <w:t>　　　　二、均质机主要进口来源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一、2019-2024年均质机出口规模分析</w:t>
      </w:r>
      <w:r>
        <w:rPr>
          <w:rFonts w:hint="eastAsia"/>
        </w:rPr>
        <w:br/>
      </w:r>
      <w:r>
        <w:rPr>
          <w:rFonts w:hint="eastAsia"/>
        </w:rPr>
        <w:t>　　　　二、均质机主要出口目的地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中国均质机行业总体规模分析</w:t>
      </w:r>
      <w:r>
        <w:rPr>
          <w:rFonts w:hint="eastAsia"/>
        </w:rPr>
        <w:br/>
      </w:r>
      <w:r>
        <w:rPr>
          <w:rFonts w:hint="eastAsia"/>
        </w:rPr>
        <w:t>　　　　一、均质机企业数量与结构</w:t>
      </w:r>
      <w:r>
        <w:rPr>
          <w:rFonts w:hint="eastAsia"/>
        </w:rPr>
        <w:br/>
      </w:r>
      <w:r>
        <w:rPr>
          <w:rFonts w:hint="eastAsia"/>
        </w:rPr>
        <w:t>　　　　二、均质机从业人员规模</w:t>
      </w:r>
      <w:r>
        <w:rPr>
          <w:rFonts w:hint="eastAsia"/>
        </w:rPr>
        <w:br/>
      </w:r>
      <w:r>
        <w:rPr>
          <w:rFonts w:hint="eastAsia"/>
        </w:rPr>
        <w:t>　　　　三、均质机行业资产状况</w:t>
      </w:r>
      <w:r>
        <w:rPr>
          <w:rFonts w:hint="eastAsia"/>
        </w:rPr>
        <w:br/>
      </w:r>
      <w:r>
        <w:rPr>
          <w:rFonts w:hint="eastAsia"/>
        </w:rPr>
        <w:t>　　第二节 中国均质机行业财务指标总体分析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均质机重点企业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均质机领先企业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均质机标杆企业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均质机代表企业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均质机龙头企业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均质机重点企业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均质机行业竞争格局总览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2023-2024年均质机行业竞争力分析</w:t>
      </w:r>
      <w:r>
        <w:rPr>
          <w:rFonts w:hint="eastAsia"/>
        </w:rPr>
        <w:br/>
      </w:r>
      <w:r>
        <w:rPr>
          <w:rFonts w:hint="eastAsia"/>
        </w:rPr>
        <w:t>　　　　一、均质机供应商议价能力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四、均质机替代品威胁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2019-2024年均质机行业企业并购活动分析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2023-2024年均质机行业会展与招投标活动分析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2024年中国均质机企业发展策略分析</w:t>
      </w:r>
      <w:r>
        <w:rPr>
          <w:rFonts w:hint="eastAsia"/>
        </w:rPr>
        <w:br/>
      </w:r>
      <w:r>
        <w:rPr>
          <w:rFonts w:hint="eastAsia"/>
        </w:rPr>
        <w:t>　　第一节 均质机市场策略分析</w:t>
      </w:r>
      <w:r>
        <w:rPr>
          <w:rFonts w:hint="eastAsia"/>
        </w:rPr>
        <w:br/>
      </w:r>
      <w:r>
        <w:rPr>
          <w:rFonts w:hint="eastAsia"/>
        </w:rPr>
        <w:t>　　　　一、均质机市场定位与拓展策略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二、均质机市场细分与目标客户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均质机销售策略分析</w:t>
      </w:r>
      <w:r>
        <w:rPr>
          <w:rFonts w:hint="eastAsia"/>
        </w:rPr>
        <w:br/>
      </w:r>
      <w:r>
        <w:rPr>
          <w:rFonts w:hint="eastAsia"/>
        </w:rPr>
        <w:t>　　　　一、均质机销售渠道与网络建设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提高均质机企业竞争力建议</w:t>
      </w:r>
      <w:r>
        <w:rPr>
          <w:rFonts w:hint="eastAsia"/>
        </w:rPr>
        <w:br/>
      </w:r>
      <w:r>
        <w:rPr>
          <w:rFonts w:hint="eastAsia"/>
        </w:rPr>
        <w:t>　　　　一、均质机技术创新与管理优化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均质机品牌战略思考</w:t>
      </w:r>
      <w:r>
        <w:rPr>
          <w:rFonts w:hint="eastAsia"/>
        </w:rPr>
        <w:br/>
      </w:r>
      <w:r>
        <w:rPr>
          <w:rFonts w:hint="eastAsia"/>
        </w:rPr>
        <w:t>　　　　一、均质机品牌建设与维护</w:t>
      </w:r>
      <w:r>
        <w:rPr>
          <w:rFonts w:hint="eastAsia"/>
        </w:rPr>
        <w:br/>
      </w:r>
      <w:r>
        <w:rPr>
          <w:rFonts w:hint="eastAsia"/>
        </w:rPr>
        <w:t>　　　　二、均质机品牌影响力与市场竞争力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中国均质机行业风险与对策</w:t>
      </w:r>
      <w:r>
        <w:rPr>
          <w:rFonts w:hint="eastAsia"/>
        </w:rPr>
        <w:br/>
      </w:r>
      <w:r>
        <w:rPr>
          <w:rFonts w:hint="eastAsia"/>
        </w:rPr>
        <w:t>　　第一节 均质机行业SWOT分析</w:t>
      </w:r>
      <w:r>
        <w:rPr>
          <w:rFonts w:hint="eastAsia"/>
        </w:rPr>
        <w:br/>
      </w:r>
      <w:r>
        <w:rPr>
          <w:rFonts w:hint="eastAsia"/>
        </w:rPr>
        <w:t>　　　　一、均质机行业优势分析</w:t>
      </w:r>
      <w:r>
        <w:rPr>
          <w:rFonts w:hint="eastAsia"/>
        </w:rPr>
        <w:br/>
      </w:r>
      <w:r>
        <w:rPr>
          <w:rFonts w:hint="eastAsia"/>
        </w:rPr>
        <w:t>　　　　二、均质机行业劣势分析</w:t>
      </w:r>
      <w:r>
        <w:rPr>
          <w:rFonts w:hint="eastAsia"/>
        </w:rPr>
        <w:br/>
      </w:r>
      <w:r>
        <w:rPr>
          <w:rFonts w:hint="eastAsia"/>
        </w:rPr>
        <w:t>　　　　三、均质机市场机会探索</w:t>
      </w:r>
      <w:r>
        <w:rPr>
          <w:rFonts w:hint="eastAsia"/>
        </w:rPr>
        <w:br/>
      </w:r>
      <w:r>
        <w:rPr>
          <w:rFonts w:hint="eastAsia"/>
        </w:rPr>
        <w:t>　　　　四、均质机市场威胁评估</w:t>
      </w:r>
      <w:r>
        <w:rPr>
          <w:rFonts w:hint="eastAsia"/>
        </w:rPr>
        <w:br/>
      </w:r>
      <w:r>
        <w:rPr>
          <w:rFonts w:hint="eastAsia"/>
        </w:rPr>
        <w:t>　　第二节 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2024-2030年中国均质机行业前景与发展趋势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均质机行业发展环境分析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2024-2030年均质机行业发展趋势与方向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一、均质机行业发展方向预测</w:t>
      </w:r>
      <w:r>
        <w:rPr>
          <w:rFonts w:hint="eastAsia"/>
        </w:rPr>
        <w:br/>
      </w:r>
      <w:r>
        <w:rPr>
          <w:rFonts w:hint="eastAsia"/>
        </w:rPr>
        <w:t>　　　　二、均质机发展趋势分析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2024-2030年均质机行业发展潜力与机遇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一、均质机市场发展潜力评估</w:t>
      </w:r>
      <w:r>
        <w:rPr>
          <w:rFonts w:hint="eastAsia"/>
        </w:rPr>
        <w:br/>
      </w:r>
      <w:r>
        <w:rPr>
          <w:rFonts w:hint="eastAsia"/>
        </w:rPr>
        <w:t>　　　　二、均质机新兴市场与机遇探索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均质机行业发展建议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均质机行业历程</w:t>
      </w:r>
      <w:r>
        <w:rPr>
          <w:rFonts w:hint="eastAsia"/>
        </w:rPr>
        <w:br/>
      </w:r>
      <w:r>
        <w:rPr>
          <w:rFonts w:hint="eastAsia"/>
        </w:rPr>
        <w:t>　　图表 均质机行业生命周期</w:t>
      </w:r>
      <w:r>
        <w:rPr>
          <w:rFonts w:hint="eastAsia"/>
        </w:rPr>
        <w:br/>
      </w:r>
      <w:r>
        <w:rPr>
          <w:rFonts w:hint="eastAsia"/>
        </w:rPr>
        <w:t>　　图表 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2024年中国均质机进口国家及地区分析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2024年中国均质机出口国家及地区分析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a65a1c0024835" w:history="1">
        <w:r>
          <w:rPr>
            <w:rStyle w:val="Hyperlink"/>
          </w:rPr>
          <w:t>2023-2024年中国均质机市场研究与前景趋势预测报告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a65a1c0024835" w:history="1">
        <w:r>
          <w:rPr>
            <w:rStyle w:val="Hyperlink"/>
          </w:rPr>
          <w:t>https://www.20087.com/7/32/JunZhiJiShiChangXianZhuangHeQianJing.html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ba8d84e76429e" w:history="1">
      <w:r>
        <w:rPr>
          <w:rStyle w:val="Hyperlink"/>
        </w:rPr>
        <w:t>2023-2024年中国均质机市场研究与前景趋势预测报告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nZhiJiShiChangXianZhuangHeQianJing.html" TargetMode="External" Id="R128a65a1c002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nZhiJiShiChangXianZhuangHeQianJing.html" TargetMode="External" Id="R2dbba8d84e76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2024-07-30T06:59:57Z</dcterms:created>
  <dcterms:modified xsi:type="dcterms:W3CDTF">2024-07-30T07:59:57Z</dcterms:modified>
  <dc:subject>2023-2024年中国均质机市场研究与前景趋势预测报告</dc:subject>
  <dc:title>2023-2024年中国均质机市场研究与前景趋势预测报告</dc:title>
  <cp:keywords>2023-2024年中国均质机市场研究与前景趋势预测报告</cp:keywords>
  <dc:description>2023-2024年中国均质机市场研究与前景趋势预测报告</dc:description>
</cp:coreProperties>
</file>