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4e7905c204a6d" w:history="1">
              <w:r>
                <w:rPr>
                  <w:rStyle w:val="Hyperlink"/>
                </w:rPr>
                <w:t>2023-2029年中国工程投影机行业发展全面调研与未来趋势报告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4e7905c204a6d" w:history="1">
              <w:r>
                <w:rPr>
                  <w:rStyle w:val="Hyperlink"/>
                </w:rPr>
                <w:t>2023-2029年中国工程投影机行业发展全面调研与未来趋势报告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4e7905c204a6d" w:history="1">
                <w:r>
                  <w:rPr>
                    <w:rStyle w:val="Hyperlink"/>
                  </w:rPr>
                  <w:t>https://www.20087.com/7/52/GongChengTouYingJiXianZhuangYuFa.html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投影机是高端视觉展示设备，广泛应用于大型活动、展览、会议中心和主题公园等场所。它们通常具有高亮度、高分辨率和灵活的安装选项，能够提供震撼的视觉体验。近年来，激光光源的引入和HDR（高动态范围）技术的应用，显著提高了投影画面的质量和持久性。同时，网络连接和内容管理软件的集成，使远程控制和多屏幕同步变得简单。</w:t>
      </w:r>
      <w:r>
        <w:rPr>
          <w:rFonts w:hint="eastAsia"/>
        </w:rPr>
        <w:br/>
      </w:r>
      <w:r>
        <w:rPr>
          <w:rFonts w:hint="eastAsia"/>
        </w:rPr>
        <w:t>　　未来的工程投影机将更加注重沉浸式体验和智能化操作。随着虚拟现实和增强现实技术的融合，投影机将能够创造出更加逼真的虚拟环境，用于教育、培训和娱乐。智能化操作将通过AI和机器学习技术，实现自动校准、色彩管理和内容优化，减少人为干预。此外，随着LED技术的进步，更长寿命和更低维护成本的光源将推动工程投影机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4e7905c204a6d" w:history="1">
        <w:r>
          <w:rPr>
            <w:rStyle w:val="Hyperlink"/>
          </w:rPr>
          <w:t>2023-2029年中国工程投影机行业发展全面调研与未来趋势报告</w:t>
        </w:r>
      </w:hyperlink>
      <w:r>
        <w:rPr>
          <w:rFonts w:hint="eastAsia"/>
        </w:rPr>
        <w:t>》在多年工程投影机行业研究结论的基础上，结合中国工程投影机行业市场的发展现状，通过资深研究团队对工程投影机市场各类资讯进行整理分析，并依托国家权威数据资源和长期市场监测的数据库，对工程投影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f4e7905c204a6d" w:history="1">
        <w:r>
          <w:rPr>
            <w:rStyle w:val="Hyperlink"/>
          </w:rPr>
          <w:t>2023-2029年中国工程投影机行业发展全面调研与未来趋势报告</w:t>
        </w:r>
      </w:hyperlink>
      <w:r>
        <w:rPr>
          <w:rFonts w:hint="eastAsia"/>
        </w:rPr>
        <w:t>可以帮助投资者准确把握工程投影机行业的市场现状，为投资者进行投资作出工程投影机行业前景预判，挖掘工程投影机行业投资价值，同时提出工程投影机行业投资策略、营销策略等方面的建议。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工程投影机行业概述</w:t>
      </w:r>
      <w:r>
        <w:rPr>
          <w:rFonts w:hint="eastAsia"/>
        </w:rPr>
        <w:br/>
      </w:r>
      <w:r>
        <w:rPr>
          <w:rFonts w:hint="eastAsia"/>
        </w:rPr>
        <w:t>　　第一节 工程投影机行业定义</w:t>
      </w:r>
      <w:r>
        <w:rPr>
          <w:rFonts w:hint="eastAsia"/>
        </w:rPr>
        <w:br/>
      </w:r>
      <w:r>
        <w:rPr>
          <w:rFonts w:hint="eastAsia"/>
        </w:rPr>
        <w:t>　　第二节 工程投影机行业发展历程</w:t>
      </w:r>
      <w:r>
        <w:rPr>
          <w:rFonts w:hint="eastAsia"/>
        </w:rPr>
        <w:br/>
      </w:r>
      <w:r>
        <w:rPr>
          <w:rFonts w:hint="eastAsia"/>
        </w:rPr>
        <w:t>　　第三节 工程投影机行业分类情况</w:t>
      </w:r>
      <w:r>
        <w:rPr>
          <w:rFonts w:hint="eastAsia"/>
        </w:rPr>
        <w:br/>
      </w:r>
      <w:r>
        <w:rPr>
          <w:rFonts w:hint="eastAsia"/>
        </w:rPr>
        <w:t>　　第四节 工程投影机产业链分析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2023年中国工程投影机行业发展环境分析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2023年中国工程投影机行业发展政策环境分析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2023年中国工程投影机行业发展社会环境分析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2018-2023年中国工程投影机行业总体发展状况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中国工程投影机行业规模情况分析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中国工程投影机行业产销情况分析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中国工程投影机行业财务能力分析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中国工程投影机市场供需分析</w:t>
      </w:r>
      <w:r>
        <w:rPr>
          <w:rFonts w:hint="eastAsia"/>
        </w:rPr>
        <w:br/>
      </w:r>
      <w:r>
        <w:rPr>
          <w:rFonts w:hint="eastAsia"/>
        </w:rPr>
        <w:t>　　第一节 工程投影机市场现状分析及预测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一、2018-2023年我国工程投影机行业总产值分析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二、2023-2029年我国工程投影机行业总产值预测</w:t>
      </w:r>
      <w:r>
        <w:rPr>
          <w:rFonts w:hint="eastAsia"/>
        </w:rPr>
        <w:br/>
      </w:r>
      <w:r>
        <w:rPr>
          <w:rFonts w:hint="eastAsia"/>
        </w:rPr>
        <w:t>　　第二节 工程投影机产品产量分析及预测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一、2018-2023年我国工程投影机产量分析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二、2023-2029年我国工程投影机产量预测</w:t>
      </w:r>
      <w:r>
        <w:rPr>
          <w:rFonts w:hint="eastAsia"/>
        </w:rPr>
        <w:br/>
      </w:r>
      <w:r>
        <w:rPr>
          <w:rFonts w:hint="eastAsia"/>
        </w:rPr>
        <w:t>　　第三节 工程投影机市场需求分析及预测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一、2018-2023年我国工程投影机市场需求分析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二、2023-2029年我国工程投影机行业现状分析</w:t>
      </w:r>
      <w:r>
        <w:rPr>
          <w:rFonts w:hint="eastAsia"/>
        </w:rPr>
        <w:br/>
      </w:r>
      <w:r>
        <w:rPr>
          <w:rFonts w:hint="eastAsia"/>
        </w:rPr>
        <w:t>　　第四节 工程投影机进出口数据分析</w:t>
      </w:r>
      <w:r>
        <w:rPr>
          <w:rFonts w:hint="eastAsia"/>
        </w:rPr>
        <w:br/>
      </w:r>
      <w:r>
        <w:rPr>
          <w:rFonts w:hint="eastAsia"/>
        </w:rPr>
        <w:t>　　　　一、我国工程投影机进出口数据分析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二、2023-2029年国内工程投影机产品进出口情况预测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工程投影机行业发展现状分析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全球工程投影机行业发展分析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一、全球工程投影机行业发展历程</w:t>
      </w:r>
      <w:r>
        <w:rPr>
          <w:rFonts w:hint="eastAsia"/>
        </w:rPr>
        <w:br/>
      </w:r>
      <w:r>
        <w:rPr>
          <w:rFonts w:hint="eastAsia"/>
        </w:rPr>
        <w:t>　　　　二、全球工程投影机行业发展现状</w:t>
      </w:r>
      <w:r>
        <w:rPr>
          <w:rFonts w:hint="eastAsia"/>
        </w:rPr>
        <w:br/>
      </w:r>
      <w:r>
        <w:rPr>
          <w:rFonts w:hint="eastAsia"/>
        </w:rPr>
        <w:t>　　　　三、全球工程投影机行业发展预测</w:t>
      </w:r>
      <w:r>
        <w:rPr>
          <w:rFonts w:hint="eastAsia"/>
        </w:rPr>
        <w:br/>
      </w:r>
      <w:r>
        <w:rPr>
          <w:rFonts w:hint="eastAsia"/>
        </w:rPr>
        <w:t>　　第二节 中国工程投影机行业发展分析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一、2023年中国工程投影机市场发展现状分析</w:t>
      </w:r>
      <w:r>
        <w:rPr>
          <w:rFonts w:hint="eastAsia"/>
        </w:rPr>
        <w:br/>
      </w:r>
      <w:r>
        <w:rPr>
          <w:rFonts w:hint="eastAsia"/>
        </w:rPr>
        <w:t>　　　　二、2023年中国工程投影机行业发展特点分析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三、2018-2023年中国工程投影机行业市场供需分析</w:t>
      </w:r>
      <w:r>
        <w:rPr>
          <w:rFonts w:hint="eastAsia"/>
        </w:rPr>
        <w:br/>
      </w:r>
      <w:r>
        <w:rPr>
          <w:rFonts w:hint="eastAsia"/>
        </w:rPr>
        <w:t>　　第三节 中国工程投影机产业特征与行业重要性</w:t>
      </w:r>
      <w:r>
        <w:rPr>
          <w:rFonts w:hint="eastAsia"/>
        </w:rPr>
        <w:br/>
      </w:r>
      <w:r>
        <w:rPr>
          <w:rFonts w:hint="eastAsia"/>
        </w:rPr>
        <w:t>　　第四节 工程投影机行业特性分析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中国工程投影机市场规模分析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2023年中国工程投影机市场规模分析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2023年中国工程投影机区域市场规模分析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2023-2029年中国工程投影机市场规模预测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工程投影机国内产品价格走势及影响因素分析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工程投影机及其主要上下游产品</w:t>
      </w:r>
      <w:r>
        <w:rPr>
          <w:rFonts w:hint="eastAsia"/>
        </w:rPr>
        <w:br/>
      </w:r>
      <w:r>
        <w:rPr>
          <w:rFonts w:hint="eastAsia"/>
        </w:rPr>
        <w:t>　　第一节 工程投影机上下游分析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工程投影机行业产业链分析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工程投影机产品竞争力优势分析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工程投影机行业市场竞争策略分析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工程投影机企业竞争策略分析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一、提高工程投影机企业核心竞争力的对策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二、影响工程投影机企业核心竞争力的因素及提升途径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三、提高工程投影机企业竞争力的策略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工程投影机行业重点企业竞争分析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深圳市都市巨影科技实业有限公司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第二节 长沙时代蓝天多媒体网络实业有限公司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第五节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市场趋势调查</w:t>
      </w:r>
      <w:r>
        <w:rPr>
          <w:rFonts w:hint="eastAsia"/>
        </w:rPr>
        <w:br/>
      </w:r>
      <w:r>
        <w:rPr>
          <w:rFonts w:hint="eastAsia"/>
        </w:rPr>
        <w:t>第十二章 工程投影机行业投资与趋势预测分析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工程投影机行业投资机会分析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一、工程投影机投资项目分析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二、可以投资的工程投影机模式</w:t>
      </w:r>
      <w:r>
        <w:rPr>
          <w:rFonts w:hint="eastAsia"/>
        </w:rPr>
        <w:br/>
      </w:r>
      <w:r>
        <w:rPr>
          <w:rFonts w:hint="eastAsia"/>
        </w:rPr>
        <w:t>　　　　三、工程投影机投资机会分析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2023-2029年中国工程投影机行业发展预测分析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一、未来工程投影机发展分析</w:t>
      </w:r>
      <w:r>
        <w:rPr>
          <w:rFonts w:hint="eastAsia"/>
        </w:rPr>
        <w:br/>
      </w:r>
      <w:r>
        <w:rPr>
          <w:rFonts w:hint="eastAsia"/>
        </w:rPr>
        <w:t>　　　　二、未来工程投影机行业技术开发方向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工程投影机产业用户度分析</w:t>
      </w:r>
      <w:r>
        <w:rPr>
          <w:rFonts w:hint="eastAsia"/>
        </w:rPr>
        <w:br/>
      </w:r>
      <w:r>
        <w:rPr>
          <w:rFonts w:hint="eastAsia"/>
        </w:rPr>
        <w:t>　　第一节 工程投影机产业用户认知程度</w:t>
      </w:r>
      <w:r>
        <w:rPr>
          <w:rFonts w:hint="eastAsia"/>
        </w:rPr>
        <w:br/>
      </w:r>
      <w:r>
        <w:rPr>
          <w:rFonts w:hint="eastAsia"/>
        </w:rPr>
        <w:t>　　第二节 工程投影机产业用户关注因素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行业投资前景研究</w:t>
      </w:r>
      <w:r>
        <w:rPr>
          <w:rFonts w:hint="eastAsia"/>
        </w:rPr>
        <w:br/>
      </w:r>
      <w:r>
        <w:rPr>
          <w:rFonts w:hint="eastAsia"/>
        </w:rPr>
        <w:t>第十四章 2023-2029年工程投影机行业发展趋势及投资前景分析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当前工程投影机存在的问题</w:t>
      </w:r>
      <w:r>
        <w:rPr>
          <w:rFonts w:hint="eastAsia"/>
        </w:rPr>
        <w:br/>
      </w:r>
      <w:r>
        <w:rPr>
          <w:rFonts w:hint="eastAsia"/>
        </w:rPr>
        <w:t>　　第二节 工程投影机未来发展预测分析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一、中国工程投影机发展方向分析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二、2023-2029年中国工程投影机行业发展规模预测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三、2023-2029年中国工程投影机行业发展趋势预测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2023-2029年中国工程投影机行业投资前景分析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工程投影机行业营销策略分析及建议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一、工程投影机行业营销模式</w:t>
      </w:r>
      <w:r>
        <w:rPr>
          <w:rFonts w:hint="eastAsia"/>
        </w:rPr>
        <w:br/>
      </w:r>
      <w:r>
        <w:rPr>
          <w:rFonts w:hint="eastAsia"/>
        </w:rPr>
        <w:t>　　　　二、工程投影机行业营销策略</w:t>
      </w:r>
      <w:r>
        <w:rPr>
          <w:rFonts w:hint="eastAsia"/>
        </w:rPr>
        <w:br/>
      </w:r>
      <w:r>
        <w:rPr>
          <w:rFonts w:hint="eastAsia"/>
        </w:rPr>
        <w:t>　　第二节 工程投影机行业企业经营发展分析及建议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一、工程投影机行业经营模式</w:t>
      </w:r>
      <w:r>
        <w:rPr>
          <w:rFonts w:hint="eastAsia"/>
        </w:rPr>
        <w:br/>
      </w:r>
      <w:r>
        <w:rPr>
          <w:rFonts w:hint="eastAsia"/>
        </w:rPr>
        <w:t>　　　　二、工程投影机行业生产模式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4e7905c204a6d" w:history="1">
        <w:r>
          <w:rPr>
            <w:rStyle w:val="Hyperlink"/>
          </w:rPr>
          <w:t>2023-2029年中国工程投影机行业发展全面调研与未来趋势报告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4e7905c204a6d" w:history="1">
        <w:r>
          <w:rPr>
            <w:rStyle w:val="Hyperlink"/>
          </w:rPr>
          <w:t>https://www.20087.com/7/52/GongChengTouYingJiXianZhuangYuFa.html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485ea234d4226" w:history="1">
      <w:r>
        <w:rPr>
          <w:rStyle w:val="Hyperlink"/>
        </w:rPr>
        <w:t>2023-2029年中国工程投影机行业发展全面调研与未来趋势报告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ongChengTouYingJiXianZhuangYuFa.html" TargetMode="External" Id="Rbdf4e7905c20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ongChengTouYingJiXianZhuangYuFa.html" TargetMode="External" Id="R2db485ea234d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2023-04-20T07:24:00Z</dcterms:created>
  <dcterms:modified xsi:type="dcterms:W3CDTF">2023-04-20T08:24:00Z</dcterms:modified>
  <dc:subject>2023-2029年中国工程投影机行业发展全面调研与未来趋势报告</dc:subject>
  <dc:title>2023-2029年中国工程投影机行业发展全面调研与未来趋势报告</dc:title>
  <cp:keywords>2023-2029年中国工程投影机行业发展全面调研与未来趋势报告</cp:keywords>
  <dc:description>2023-2029年中国工程投影机行业发展全面调研与未来趋势报告</dc:description>
</cp:coreProperties>
</file>