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6062a97d04c75" w:history="1">
              <w:r>
                <w:rPr>
                  <w:rStyle w:val="Hyperlink"/>
                </w:rPr>
                <w:t>2025-2031年全球与中国开棉机行业研究分析及前景趋势报告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6062a97d04c75" w:history="1">
              <w:r>
                <w:rPr>
                  <w:rStyle w:val="Hyperlink"/>
                </w:rPr>
                <w:t>2025-2031年全球与中国开棉机行业研究分析及前景趋势报告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6062a97d04c75" w:history="1">
                <w:r>
                  <w:rPr>
                    <w:rStyle w:val="Hyperlink"/>
                  </w:rPr>
                  <w:t>https://www.20087.com/7/52/KaiMianJiXianZhuangYuQianJingFenXi.html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棉机是一种用于纺织工业的设备，用于将棉花、羊毛等纤维原料分离成单根纤维，为后续的纺纱和织造做准备。近年来，随着自动化和智能化技术的应用，开棉机的生产效率和纤维处理质量得到了显著提升。现代开棉机采用先进的纤维检测和控制系统，能够自动调整开松度和去除杂质，提高原料利用率。</w:t>
      </w:r>
      <w:r>
        <w:rPr>
          <w:rFonts w:hint="eastAsia"/>
        </w:rPr>
        <w:br/>
      </w:r>
      <w:r>
        <w:rPr>
          <w:rFonts w:hint="eastAsia"/>
        </w:rPr>
        <w:t>　　未来，开棉机将更加注重智能化和可持续性。通过集成人工智能和机器学习算法，开棉机将能够实现更精细的纤维控制和预测性维护，减少生产浪费。同时，随着循环经济理念的推广，开棉机将探索回收和再利用纤维技术，如处理和利用废旧纺织品，促进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6062a97d04c75" w:history="1">
        <w:r>
          <w:rPr>
            <w:rStyle w:val="Hyperlink"/>
          </w:rPr>
          <w:t>2025-2031年全球与中国开棉机行业研究分析及前景趋势报告</w:t>
        </w:r>
      </w:hyperlink>
      <w:r>
        <w:rPr>
          <w:rFonts w:hint="eastAsia"/>
        </w:rPr>
        <w:t>》基于对全球及中国开棉机市场多年的研究和深入分析，由开棉机行业资深研究团队依托权威数据和长期市场监测数据库，对开棉机行业市场规模、供需状况、竞争格局进行了全面评估。本报告旨在为投资者提供对开棉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自由打击式开棉机</w:t>
      </w:r>
      <w:r>
        <w:rPr>
          <w:rFonts w:hint="eastAsia"/>
        </w:rPr>
        <w:br/>
      </w:r>
      <w:r>
        <w:rPr>
          <w:rFonts w:hint="eastAsia"/>
        </w:rPr>
        <w:t>　　　　1.2.3 握持打击式开棉机</w:t>
      </w:r>
      <w:r>
        <w:rPr>
          <w:rFonts w:hint="eastAsia"/>
        </w:rPr>
        <w:br/>
      </w:r>
      <w:r>
        <w:rPr>
          <w:rFonts w:hint="eastAsia"/>
        </w:rPr>
        <w:t>　　1.3 从不同应用，开棉机主要包括如下几个方面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玩具厂</w:t>
      </w:r>
      <w:r>
        <w:rPr>
          <w:rFonts w:hint="eastAsia"/>
        </w:rPr>
        <w:br/>
      </w:r>
      <w:r>
        <w:rPr>
          <w:rFonts w:hint="eastAsia"/>
        </w:rPr>
        <w:t>　　　　1.3.3 沙发厂</w:t>
      </w:r>
      <w:r>
        <w:rPr>
          <w:rFonts w:hint="eastAsia"/>
        </w:rPr>
        <w:br/>
      </w:r>
      <w:r>
        <w:rPr>
          <w:rFonts w:hint="eastAsia"/>
        </w:rPr>
        <w:t>　　　　1.3.4 床上用品厂</w:t>
      </w:r>
      <w:r>
        <w:rPr>
          <w:rFonts w:hint="eastAsia"/>
        </w:rPr>
        <w:br/>
      </w:r>
      <w:r>
        <w:rPr>
          <w:rFonts w:hint="eastAsia"/>
        </w:rPr>
        <w:t>　　　　1.3.5 家纺制衣厂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开棉机行业背景、发展历史、现状及趋势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开棉机行业目前现状分析</w:t>
      </w:r>
      <w:r>
        <w:rPr>
          <w:rFonts w:hint="eastAsia"/>
        </w:rPr>
        <w:br/>
      </w:r>
      <w:r>
        <w:rPr>
          <w:rFonts w:hint="eastAsia"/>
        </w:rPr>
        <w:t>　　　　1.4.2 开棉机发展趋势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全球开棉机总体规模分析</w:t>
      </w:r>
      <w:r>
        <w:rPr>
          <w:rFonts w:hint="eastAsia"/>
        </w:rPr>
        <w:br/>
      </w:r>
      <w:r>
        <w:rPr>
          <w:rFonts w:hint="eastAsia"/>
        </w:rPr>
        <w:t>　　2.1 全球开棉机供需现状及预测（2020-2031）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全球主要地区开棉机产量市场份额（2020-2031）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全球主要地区开棉机销售收入及市场份额（2020-2025年）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全球主要地区开棉机销量分析：2020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全球主要地区开棉机销量及市场份额（2020-2025年）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印度市场开棉机销量、收入及增长率（2020-2031）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全球市场主要厂商开棉机产能市场份额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全球市场主要厂商开棉机销量（2020-2025）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全球市场主要厂商开棉机销量（2020-2025）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全球市场主要厂商开棉机销售收入（2020-2025）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全球市场主要厂商开棉机销售价格（2020-2025）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2024年全球主要生产商开棉机收入排名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中国市场主要厂商开棉机销量（2020-2025）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中国市场主要厂商开棉机销量（2020-2025）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中国市场主要厂商开棉机销售收入（2020-2025）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2024年中国主要生产商开棉机收入排名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中国市场主要厂商开棉机销售价格（2020-2025）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全球主要厂商开棉机总部及产地分布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全球主要厂商成立时间及开棉机商业化日期</w:t>
      </w:r>
      <w:r>
        <w:rPr>
          <w:rFonts w:hint="eastAsia"/>
        </w:rPr>
        <w:br/>
      </w:r>
      <w:r>
        <w:rPr>
          <w:rFonts w:hint="eastAsia"/>
        </w:rPr>
        <w:t>　　4.6 全球主要厂商开棉机产品类型及应用</w:t>
      </w:r>
      <w:r>
        <w:rPr>
          <w:rFonts w:hint="eastAsia"/>
        </w:rPr>
        <w:br/>
      </w:r>
      <w:r>
        <w:rPr>
          <w:rFonts w:hint="eastAsia"/>
        </w:rPr>
        <w:t>　　4.7 开棉机行业集中度、竞争程度分析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开棉机行业集中度分析：2024年全球Top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全球开棉机第一梯队、第二梯队和第三梯队生产商（品牌）及市场份额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开棉机销量、收入、价格及毛利率（2020-2025）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不同产品类型开棉机分析</w:t>
      </w:r>
      <w:r>
        <w:rPr>
          <w:rFonts w:hint="eastAsia"/>
        </w:rPr>
        <w:br/>
      </w:r>
      <w:r>
        <w:rPr>
          <w:rFonts w:hint="eastAsia"/>
        </w:rPr>
        <w:t>　　6.1 全球不同产品类型开棉机销量（2020-2031）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全球不同产品类型开棉机收入（2020-2031）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全球不同产品类型开棉机价格走势（2020-2031）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不同应用开棉机分析</w:t>
      </w:r>
      <w:r>
        <w:rPr>
          <w:rFonts w:hint="eastAsia"/>
        </w:rPr>
        <w:br/>
      </w:r>
      <w:r>
        <w:rPr>
          <w:rFonts w:hint="eastAsia"/>
        </w:rPr>
        <w:t>　　7.1 全球不同应用开棉机销量（2020-2031）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全球不同应用开棉机收入（2020-2031）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全球不同应用开棉机价格走势（2020-2031）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开棉机产业链分析</w:t>
      </w:r>
      <w:r>
        <w:rPr>
          <w:rFonts w:hint="eastAsia"/>
        </w:rPr>
        <w:br/>
      </w:r>
      <w:r>
        <w:rPr>
          <w:rFonts w:hint="eastAsia"/>
        </w:rPr>
        <w:t>　　8.2 开棉机工艺制造技术分析</w:t>
      </w:r>
      <w:r>
        <w:rPr>
          <w:rFonts w:hint="eastAsia"/>
        </w:rPr>
        <w:br/>
      </w:r>
      <w:r>
        <w:rPr>
          <w:rFonts w:hint="eastAsia"/>
        </w:rPr>
        <w:t>　　8.3 开棉机产业上游供应分析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开棉机下游客户分析</w:t>
      </w:r>
      <w:r>
        <w:rPr>
          <w:rFonts w:hint="eastAsia"/>
        </w:rPr>
        <w:br/>
      </w:r>
      <w:r>
        <w:rPr>
          <w:rFonts w:hint="eastAsia"/>
        </w:rPr>
        <w:t>　　8.5 开棉机销售渠道分析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开棉机行业发展面临的风险</w:t>
      </w:r>
      <w:r>
        <w:rPr>
          <w:rFonts w:hint="eastAsia"/>
        </w:rPr>
        <w:br/>
      </w:r>
      <w:r>
        <w:rPr>
          <w:rFonts w:hint="eastAsia"/>
        </w:rPr>
        <w:t>　　9.3 开棉机行业政策分析</w:t>
      </w:r>
      <w:r>
        <w:rPr>
          <w:rFonts w:hint="eastAsia"/>
        </w:rPr>
        <w:br/>
      </w:r>
      <w:r>
        <w:rPr>
          <w:rFonts w:hint="eastAsia"/>
        </w:rPr>
        <w:t>　　9.4 开棉机中国企业SWOT分析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开棉机行业目前发展现状</w:t>
      </w:r>
      <w:r>
        <w:rPr>
          <w:rFonts w:hint="eastAsia"/>
        </w:rPr>
        <w:br/>
      </w:r>
      <w:r>
        <w:rPr>
          <w:rFonts w:hint="eastAsia"/>
        </w:rPr>
        <w:t>　　表 4： 开棉机发展趋势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全球主要地区开棉机产量（2020-2025）&amp;（台）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全球主要地区开棉机产量（2026-2031）&amp;（台）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全球主要地区开棉机产量市场份额（2020-2025）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全球主要地区开棉机产量（2026-2031）&amp;（台）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全球主要地区开棉机销售收入增速：（2020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全球主要地区开棉机销售收入（2020-2025）&amp;（百万美元）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全球主要地区开棉机销售收入市场份额（2020-2025）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全球主要地区开棉机收入（2026-2031）&amp;（百万美元）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全球主要地区开棉机收入市场份额（2026-2031）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全球主要地区开棉机销量（台）：2020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全球主要地区开棉机销量（2020-2025）&amp;（台）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全球主要地区开棉机销量市场份额（2020-2025）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全球主要地区开棉机销量（2026-2031）&amp;（台）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全球主要地区开棉机销量份额（2026-2031）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全球市场主要厂商开棉机产能（2024-2025）&amp;（台）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全球市场主要厂商开棉机销量（2020-2025）&amp;（台）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全球市场主要厂商开棉机销量市场份额（2020-2025）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全球市场主要厂商开棉机销售收入（2020-2025）&amp;（百万美元）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全球市场主要厂商开棉机销售收入市场份额（2020-2025）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全球市场主要厂商开棉机销售价格（2020-2025）&amp;（美元/台）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2024年全球主要生产商开棉机收入排名（百万美元）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中国市场主要厂商开棉机销量（2020-2025）&amp;（台）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中国市场主要厂商开棉机销量市场份额（2020-2025）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中国市场主要厂商开棉机销售收入（2020-2025）&amp;（百万美元）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中国市场主要厂商开棉机销售收入市场份额（2020-2025）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2024年中国主要生产商开棉机收入排名（百万美元）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中国市场主要厂商开棉机销售价格（2020-2025）&amp;（美元/台）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全球主要厂商开棉机总部及产地分布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全球主要厂商成立时间及开棉机商业化日期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全球主要厂商开棉机产品类型及应用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2024年全球开棉机主要厂商市场地位（第一梯队、第二梯队和第三梯队）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全球开棉机市场投资、并购等现状分析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开棉机生产基地、销售区域、竞争对手及市场地位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开棉机产品规格、参数及市场应用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开棉机销量（台）、收入（百万美元）、价格（美元/台）及毛利率（2020-2025）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全球不同产品类型开棉机销量（2020-2025年）&amp;（台）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全球不同产品类型开棉机销量市场份额（2020-2025）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全球不同产品类型开棉机销量预测（2026-2031）&amp;（台）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全球市场不同产品类型开棉机销量市场份额预测（2026-2031）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全球不同产品类型开棉机收入（2020-2025年）&amp;（百万美元）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全球不同产品类型开棉机收入市场份额（2020-2025）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全球不同产品类型开棉机收入预测（2026-2031）&amp;（百万美元）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全球不同产品类型开棉机收入市场份额预测（2026-2031）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全球不同应用开棉机销量（2020-2025年）&amp;（台）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全球不同应用开棉机销量市场份额（2020-2025）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全球不同应用开棉机销量预测（2026-2031）&amp;（台）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全球市场不同应用开棉机销量市场份额预测（2026-2031）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全球不同应用开棉机收入（2020-2025年）&amp;（百万美元）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全球不同应用开棉机收入市场份额（2020-2025）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全球不同应用开棉机收入预测（2026-2031）&amp;（百万美元）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全球不同应用开棉机收入市场份额预测（2026-2031）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开棉机上游原料供应商及联系方式列表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开棉机典型客户列表</w:t>
      </w:r>
      <w:r>
        <w:rPr>
          <w:rFonts w:hint="eastAsia"/>
        </w:rPr>
        <w:br/>
      </w:r>
      <w:r>
        <w:rPr>
          <w:rFonts w:hint="eastAsia"/>
        </w:rPr>
        <w:t>　　表 126： 开棉机主要销售模式及销售渠道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开棉机行业发展机遇及主要驱动因素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开棉机行业发展面临的风险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开棉机行业政策分析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全球不同产品类型开棉机市场份额2024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自由打击式开棉机产品图片</w:t>
      </w:r>
      <w:r>
        <w:rPr>
          <w:rFonts w:hint="eastAsia"/>
        </w:rPr>
        <w:br/>
      </w:r>
      <w:r>
        <w:rPr>
          <w:rFonts w:hint="eastAsia"/>
        </w:rPr>
        <w:t>　　图 5： 握持打击式开棉机产品图片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全球不同应用开棉机市场份额2024 &amp; 2031</w:t>
      </w:r>
      <w:r>
        <w:rPr>
          <w:rFonts w:hint="eastAsia"/>
        </w:rPr>
        <w:br/>
      </w:r>
      <w:r>
        <w:rPr>
          <w:rFonts w:hint="eastAsia"/>
        </w:rPr>
        <w:t>　　图 8： 玩具厂</w:t>
      </w:r>
      <w:r>
        <w:rPr>
          <w:rFonts w:hint="eastAsia"/>
        </w:rPr>
        <w:br/>
      </w:r>
      <w:r>
        <w:rPr>
          <w:rFonts w:hint="eastAsia"/>
        </w:rPr>
        <w:t>　　图 9： 沙发厂</w:t>
      </w:r>
      <w:r>
        <w:rPr>
          <w:rFonts w:hint="eastAsia"/>
        </w:rPr>
        <w:br/>
      </w:r>
      <w:r>
        <w:rPr>
          <w:rFonts w:hint="eastAsia"/>
        </w:rPr>
        <w:t>　　图 10： 床上用品厂</w:t>
      </w:r>
      <w:r>
        <w:rPr>
          <w:rFonts w:hint="eastAsia"/>
        </w:rPr>
        <w:br/>
      </w:r>
      <w:r>
        <w:rPr>
          <w:rFonts w:hint="eastAsia"/>
        </w:rPr>
        <w:t>　　图 11： 家纺制衣厂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全球开棉机产能、产量、产能利用率及发展趋势（2020-2031）&amp;（台）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全球开棉机产量、需求量及发展趋势（2020-2031）&amp;（台）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全球主要地区开棉机产量（2020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全球主要地区开棉机产量市场份额（2020-2031）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中国开棉机产能、产量、产能利用率及发展趋势（2020-2031）&amp;（台）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中国开棉机产量、市场需求量及发展趋势（2020-2031）&amp;（台）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全球开棉机市场销售额及增长率：（2020-2031）&amp;（百万美元）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全球市场开棉机市场规模：2020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全球市场开棉机价格趋势（2020-2031）&amp;（美元/台）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全球主要地区开棉机销售收入（2020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全球主要地区开棉机销售收入市场份额（2020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印度市场开棉机销量及增长率（2020-2031）&amp;（台）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印度市场开棉机收入及增长率（2020-2031）&amp;（百万美元）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2024年全球市场主要厂商开棉机销量市场份额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2024年全球市场主要厂商开棉机收入市场份额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2024年中国市场主要厂商开棉机销量市场份额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2024年中国市场主要厂商开棉机收入市场份额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2024年全球前五大生产商开棉机市场份额</w:t>
      </w:r>
      <w:r>
        <w:rPr>
          <w:rFonts w:hint="eastAsia"/>
        </w:rPr>
        <w:br/>
      </w:r>
      <w:r>
        <w:rPr>
          <w:rFonts w:hint="eastAsia"/>
        </w:rPr>
        <w:t>　　图 42： 2024年全球开棉机第一梯队、第二梯队和第三梯队厂商及市场份额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全球不同产品类型开棉机价格走势（2020-2031）&amp;（美元/台）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全球不同应用开棉机价格走势（2020-2031）&amp;（美元/台）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开棉机产业链</w:t>
      </w:r>
      <w:r>
        <w:rPr>
          <w:rFonts w:hint="eastAsia"/>
        </w:rPr>
        <w:br/>
      </w:r>
      <w:r>
        <w:rPr>
          <w:rFonts w:hint="eastAsia"/>
        </w:rPr>
        <w:t>　　图 46： 开棉机中国企业SWOT分析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6062a97d04c75" w:history="1">
        <w:r>
          <w:rPr>
            <w:rStyle w:val="Hyperlink"/>
          </w:rPr>
          <w:t>2025-2031年全球与中国开棉机行业研究分析及前景趋势报告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6062a97d04c75" w:history="1">
        <w:r>
          <w:rPr>
            <w:rStyle w:val="Hyperlink"/>
          </w:rPr>
          <w:t>https://www.20087.com/7/52/KaiMianJiXianZhuangYuQianJingFenXi.html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37a457a0441c8" w:history="1">
      <w:r>
        <w:rPr>
          <w:rStyle w:val="Hyperlink"/>
        </w:rPr>
        <w:t>2025-2031年全球与中国开棉机行业研究分析及前景趋势报告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KaiMianJiXianZhuangYuQianJingFenXi.html" TargetMode="External" Id="R7d96062a97d0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KaiMianJiXianZhuangYuQianJingFenXi.html" TargetMode="External" Id="R6de37a457a04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2025-02-05T03:09:08Z</dcterms:created>
  <dcterms:modified xsi:type="dcterms:W3CDTF">2025-02-05T04:09:08Z</dcterms:modified>
  <dc:subject>2025-2031年全球与中国开棉机行业研究分析及前景趋势报告</dc:subject>
  <dc:title>2025-2031年全球与中国开棉机行业研究分析及前景趋势报告</dc:title>
  <cp:keywords>2025-2031年全球与中国开棉机行业研究分析及前景趋势报告</cp:keywords>
  <dc:description>2025-2031年全球与中国开棉机行业研究分析及前景趋势报告</dc:description>
</cp:coreProperties>
</file>