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5261f4f32f4bc5" w:history="1">
              <w:r>
                <w:rPr>
                  <w:rStyle w:val="Hyperlink"/>
                </w:rPr>
                <w:t>2026-2032年全球与中国强夯机行业发展全面调研与未来趋势分析报告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5261f4f32f4bc5" w:history="1">
              <w:r>
                <w:rPr>
                  <w:rStyle w:val="Hyperlink"/>
                </w:rPr>
                <w:t>2026-2032年全球与中国强夯机行业发展全面调研与未来趋势分析报告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2836527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5261f4f32f4bc5" w:history="1">
                <w:r>
                  <w:rPr>
                    <w:rStyle w:val="Hyperlink"/>
                  </w:rPr>
                  <w:t>https://www.20087.com/7/52/QiangHangJiHangYeFaZhanQuShi.html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强夯机是一种用于地基加固的重型工程机械，通过重锤自由落下的冲击力来改善土壤的工程性质。近年来，随着基础设施建设和城市改造项目的增多，强夯机市场需求持续增长。目前，强夯机不仅在种类上实现了多样化，如履带式强夯机、轮胎式强夯机等，还在技术上实现了突破，如采用了更先进的液压系统和更精确的控制系统，提高了设备的工作效率和操作安全性。此外，随着消费者对设备可靠性和维护成本的关注度提高，强夯机的设计也更加注重耐用性和易维护性。</w:t>
      </w:r>
      <w:r>
        <w:rPr>
          <w:rFonts w:hint="eastAsia"/>
        </w:rPr>
        <w:br/>
      </w:r>
      <w:r>
        <w:rPr>
          <w:rFonts w:hint="eastAsia"/>
        </w:rPr>
        <w:t>　　未来，强夯机市场将更加注重技术创新和服务升级。市场调研网指出，一方面，随着新技术的应用，强夯机将开发出更多高性能、多功能的产品，如集成智能监测系统以实现更精准的施工控制。另一方面，随着建筑行业对环保和可持续性的关注度提高，强夯机将更加注重设备的能效和环保性能，例如通过采用更高效的发动机和减少噪音污染。此外，随着数字化和智能化趋势的发展，强夯机还将更加注重设备的智能化和远程监控能力，例如通过物联网技术实现设备状态的实时监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55261f4f32f4bc5" w:history="1">
        <w:r>
          <w:rPr>
            <w:rStyle w:val="Hyperlink"/>
          </w:rPr>
          <w:t>2026-2032年全球与中国强夯机行业发展全面调研与未来趋势分析报告</w:t>
        </w:r>
      </w:hyperlink>
      <w:r>
        <w:rPr>
          <w:rFonts w:hint="eastAsia"/>
        </w:rPr>
        <w:t>》，2025年强夯机行业市场规模达 亿元，预计2032年市场规模将达 亿元，期间年均复合增长率（CAGR）达 %。报告系统分析了全球及我国强夯机行业的市场规模、市场需求及价格动态，深入探讨了强夯机产业链结构与发展特点。报告对强夯机细分市场进行了详细剖析，基于科学数据预测了市场前景及未来发展趋势，同时聚焦强夯机重点企业，评估了品牌影响力、市场竞争力及行业集中度变化。通过专业分析与客观洞察，报告为投资者、产业链相关企业及政府决策部门提供了重要参考，是把握强夯机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中国强夯机概述</w:t>
      </w:r>
      <w:r>
        <w:rPr>
          <w:rFonts w:hint="eastAsia"/>
        </w:rPr>
        <w:br/>
      </w:r>
      <w:r>
        <w:rPr>
          <w:rFonts w:hint="eastAsia"/>
        </w:rPr>
        <w:t>　　第一节 强夯机行业定义</w:t>
      </w:r>
      <w:r>
        <w:rPr>
          <w:rFonts w:hint="eastAsia"/>
        </w:rPr>
        <w:br/>
      </w:r>
      <w:r>
        <w:rPr>
          <w:rFonts w:hint="eastAsia"/>
        </w:rPr>
        <w:t>　　第二节 强夯机行业发展特性</w:t>
      </w:r>
      <w:r>
        <w:rPr>
          <w:rFonts w:hint="eastAsia"/>
        </w:rPr>
        <w:br/>
      </w:r>
      <w:r>
        <w:rPr>
          <w:rFonts w:hint="eastAsia"/>
        </w:rPr>
        <w:t>　　第三节 强夯机产业链分析</w:t>
      </w:r>
      <w:r>
        <w:rPr>
          <w:rFonts w:hint="eastAsia"/>
        </w:rPr>
        <w:br/>
      </w:r>
      <w:r>
        <w:rPr>
          <w:rFonts w:hint="eastAsia"/>
        </w:rPr>
        <w:t>　　第四节 强夯机行业生命周期分析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2025-2026年全球主要强夯机市场发展概况</w:t>
      </w:r>
      <w:r>
        <w:rPr>
          <w:rFonts w:hint="eastAsia"/>
        </w:rPr>
        <w:br/>
      </w:r>
      <w:r>
        <w:rPr>
          <w:rFonts w:hint="eastAsia"/>
        </w:rPr>
        <w:t>　　第一节 全球强夯机市场发展分析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欧盟地区主要国家强夯机市场概况</w:t>
      </w:r>
      <w:r>
        <w:rPr>
          <w:rFonts w:hint="eastAsia"/>
        </w:rPr>
        <w:br/>
      </w:r>
      <w:r>
        <w:rPr>
          <w:rFonts w:hint="eastAsia"/>
        </w:rPr>
        <w:t>　　第三节 北美地区强夯机市场概况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亚洲地区主要国家强夯机市场概况</w:t>
      </w:r>
      <w:r>
        <w:rPr>
          <w:rFonts w:hint="eastAsia"/>
        </w:rPr>
        <w:br/>
      </w:r>
      <w:r>
        <w:rPr>
          <w:rFonts w:hint="eastAsia"/>
        </w:rPr>
        <w:t>　　第五节 全球强夯机市场发展预测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2025-2026年中国强夯机发展环境分析</w:t>
      </w:r>
      <w:r>
        <w:rPr>
          <w:rFonts w:hint="eastAsia"/>
        </w:rPr>
        <w:br/>
      </w:r>
      <w:r>
        <w:rPr>
          <w:rFonts w:hint="eastAsia"/>
        </w:rPr>
        <w:t>　　第一节 强夯机行业经济环境分析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强夯机行业相关政策、标准</w:t>
      </w:r>
      <w:r>
        <w:rPr>
          <w:rFonts w:hint="eastAsia"/>
        </w:rPr>
        <w:br/>
      </w:r>
      <w:r>
        <w:rPr>
          <w:rFonts w:hint="eastAsia"/>
        </w:rPr>
        <w:t>　　第三节 强夯机行业相关发展规划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中国强夯机技术发展分析</w:t>
      </w:r>
      <w:r>
        <w:rPr>
          <w:rFonts w:hint="eastAsia"/>
        </w:rPr>
        <w:br/>
      </w:r>
      <w:r>
        <w:rPr>
          <w:rFonts w:hint="eastAsia"/>
        </w:rPr>
        <w:t>　　第一节 当前强夯机技术发展现状分析</w:t>
      </w:r>
      <w:r>
        <w:rPr>
          <w:rFonts w:hint="eastAsia"/>
        </w:rPr>
        <w:br/>
      </w:r>
      <w:r>
        <w:rPr>
          <w:rFonts w:hint="eastAsia"/>
        </w:rPr>
        <w:t>　　第二节 强夯机生产中需注意的问题</w:t>
      </w:r>
      <w:r>
        <w:rPr>
          <w:rFonts w:hint="eastAsia"/>
        </w:rPr>
        <w:br/>
      </w:r>
      <w:r>
        <w:rPr>
          <w:rFonts w:hint="eastAsia"/>
        </w:rPr>
        <w:t>　　第三节 强夯机行业主要技术发展趋势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强夯机市场特性分析</w:t>
      </w:r>
      <w:r>
        <w:rPr>
          <w:rFonts w:hint="eastAsia"/>
        </w:rPr>
        <w:br/>
      </w:r>
      <w:r>
        <w:rPr>
          <w:rFonts w:hint="eastAsia"/>
        </w:rPr>
        <w:t>　　第一节 强夯机行业集中度分析</w:t>
      </w:r>
      <w:r>
        <w:rPr>
          <w:rFonts w:hint="eastAsia"/>
        </w:rPr>
        <w:br/>
      </w:r>
      <w:r>
        <w:rPr>
          <w:rFonts w:hint="eastAsia"/>
        </w:rPr>
        <w:t>　　第二节 强夯机行业SWOT分析</w:t>
      </w:r>
      <w:r>
        <w:rPr>
          <w:rFonts w:hint="eastAsia"/>
        </w:rPr>
        <w:br/>
      </w:r>
      <w:r>
        <w:rPr>
          <w:rFonts w:hint="eastAsia"/>
        </w:rPr>
        <w:t>　　　　一、强夯机行业优势</w:t>
      </w:r>
      <w:r>
        <w:rPr>
          <w:rFonts w:hint="eastAsia"/>
        </w:rPr>
        <w:br/>
      </w:r>
      <w:r>
        <w:rPr>
          <w:rFonts w:hint="eastAsia"/>
        </w:rPr>
        <w:t>　　　　二、强夯机行业劣势</w:t>
      </w:r>
      <w:r>
        <w:rPr>
          <w:rFonts w:hint="eastAsia"/>
        </w:rPr>
        <w:br/>
      </w:r>
      <w:r>
        <w:rPr>
          <w:rFonts w:hint="eastAsia"/>
        </w:rPr>
        <w:t>　　　　三、强夯机行业机会</w:t>
      </w:r>
      <w:r>
        <w:rPr>
          <w:rFonts w:hint="eastAsia"/>
        </w:rPr>
        <w:br/>
      </w:r>
      <w:r>
        <w:rPr>
          <w:rFonts w:hint="eastAsia"/>
        </w:rPr>
        <w:t>　　　　四、强夯机行业风险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中国强夯机发展现状</w:t>
      </w:r>
      <w:r>
        <w:rPr>
          <w:rFonts w:hint="eastAsia"/>
        </w:rPr>
        <w:br/>
      </w:r>
      <w:r>
        <w:rPr>
          <w:rFonts w:hint="eastAsia"/>
        </w:rPr>
        <w:t>　　第一节 中国强夯机市场现状分析</w:t>
      </w:r>
      <w:r>
        <w:rPr>
          <w:rFonts w:hint="eastAsia"/>
        </w:rPr>
        <w:br/>
      </w:r>
      <w:r>
        <w:rPr>
          <w:rFonts w:hint="eastAsia"/>
        </w:rPr>
        <w:t>　　第二节 中国强夯机行业产量情况分析及预测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一、强夯机总体产能规模</w:t>
      </w:r>
      <w:r>
        <w:rPr>
          <w:rFonts w:hint="eastAsia"/>
        </w:rPr>
        <w:br/>
      </w:r>
      <w:r>
        <w:rPr>
          <w:rFonts w:hint="eastAsia"/>
        </w:rPr>
        <w:t>　　　　二、强夯机生产区域分布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三、2021-2026年中国强夯机产量统计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四、2021-2032年中国强夯机产量预测</w:t>
      </w:r>
      <w:r>
        <w:rPr>
          <w:rFonts w:hint="eastAsia"/>
        </w:rPr>
        <w:br/>
      </w:r>
      <w:r>
        <w:rPr>
          <w:rFonts w:hint="eastAsia"/>
        </w:rPr>
        <w:t>　　第三节 中国强夯机市场需求分析及预测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一、中国强夯机市场需求特点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二、2021-2026年中国强夯机市场需求量统计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三、2021-2032年中国强夯机市场需求量预测</w:t>
      </w:r>
      <w:r>
        <w:rPr>
          <w:rFonts w:hint="eastAsia"/>
        </w:rPr>
        <w:br/>
      </w:r>
      <w:r>
        <w:rPr>
          <w:rFonts w:hint="eastAsia"/>
        </w:rPr>
        <w:t>　　第四节 中国强夯机价格趋势分析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一、2021-2026年中国强夯机市场价格趋势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二、2021-2032年中国强夯机市场价格走势预测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2021-2026年强夯机行业经济运行状况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2021-2026年中国强夯机行业盈利能力分析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2021-2026年中国强夯机行业发展能力分析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2021-2026年强夯机行业偿债能力分析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2021-2026年强夯机制造企业数量分析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强夯机行业上、下游市场分析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强夯机行业上游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强夯机行业下游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中国强夯机行业重点地区发展分析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强夯机行业重点区域市场结构调研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**地区强夯机市场发展分析</w:t>
      </w:r>
      <w:r>
        <w:rPr>
          <w:rFonts w:hint="eastAsia"/>
        </w:rPr>
        <w:br/>
      </w:r>
      <w:r>
        <w:rPr>
          <w:rFonts w:hint="eastAsia"/>
        </w:rPr>
        <w:t>　　第三节 **地区强夯机市场发展分析</w:t>
      </w:r>
      <w:r>
        <w:rPr>
          <w:rFonts w:hint="eastAsia"/>
        </w:rPr>
        <w:br/>
      </w:r>
      <w:r>
        <w:rPr>
          <w:rFonts w:hint="eastAsia"/>
        </w:rPr>
        <w:t>　　第四节 **地区强夯机市场发展分析</w:t>
      </w:r>
      <w:r>
        <w:rPr>
          <w:rFonts w:hint="eastAsia"/>
        </w:rPr>
        <w:br/>
      </w:r>
      <w:r>
        <w:rPr>
          <w:rFonts w:hint="eastAsia"/>
        </w:rPr>
        <w:t>　　第五节 **地区强夯机市场发展分析</w:t>
      </w:r>
      <w:r>
        <w:rPr>
          <w:rFonts w:hint="eastAsia"/>
        </w:rPr>
        <w:br/>
      </w:r>
      <w:r>
        <w:rPr>
          <w:rFonts w:hint="eastAsia"/>
        </w:rPr>
        <w:t>　　第六节 **地区强夯机市场发展分析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2021-2026年中国强夯机进出口分析</w:t>
      </w:r>
      <w:r>
        <w:rPr>
          <w:rFonts w:hint="eastAsia"/>
        </w:rPr>
        <w:br/>
      </w:r>
      <w:r>
        <w:rPr>
          <w:rFonts w:hint="eastAsia"/>
        </w:rPr>
        <w:t>　　第一节 强夯机进口情况分析</w:t>
      </w:r>
      <w:r>
        <w:rPr>
          <w:rFonts w:hint="eastAsia"/>
        </w:rPr>
        <w:br/>
      </w:r>
      <w:r>
        <w:rPr>
          <w:rFonts w:hint="eastAsia"/>
        </w:rPr>
        <w:t>　　第二节 强夯机出口情况分析</w:t>
      </w:r>
      <w:r>
        <w:rPr>
          <w:rFonts w:hint="eastAsia"/>
        </w:rPr>
        <w:br/>
      </w:r>
      <w:r>
        <w:rPr>
          <w:rFonts w:hint="eastAsia"/>
        </w:rPr>
        <w:t>　　第三节 影响强夯机进出口因素分析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强夯机行业重点企业竞争力分析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三、企业强夯机经营状况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三、企业强夯机经营状况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三、企业强夯机经营状况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三、企业强夯机经营状况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三、企业强夯机经营状况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三、企业强夯机经营状况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强夯机行业企业经营策略研究分析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强夯机企业多样化经营策略分析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一、强夯机企业多样化经营情况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二、现行强夯机行业多样化经营的方向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大型强夯机企业集团未来发展策略分析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对中小强夯机企业生产经营的建议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强夯机行业投资风险预警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影响强夯机行业发展的主要因素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一、2026年影响强夯机行业运行的有利因素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二、2026年影响强夯机行业运行的稳定因素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三、2026年影响强夯机行业运行的不利因素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四、2026年中国强夯机行业发展面临的挑战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五、2026年中国强夯机行业发展面临的机遇</w:t>
      </w:r>
      <w:r>
        <w:rPr>
          <w:rFonts w:hint="eastAsia"/>
        </w:rPr>
        <w:br/>
      </w:r>
      <w:r>
        <w:rPr>
          <w:rFonts w:hint="eastAsia"/>
        </w:rPr>
        <w:t>　　第二节 强夯机行业投资风险预警</w:t>
      </w:r>
      <w:r>
        <w:rPr>
          <w:rFonts w:hint="eastAsia"/>
        </w:rPr>
        <w:br/>
      </w:r>
      <w:r>
        <w:rPr>
          <w:rFonts w:hint="eastAsia"/>
        </w:rPr>
        <w:t>　　　　一、强夯机行业市场风险预测</w:t>
      </w:r>
      <w:r>
        <w:rPr>
          <w:rFonts w:hint="eastAsia"/>
        </w:rPr>
        <w:br/>
      </w:r>
      <w:r>
        <w:rPr>
          <w:rFonts w:hint="eastAsia"/>
        </w:rPr>
        <w:t>　　　　二、强夯机行业政策风险预测</w:t>
      </w:r>
      <w:r>
        <w:rPr>
          <w:rFonts w:hint="eastAsia"/>
        </w:rPr>
        <w:br/>
      </w:r>
      <w:r>
        <w:rPr>
          <w:rFonts w:hint="eastAsia"/>
        </w:rPr>
        <w:t>　　　　三、强夯机行业经营风险预测</w:t>
      </w:r>
      <w:r>
        <w:rPr>
          <w:rFonts w:hint="eastAsia"/>
        </w:rPr>
        <w:br/>
      </w:r>
      <w:r>
        <w:rPr>
          <w:rFonts w:hint="eastAsia"/>
        </w:rPr>
        <w:t>　　　　四、强夯机行业技术风险预测</w:t>
      </w:r>
      <w:r>
        <w:rPr>
          <w:rFonts w:hint="eastAsia"/>
        </w:rPr>
        <w:br/>
      </w:r>
      <w:r>
        <w:rPr>
          <w:rFonts w:hint="eastAsia"/>
        </w:rPr>
        <w:t>　　　　五、强夯机行业竞争风险预测</w:t>
      </w:r>
      <w:r>
        <w:rPr>
          <w:rFonts w:hint="eastAsia"/>
        </w:rPr>
        <w:br/>
      </w:r>
      <w:r>
        <w:rPr>
          <w:rFonts w:hint="eastAsia"/>
        </w:rPr>
        <w:t>　　　　六、强夯机行业其他风险预测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强夯机投资建议</w:t>
      </w:r>
      <w:r>
        <w:rPr>
          <w:rFonts w:hint="eastAsia"/>
        </w:rPr>
        <w:br/>
      </w:r>
      <w:r>
        <w:rPr>
          <w:rFonts w:hint="eastAsia"/>
        </w:rPr>
        <w:t>　　第一节 强夯机行业投资环境分析</w:t>
      </w:r>
      <w:r>
        <w:rPr>
          <w:rFonts w:hint="eastAsia"/>
        </w:rPr>
        <w:br/>
      </w:r>
      <w:r>
        <w:rPr>
          <w:rFonts w:hint="eastAsia"/>
        </w:rPr>
        <w:t>　　第二节 强夯机行业投资进入壁垒分析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强夯机行业历程</w:t>
      </w:r>
      <w:r>
        <w:rPr>
          <w:rFonts w:hint="eastAsia"/>
        </w:rPr>
        <w:br/>
      </w:r>
      <w:r>
        <w:rPr>
          <w:rFonts w:hint="eastAsia"/>
        </w:rPr>
        <w:t>　　图表 强夯机行业生命周期</w:t>
      </w:r>
      <w:r>
        <w:rPr>
          <w:rFonts w:hint="eastAsia"/>
        </w:rPr>
        <w:br/>
      </w:r>
      <w:r>
        <w:rPr>
          <w:rFonts w:hint="eastAsia"/>
        </w:rPr>
        <w:t>　　图表 强夯机行业产业链分析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2021-2026年中国强夯机行业市场规模及增长情况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2021-2026年强夯机行业市场容量分析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2021-2026年中国强夯机行业产能统计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2021-2026年中国强夯机行业产量及增长趋势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2021-2026年中国强夯机市场需求量及增速统计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2026年中国强夯机行业需求领域分布格局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2021-2026年中国强夯机行业销售收入分析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2021-2026年中国强夯机行业盈利情况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2021-2026年中国强夯机行业利润总额统计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2021-2026年中国强夯机进口数量分析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2021-2026年中国强夯机进口金额分析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2021-2026年中国强夯机出口数量分析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2021-2026年中国强夯机出口金额分析</w:t>
      </w:r>
      <w:r>
        <w:rPr>
          <w:rFonts w:hint="eastAsia"/>
        </w:rPr>
        <w:br/>
      </w:r>
      <w:r>
        <w:rPr>
          <w:rFonts w:hint="eastAsia"/>
        </w:rPr>
        <w:t>　　图表 2026年中国强夯机进口国家及地区分析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2026年中国强夯机出口国家及地区分析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2021-2026年中国强夯机行业企业数量情况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2021-2026年中国强夯机行业企业平均规模情况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**地区强夯机市场规模及增长情况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**地区强夯机行业市场需求情况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**地区强夯机市场规模及增长情况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**地区强夯机行业市场需求情况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**地区强夯机市场规模及增长情况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**地区强夯机行业市场需求情况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**地区强夯机市场规模及增长情况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**地区强夯机行业市场需求情况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强夯机重点企业（一）基本信息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强夯机重点企业（一）经营情况分析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强夯机重点企业（一）主要经济指标情况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强夯机重点企业（一）盈利能力情况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强夯机重点企业（一）偿债能力情况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强夯机重点企业（一）运营能力情况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强夯机重点企业（一）成长能力情况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强夯机重点企业（二）基本信息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强夯机重点企业（二）经营情况分析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强夯机重点企业（二）主要经济指标情况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强夯机重点企业（二）盈利能力情况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强夯机重点企业（二）偿债能力情况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强夯机重点企业（二）运营能力情况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强夯机重点企业（二）成长能力情况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强夯机重点企业（三）基本信息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强夯机重点企业（三）经营情况分析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强夯机重点企业（三）主要经济指标情况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强夯机重点企业（三）盈利能力情况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强夯机重点企业（三）偿债能力情况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强夯机重点企业（三）运营能力情况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强夯机重点企业（三）成长能力情况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2021-2032年中国强夯机行业产能预测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2021-2032年中国强夯机行业产量预测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2021-2032年中国强夯机市场需求量预测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2021-2032年中国强夯机行业供需平衡预测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2021-2032年中国强夯机行业市场容量预测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2021-2032年中国强夯机行业市场规模预测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2021-2032年中国强夯机市场前景分析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2021-2032年中国强夯机行业发展趋势预测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5261f4f32f4bc5" w:history="1">
        <w:r>
          <w:rPr>
            <w:rStyle w:val="Hyperlink"/>
          </w:rPr>
          <w:t>2026-2032年全球与中国强夯机行业发展全面调研与未来趋势分析报告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2836527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5261f4f32f4bc5" w:history="1">
        <w:r>
          <w:rPr>
            <w:rStyle w:val="Hyperlink"/>
          </w:rPr>
          <w:t>https://www.20087.com/7/52/QiangHangJiHangYeFaZhanQuShi.html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热点：真空搅拌机、强夯机型号大全、强夯机租赁多少钱一天、强夯机图片、颗粒燃烧机、强夯机设备、移动式破碎机、强夯机租赁、支承面是什么意思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7b5977950b4b5e" w:history="1">
      <w:r>
        <w:rPr>
          <w:rStyle w:val="Hyperlink"/>
        </w:rPr>
        <w:t>2026-2032年全球与中国强夯机行业发展全面调研与未来趋势分析报告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2/QiangHangJiHangYeFaZhanQuShi.html" TargetMode="External" Id="R255261f4f32f4b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2/QiangHangJiHangYeFaZhanQuShi.html" TargetMode="External" Id="R5b7b5977950b4b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2026-05-04T08:54:00Z</dcterms:created>
  <dcterms:modified xsi:type="dcterms:W3CDTF">2026-05-04T09:54:00Z</dcterms:modified>
  <dc:subject>2026-2032年全球与中国强夯机行业发展全面调研与未来趋势分析报告</dc:subject>
  <dc:title>2026-2032年全球与中国强夯机行业发展全面调研与未来趋势分析报告</dc:title>
  <cp:keywords>2026-2032年全球与中国强夯机行业发展全面调研与未来趋势分析报告</cp:keywords>
  <dc:description>2026-2032年全球与中国强夯机行业发展全面调研与未来趋势分析报告</dc:description>
</cp:coreProperties>
</file>