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15ce0c6414225" w:history="1">
              <w:r>
                <w:rPr>
                  <w:rStyle w:val="Hyperlink"/>
                </w:rPr>
                <w:t>中国感应IC卡行业发展调研与前景趋势预测报告（2024-2030年）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15ce0c6414225" w:history="1">
              <w:r>
                <w:rPr>
                  <w:rStyle w:val="Hyperlink"/>
                </w:rPr>
                <w:t>中国感应IC卡行业发展调研与前景趋势预测报告（2024-2030年）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15ce0c6414225" w:history="1">
                <w:r>
                  <w:rPr>
                    <w:rStyle w:val="Hyperlink"/>
                  </w:rPr>
                  <w:t>https://www.20087.com/7/52/GanYingICKaHangYeQianJingQuShi.html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IC卡是一种非接触式的电子识别设备，广泛应用于门禁系统、公共交通、支付结算等领域。目前，感应IC卡的技术革新主要体现在加密算法的升级、读写距离的扩展和数据存储容量的增加上。然而，如何在提高卡片安全性的同时，降低制造成本，以及如何应对日益复杂的网络安全威胁，是行业面临的挑战。</w:t>
      </w:r>
      <w:r>
        <w:rPr>
          <w:rFonts w:hint="eastAsia"/>
        </w:rPr>
        <w:br/>
      </w:r>
      <w:r>
        <w:rPr>
          <w:rFonts w:hint="eastAsia"/>
        </w:rPr>
        <w:t>　　未来，感应IC卡的发展将更加侧重于信息安全和多功能集成。一方面，采用量子加密、生物识别等前沿技术，增强卡片的防伪和防篡改能力，保障用户数据安全；另一方面，集成NFC、蓝牙等无线通信模块，实现卡片与智能手机、智能家居设备的互联互通，拓展支付、身份验证、健康管理等功能。同时，随着区块链技术的应用，探索开发去中心化的感应IC卡系统，有望为数字身份认证和资产交易提供更为透明、可信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15ce0c6414225" w:history="1">
        <w:r>
          <w:rPr>
            <w:rStyle w:val="Hyperlink"/>
          </w:rPr>
          <w:t>中国感应IC卡行业发展调研与前景趋势预测报告（2024-2030年）</w:t>
        </w:r>
      </w:hyperlink>
      <w:r>
        <w:rPr>
          <w:rFonts w:hint="eastAsia"/>
        </w:rPr>
        <w:t>》在多年感应IC卡行业研究结论的基础上，结合中国感应IC卡行业市场的发展现状，通过资深研究团队对感应IC卡市场各类资讯进行整理分析，并依托国家权威数据资源和长期市场监测的数据库，对感应IC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7115ce0c6414225" w:history="1">
        <w:r>
          <w:rPr>
            <w:rStyle w:val="Hyperlink"/>
          </w:rPr>
          <w:t>中国感应IC卡行业发展调研与前景趋势预测报告（2024-2030年）</w:t>
        </w:r>
      </w:hyperlink>
      <w:r>
        <w:rPr>
          <w:rFonts w:hint="eastAsia"/>
        </w:rPr>
        <w:t>可以帮助投资者准确把握感应IC卡行业的市场现状，为投资者进行投资作出感应IC卡行业前景预判，挖掘感应IC卡行业投资价值，同时提出感应IC卡行业投资策略、营销策略等方面的建议。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感应IC卡行业发展概述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一、感应IC卡行业定义及分类</w:t>
      </w:r>
      <w:r>
        <w:rPr>
          <w:rFonts w:hint="eastAsia"/>
        </w:rPr>
        <w:br/>
      </w:r>
      <w:r>
        <w:rPr>
          <w:rFonts w:hint="eastAsia"/>
        </w:rPr>
        <w:t>　　　　二、感应IC卡行业经济特性</w:t>
      </w:r>
      <w:r>
        <w:rPr>
          <w:rFonts w:hint="eastAsia"/>
        </w:rPr>
        <w:br/>
      </w:r>
      <w:r>
        <w:rPr>
          <w:rFonts w:hint="eastAsia"/>
        </w:rPr>
        <w:t>　　　　三、感应IC卡行业产业链简介</w:t>
      </w:r>
      <w:r>
        <w:rPr>
          <w:rFonts w:hint="eastAsia"/>
        </w:rPr>
        <w:br/>
      </w:r>
      <w:r>
        <w:rPr>
          <w:rFonts w:hint="eastAsia"/>
        </w:rPr>
        <w:t>　　第二节 感应IC卡行业发展成熟度</w:t>
      </w:r>
      <w:r>
        <w:rPr>
          <w:rFonts w:hint="eastAsia"/>
        </w:rPr>
        <w:br/>
      </w:r>
      <w:r>
        <w:rPr>
          <w:rFonts w:hint="eastAsia"/>
        </w:rPr>
        <w:t>　　　　一、感应IC卡行业发展周期分析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感应IC卡行业相关产业动态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2023-2024年感应IC卡行业发展环境分析</w:t>
      </w:r>
      <w:r>
        <w:rPr>
          <w:rFonts w:hint="eastAsia"/>
        </w:rPr>
        <w:br/>
      </w:r>
      <w:r>
        <w:rPr>
          <w:rFonts w:hint="eastAsia"/>
        </w:rPr>
        <w:t>　　第一节 感应IC卡行业环境分析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感应IC卡行业相关政策、法规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感应IC卡行业技术发展现状及趋势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当前我国感应IC卡技术发展现状</w:t>
      </w:r>
      <w:r>
        <w:rPr>
          <w:rFonts w:hint="eastAsia"/>
        </w:rPr>
        <w:br/>
      </w:r>
      <w:r>
        <w:rPr>
          <w:rFonts w:hint="eastAsia"/>
        </w:rPr>
        <w:t>　　第二节 中外感应IC卡技术差距及产生差距的主要原因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提高我国感应IC卡技术的对策</w:t>
      </w:r>
      <w:r>
        <w:rPr>
          <w:rFonts w:hint="eastAsia"/>
        </w:rPr>
        <w:br/>
      </w:r>
      <w:r>
        <w:rPr>
          <w:rFonts w:hint="eastAsia"/>
        </w:rPr>
        <w:t>　　第四节 我国感应IC卡产品研发、设计发展趋势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中国感应IC卡市场发展调研</w:t>
      </w:r>
      <w:r>
        <w:rPr>
          <w:rFonts w:hint="eastAsia"/>
        </w:rPr>
        <w:br/>
      </w:r>
      <w:r>
        <w:rPr>
          <w:rFonts w:hint="eastAsia"/>
        </w:rPr>
        <w:t>　　第一节 感应IC卡市场现状分析及预测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一、2019-2024年中国感应IC卡市场规模分析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二、2024-2030年中国感应IC卡市场规模预测</w:t>
      </w:r>
      <w:r>
        <w:rPr>
          <w:rFonts w:hint="eastAsia"/>
        </w:rPr>
        <w:br/>
      </w:r>
      <w:r>
        <w:rPr>
          <w:rFonts w:hint="eastAsia"/>
        </w:rPr>
        <w:t>　　第二节 感应IC卡行业产能分析及预测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一、2019-2024年中国感应IC卡行业产能分析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二、2024-2030年中国感应IC卡行业产能预测</w:t>
      </w:r>
      <w:r>
        <w:rPr>
          <w:rFonts w:hint="eastAsia"/>
        </w:rPr>
        <w:br/>
      </w:r>
      <w:r>
        <w:rPr>
          <w:rFonts w:hint="eastAsia"/>
        </w:rPr>
        <w:t>　　第三节 感应IC卡行业产量分析及预测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一、2019-2024年中国感应IC卡行业产量分析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二、2024-2030年中国感应IC卡行业产量预测</w:t>
      </w:r>
      <w:r>
        <w:rPr>
          <w:rFonts w:hint="eastAsia"/>
        </w:rPr>
        <w:br/>
      </w:r>
      <w:r>
        <w:rPr>
          <w:rFonts w:hint="eastAsia"/>
        </w:rPr>
        <w:t>　　第四节 感应IC卡市场需求分析及预测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一、2019-2024年中国感应IC卡市场需求分析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二、2024-2030年中国感应IC卡市场需求预测</w:t>
      </w:r>
      <w:r>
        <w:rPr>
          <w:rFonts w:hint="eastAsia"/>
        </w:rPr>
        <w:br/>
      </w:r>
      <w:r>
        <w:rPr>
          <w:rFonts w:hint="eastAsia"/>
        </w:rPr>
        <w:t>　　第五节 感应IC卡进出口数据分析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一、2019-2024年中国感应IC卡进出口数据分析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二、2024-2030年国内感应IC卡进出口情况预测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2019-2024年中国感应IC卡行业总体发展状况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中国感应IC卡行业规模情况分析</w:t>
      </w:r>
      <w:r>
        <w:rPr>
          <w:rFonts w:hint="eastAsia"/>
        </w:rPr>
        <w:br/>
      </w:r>
      <w:r>
        <w:rPr>
          <w:rFonts w:hint="eastAsia"/>
        </w:rPr>
        <w:t>　　　　一、感应IC卡行业单位规模情况分析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二、感应IC卡行业人员规模状况分析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三、感应IC卡行业资产规模状况分析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四、感应IC卡行业市场规模状况分析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五、感应IC卡行业敏感性分析</w:t>
      </w:r>
      <w:r>
        <w:rPr>
          <w:rFonts w:hint="eastAsia"/>
        </w:rPr>
        <w:br/>
      </w:r>
      <w:r>
        <w:rPr>
          <w:rFonts w:hint="eastAsia"/>
        </w:rPr>
        <w:t>　　第二节 中国感应IC卡行业财务能力分析</w:t>
      </w:r>
      <w:r>
        <w:rPr>
          <w:rFonts w:hint="eastAsia"/>
        </w:rPr>
        <w:br/>
      </w:r>
      <w:r>
        <w:rPr>
          <w:rFonts w:hint="eastAsia"/>
        </w:rPr>
        <w:t>　　　　一、感应IC卡行业盈利能力分析</w:t>
      </w:r>
      <w:r>
        <w:rPr>
          <w:rFonts w:hint="eastAsia"/>
        </w:rPr>
        <w:br/>
      </w:r>
      <w:r>
        <w:rPr>
          <w:rFonts w:hint="eastAsia"/>
        </w:rPr>
        <w:t>　　　　二、感应IC卡行业偿债能力分析</w:t>
      </w:r>
      <w:r>
        <w:rPr>
          <w:rFonts w:hint="eastAsia"/>
        </w:rPr>
        <w:br/>
      </w:r>
      <w:r>
        <w:rPr>
          <w:rFonts w:hint="eastAsia"/>
        </w:rPr>
        <w:t>　　　　三、感应IC卡行业营运能力分析</w:t>
      </w:r>
      <w:r>
        <w:rPr>
          <w:rFonts w:hint="eastAsia"/>
        </w:rPr>
        <w:br/>
      </w:r>
      <w:r>
        <w:rPr>
          <w:rFonts w:hint="eastAsia"/>
        </w:rPr>
        <w:t>　　　　四、感应IC卡行业发展能力分析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中国感应IC卡行业重点区域发展分析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一、中国感应IC卡行业重点区域市场结构变化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二、重点地区（一）感应IC卡行业发展分析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三、重点地区（二）感应IC卡行业发展分析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四、重点地区（三）感应IC卡行业发展分析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五、重点地区（四）感应IC卡行业发展分析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六、重点地区（五）感应IC卡行业发展分析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感应IC卡行业产品价格分析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三、主要感应IC卡品牌产品价位分析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五、价格在感应IC卡行业竞争中的重要性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2024年中国感应IC卡行业上下游行业发展分析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感应IC卡上游行业分析</w:t>
      </w:r>
      <w:r>
        <w:rPr>
          <w:rFonts w:hint="eastAsia"/>
        </w:rPr>
        <w:br/>
      </w:r>
      <w:r>
        <w:rPr>
          <w:rFonts w:hint="eastAsia"/>
        </w:rPr>
        <w:t>　　　　一、感应IC卡产品成本构成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四、上游供给对感应IC卡行业的影响</w:t>
      </w:r>
      <w:r>
        <w:rPr>
          <w:rFonts w:hint="eastAsia"/>
        </w:rPr>
        <w:br/>
      </w:r>
      <w:r>
        <w:rPr>
          <w:rFonts w:hint="eastAsia"/>
        </w:rPr>
        <w:t>　　第二节 感应IC卡下游行业分析</w:t>
      </w:r>
      <w:r>
        <w:rPr>
          <w:rFonts w:hint="eastAsia"/>
        </w:rPr>
        <w:br/>
      </w:r>
      <w:r>
        <w:rPr>
          <w:rFonts w:hint="eastAsia"/>
        </w:rPr>
        <w:t>　　　　一、感应IC卡下游行业分布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四、下游需求对感应IC卡行业的影响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感应IC卡行业重点企业发展调研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感应IC卡重点企业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感应IC卡重点企业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感应IC卡重点企业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感应IC卡重点企业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感应IC卡重点企业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感应IC卡重点企业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2024年中国感应IC卡产业市场竞争格局分析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2024年中国感应IC卡产业竞争现状分析</w:t>
      </w:r>
      <w:r>
        <w:rPr>
          <w:rFonts w:hint="eastAsia"/>
        </w:rPr>
        <w:br/>
      </w:r>
      <w:r>
        <w:rPr>
          <w:rFonts w:hint="eastAsia"/>
        </w:rPr>
        <w:t>　　　　一、感应IC卡竞争力分析</w:t>
      </w:r>
      <w:r>
        <w:rPr>
          <w:rFonts w:hint="eastAsia"/>
        </w:rPr>
        <w:br/>
      </w:r>
      <w:r>
        <w:rPr>
          <w:rFonts w:hint="eastAsia"/>
        </w:rPr>
        <w:t>　　　　二、感应IC卡技术竞争分析</w:t>
      </w:r>
      <w:r>
        <w:rPr>
          <w:rFonts w:hint="eastAsia"/>
        </w:rPr>
        <w:br/>
      </w:r>
      <w:r>
        <w:rPr>
          <w:rFonts w:hint="eastAsia"/>
        </w:rPr>
        <w:t>　　　　三、感应IC卡价格竞争分析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2024年中国感应IC卡产业集中度分析</w:t>
      </w:r>
      <w:r>
        <w:rPr>
          <w:rFonts w:hint="eastAsia"/>
        </w:rPr>
        <w:br/>
      </w:r>
      <w:r>
        <w:rPr>
          <w:rFonts w:hint="eastAsia"/>
        </w:rPr>
        <w:t>　　　　一、感应IC卡市场集中度分析</w:t>
      </w:r>
      <w:r>
        <w:rPr>
          <w:rFonts w:hint="eastAsia"/>
        </w:rPr>
        <w:br/>
      </w:r>
      <w:r>
        <w:rPr>
          <w:rFonts w:hint="eastAsia"/>
        </w:rPr>
        <w:t>　　　　二、感应IC卡企业集中度分析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2024-2030年提高感应IC卡企业竞争力的策略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感应IC卡行业投资风险预警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2024年影响感应IC卡行业发展的主要因素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一、影响感应IC卡行业运行的有利因素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二、影响感应IC卡行业运行的稳定因素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三、影响感应IC卡行业运行的不利因素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四、我国感应IC卡行业发展面临的挑战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五、我国感应IC卡行业发展面临的机遇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对感应IC卡行业投资风险预警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一、2024-2030年感应IC卡行业市场风险及控制策略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二、2024-2030年感应IC卡行业政策风险及控制策略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三、2024-2030年感应IC卡行业经营风险及控制策略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四、2024-2030年感应IC卡同业竞争风险及控制策略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五、2024-2030年感应IC卡行业其他风险及控制策略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感应IC卡行业发展趋势与投资规划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2024-2030年感应IC卡市场发展潜力分析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2024-2030年感应IC卡行业发展趋势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2024-2030年感应IC卡行业投资前景研究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中智:林:对我国感应IC卡品牌的战略思考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二、感应IC卡实施品牌战略的意义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三、感应IC卡企业品牌的现状分析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四、我国感应IC卡企业的品牌战略</w:t>
      </w:r>
      <w:r>
        <w:rPr>
          <w:rFonts w:hint="eastAsia"/>
        </w:rPr>
        <w:br/>
      </w:r>
      <w:r>
        <w:rPr>
          <w:rFonts w:hint="eastAsia"/>
        </w:rPr>
        <w:t>　　　　五、感应IC卡品牌战略管理的策略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2019-2024年中国感应IC卡市场规模及增长情况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2019-2024年中国感应IC卡行业产量及增长趋势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2024-2030年中国感应IC卡行业产量预测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2019-2024年中国感应IC卡行业市场需求及增长情况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2024-2030年中国感应IC卡行业市场需求预测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2019-2024年中国感应IC卡行业利润及增长情况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**地区感应IC卡市场规模及增长情况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**地区感应IC卡行业市场需求情况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**地区感应IC卡行业市场需求情况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2019-2024年中国感应IC卡行业出口情况分析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2019-2024年中国感应IC卡行业产品市场价格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2024-2030年中国感应IC卡行业产品市场价格走势预测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感应IC卡重点企业经营情况分析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感应IC卡重点企业经营情况分析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2024-2030年中国感应IC卡市场规模预测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2024-2030年中国感应IC卡行业利润预测</w:t>
      </w:r>
      <w:r>
        <w:rPr>
          <w:rFonts w:hint="eastAsia"/>
        </w:rPr>
        <w:br/>
      </w:r>
      <w:r>
        <w:rPr>
          <w:rFonts w:hint="eastAsia"/>
        </w:rPr>
        <w:t>　　图表 2024年感应IC卡行业壁垒</w:t>
      </w:r>
      <w:r>
        <w:rPr>
          <w:rFonts w:hint="eastAsia"/>
        </w:rPr>
        <w:br/>
      </w:r>
      <w:r>
        <w:rPr>
          <w:rFonts w:hint="eastAsia"/>
        </w:rPr>
        <w:t>　　图表 2024年感应IC卡市场前景分析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2024-2030年中国感应IC卡市场需求预测</w:t>
      </w:r>
      <w:r>
        <w:rPr>
          <w:rFonts w:hint="eastAsia"/>
        </w:rPr>
        <w:br/>
      </w:r>
      <w:r>
        <w:rPr>
          <w:rFonts w:hint="eastAsia"/>
        </w:rPr>
        <w:t>　　图表 2024年感应IC卡发展趋势预测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15ce0c6414225" w:history="1">
        <w:r>
          <w:rPr>
            <w:rStyle w:val="Hyperlink"/>
          </w:rPr>
          <w:t>中国感应IC卡行业发展调研与前景趋势预测报告（2024-2030年）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15ce0c6414225" w:history="1">
        <w:r>
          <w:rPr>
            <w:rStyle w:val="Hyperlink"/>
          </w:rPr>
          <w:t>https://www.20087.com/7/52/GanYingICKaHangYeQianJingQuShi.html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7fe3760c54cdb" w:history="1">
      <w:r>
        <w:rPr>
          <w:rStyle w:val="Hyperlink"/>
        </w:rPr>
        <w:t>中国感应IC卡行业发展调研与前景趋势预测报告（2024-2030年）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anYingICKaHangYeQianJingQuShi.html" TargetMode="External" Id="R17115ce0c641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anYingICKaHangYeQianJingQuShi.html" TargetMode="External" Id="R2f17fe3760c5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2024-05-23T06:50:00Z</dcterms:created>
  <dcterms:modified xsi:type="dcterms:W3CDTF">2024-05-23T07:50:00Z</dcterms:modified>
  <dc:subject>中国感应IC卡行业发展调研与前景趋势预测报告（2024-2030年）</dc:subject>
  <dc:title>中国感应IC卡行业发展调研与前景趋势预测报告（2024-2030年）</dc:title>
  <cp:keywords>中国感应IC卡行业发展调研与前景趋势预测报告（2024-2030年）</cp:keywords>
  <dc:description>中国感应IC卡行业发展调研与前景趋势预测报告（2024-2030年）</dc:description>
</cp:coreProperties>
</file>