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d215f4a2948ae" w:history="1">
              <w:r>
                <w:rPr>
                  <w:rStyle w:val="Hyperlink"/>
                </w:rPr>
                <w:t>2025-2031年全球与中国托管和非托管交换机市场分析及发展前景预测报告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d215f4a2948ae" w:history="1">
              <w:r>
                <w:rPr>
                  <w:rStyle w:val="Hyperlink"/>
                </w:rPr>
                <w:t>2025-2031年全球与中国托管和非托管交换机市场分析及发展前景预测报告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d215f4a2948ae" w:history="1">
                <w:r>
                  <w:rPr>
                    <w:rStyle w:val="Hyperlink"/>
                  </w:rPr>
                  <w:t>https://www.20087.com/7/02/TuoGuanHeFeiTuoGuanJiaoHuanJiXianZhuangYuQianJingFenXi.html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和非托管交换机是网络架构中的关键组件，用于在网络设备间转发数据包。非托管交换机通常功能简单，即插即用，适用于小型网络或不需要复杂网络管理的环境。而托管交换机则提供更高级的网络管理功能，如VLAN划分、流量控制、QoS（服务质量）设置等，适用于中大型企业网络。目前，随着网络流量的爆炸性增长和网络安全威胁的增加，托管交换机因其可配置性和安全性，越来越受到企业和组织的青睐。同时，随着云计算和边缘计算的兴起，对网络设备的灵活性和可扩展性提出了更高要求。</w:t>
      </w:r>
      <w:r>
        <w:rPr>
          <w:rFonts w:hint="eastAsia"/>
        </w:rPr>
        <w:br/>
      </w:r>
      <w:r>
        <w:rPr>
          <w:rFonts w:hint="eastAsia"/>
        </w:rPr>
        <w:t>　　未来，托管和非托管交换机将更加注重智能化和云集成。智能化体现在设备将集成AI技术，能够自动优化网络流量，预测和缓解网络拥堵，提高网络效率。同时，设备将具备自我诊断和自我修复的能力，减少网络故障时间。云集成则意味着交换机将更紧密地与云服务协同工作，支持远程管理和监控，以及灵活的资源分配，以适应动态变化的网络需求。此外，安全性也将是未来发展的重点，包括加密通信、入侵检测和防御系统等，以保护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d215f4a2948ae" w:history="1">
        <w:r>
          <w:rPr>
            <w:rStyle w:val="Hyperlink"/>
          </w:rPr>
          <w:t>2025-2031年全球与中国托管和非托管交换机市场分析及发展前景预测报告</w:t>
        </w:r>
      </w:hyperlink>
      <w:r>
        <w:rPr>
          <w:rFonts w:hint="eastAsia"/>
        </w:rPr>
        <w:t>》全面梳理了托管和非托管交换机产业链，结合市场需求和市场规模等数据，深入剖析托管和非托管交换机行业现状。报告详细探讨了托管和非托管交换机市场竞争格局，重点关注重点企业及其品牌影响力，并分析了托管和非托管交换机价格机制和细分市场特征。通过对托管和非托管交换机技术现状及未来方向的评估，报告展望了托管和非托管交换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托管和非托管交换机市场概述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按照不同产品类型，托管和非托管交换机主要可以分为如下几个类别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全球不同产品类型托管和非托管交换机销售额增长趋势2020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管理型交换机</w:t>
      </w:r>
      <w:r>
        <w:rPr>
          <w:rFonts w:hint="eastAsia"/>
        </w:rPr>
        <w:br/>
      </w:r>
      <w:r>
        <w:rPr>
          <w:rFonts w:hint="eastAsia"/>
        </w:rPr>
        <w:t>　　　　1.2.3 非管理型交换机</w:t>
      </w:r>
      <w:r>
        <w:rPr>
          <w:rFonts w:hint="eastAsia"/>
        </w:rPr>
        <w:br/>
      </w:r>
      <w:r>
        <w:rPr>
          <w:rFonts w:hint="eastAsia"/>
        </w:rPr>
        <w:t>　　1.3 从不同应用，托管和非托管交换机主要包括如下几个方面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全球不同应用托管和非托管交换机销售额增长趋势2020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信息技术 （IT） 和数据中心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零售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托管和非托管交换机行业背景、发展历史、现状及趋势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托管和非托管交换机行业目前现状分析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托管和非托管交换机发展趋势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全球托管和非托管交换机总体规模分析</w:t>
      </w:r>
      <w:r>
        <w:rPr>
          <w:rFonts w:hint="eastAsia"/>
        </w:rPr>
        <w:br/>
      </w:r>
      <w:r>
        <w:rPr>
          <w:rFonts w:hint="eastAsia"/>
        </w:rPr>
        <w:t>　　2.1 全球托管和非托管交换机供需现状及预测（2020-2031）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全球托管和非托管交换机产能、产量、产能利用率及发展趋势（2020-2031）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全球托管和非托管交换机产量、需求量及发展趋势（2020-2031）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全球主要地区托管和非托管交换机产量及发展趋势（2020-2031）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全球主要地区托管和非托管交换机产量（2020-2025）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全球主要地区托管和非托管交换机产量（2025-2031）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全球主要地区托管和非托管交换机产量市场份额（2020-2031）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中国托管和非托管交换机供需现状及预测（2020-2031）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中国托管和非托管交换机产能、产量、产能利用率及发展趋势（2020-2031）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中国托管和非托管交换机产量、市场需求量及发展趋势（2020-2031）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全球托管和非托管交换机销量及销售额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全球市场托管和非托管交换机销售额（2020-2031）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全球市场托管和非托管交换机销量（2020-2031）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全球市场托管和非托管交换机价格趋势（2020-2031）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全球市场主要厂商托管和非托管交换机产能市场份额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全球市场主要厂商托管和非托管交换机销量（2020-2025）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全球市场主要厂商托管和非托管交换机销量（2020-2025）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全球市场主要厂商托管和非托管交换机销售收入（2020-2025）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全球市场主要厂商托管和非托管交换机销售价格（2020-2025）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2025年全球主要生产商托管和非托管交换机收入排名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中国市场主要厂商托管和非托管交换机销量（2020-2025）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中国市场主要厂商托管和非托管交换机销量（2020-2025）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中国市场主要厂商托管和非托管交换机销售收入（2020-2025）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2025年中国主要生产商托管和非托管交换机收入排名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中国市场主要厂商托管和非托管交换机销售价格（2020-2025）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全球主要厂商托管和非托管交换机总部及产地分布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全球主要厂商成立时间及托管和非托管交换机商业化日期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全球主要厂商托管和非托管交换机产品类型及应用</w:t>
      </w:r>
      <w:r>
        <w:rPr>
          <w:rFonts w:hint="eastAsia"/>
        </w:rPr>
        <w:br/>
      </w:r>
      <w:r>
        <w:rPr>
          <w:rFonts w:hint="eastAsia"/>
        </w:rPr>
        <w:t>　　3.7 托管和非托管交换机行业集中度、竞争程度分析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托管和非托管交换机行业集中度分析：2025年全球Top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全球托管和非托管交换机第一梯队、第二梯队和第三梯队生产商（品牌）及市场份额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全球托管和非托管交换机主要地区分析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全球主要地区托管和非托管交换机市场规模分析：2020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全球主要地区托管和非托管交换机销售收入及市场份额（2020-2025年）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全球主要地区托管和非托管交换机销售收入预测（2025-2031年）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全球主要地区托管和非托管交换机销量分析：2020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全球主要地区托管和非托管交换机销量及市场份额（2020-2025年）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全球主要地区托管和非托管交换机销量及市场份额预测（2025-2031）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印度市场托管和非托管交换机销量、收入及增长率（2020-2031）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托管和非托管交换机销量、收入、价格及毛利率（2020-2025）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不同产品类型托管和非托管交换机分析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全球不同产品类型托管和非托管交换机销量（2020-2031）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全球不同产品类型托管和非托管交换机销量及市场份额（2020-2025）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全球不同产品类型托管和非托管交换机销量预测（2025-2031）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全球不同产品类型托管和非托管交换机收入（2020-2031）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全球不同产品类型托管和非托管交换机收入及市场份额（2020-2025）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全球不同产品类型托管和非托管交换机收入预测（2025-2031）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全球不同产品类型托管和非托管交换机价格走势（2020-2031）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不同应用托管和非托管交换机分析</w:t>
      </w:r>
      <w:r>
        <w:rPr>
          <w:rFonts w:hint="eastAsia"/>
        </w:rPr>
        <w:br/>
      </w:r>
      <w:r>
        <w:rPr>
          <w:rFonts w:hint="eastAsia"/>
        </w:rPr>
        <w:t>　　7.1 全球不同应用托管和非托管交换机销量（2020-2031）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全球不同应用托管和非托管交换机销量及市场份额（2020-2025）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全球不同应用托管和非托管交换机销量预测（2025-2031）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全球不同应用托管和非托管交换机收入（2020-2031）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全球不同应用托管和非托管交换机收入及市场份额（2020-2025）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全球不同应用托管和非托管交换机收入预测（2025-2031）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全球不同应用托管和非托管交换机价格走势（2020-2031）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托管和非托管交换机产业链分析</w:t>
      </w:r>
      <w:r>
        <w:rPr>
          <w:rFonts w:hint="eastAsia"/>
        </w:rPr>
        <w:br/>
      </w:r>
      <w:r>
        <w:rPr>
          <w:rFonts w:hint="eastAsia"/>
        </w:rPr>
        <w:t>　　8.2 托管和非托管交换机产业上游供应分析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托管和非托管交换机下游典型客户</w:t>
      </w:r>
      <w:r>
        <w:rPr>
          <w:rFonts w:hint="eastAsia"/>
        </w:rPr>
        <w:br/>
      </w:r>
      <w:r>
        <w:rPr>
          <w:rFonts w:hint="eastAsia"/>
        </w:rPr>
        <w:t>　　8.4 托管和非托管交换机销售渠道分析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托管和非托管交换机行业发展机遇及主要驱动因素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托管和非托管交换机行业发展面临的风险</w:t>
      </w:r>
      <w:r>
        <w:rPr>
          <w:rFonts w:hint="eastAsia"/>
        </w:rPr>
        <w:br/>
      </w:r>
      <w:r>
        <w:rPr>
          <w:rFonts w:hint="eastAsia"/>
        </w:rPr>
        <w:t>　　9.3 托管和非托管交换机行业政策分析</w:t>
      </w:r>
      <w:r>
        <w:rPr>
          <w:rFonts w:hint="eastAsia"/>
        </w:rPr>
        <w:br/>
      </w:r>
      <w:r>
        <w:rPr>
          <w:rFonts w:hint="eastAsia"/>
        </w:rPr>
        <w:t>　　9.4 托管和非托管交换机中国企业SWOT分析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全球不同产品类型托管和非托管交换机销售额增长（CAGR）趋势2020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托管和非托管交换机行业目前发展现状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托管和非托管交换机发展趋势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全球主要地区托管和非托管交换机产量增速（CAGR）：（2020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全球主要地区托管和非托管交换机产量（2020-2025）&amp;（千台）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全球主要地区托管和非托管交换机产量（2025-2031）&amp;（千台）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全球主要地区托管和非托管交换机产量市场份额（2020-2025）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全球主要地区托管和非托管交换机产量（2025-2031）&amp;（千台）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全球市场主要厂商托管和非托管交换机产能（2024-2025）&amp;（千台）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全球市场主要厂商托管和非托管交换机销量（2020-2025）&amp;（千台）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全球市场主要厂商托管和非托管交换机销量市场份额（2020-2025）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全球市场主要厂商托管和非托管交换机销售收入（2020-2025）&amp;（百万美元）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全球市场主要厂商托管和非托管交换机销售收入市场份额（2020-2025）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全球市场主要厂商托管和非托管交换机销售价格（2020-2025）&amp;（美元/台）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2025年全球主要生产商托管和非托管交换机收入排名（百万美元）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中国市场主要厂商托管和非托管交换机销量（2020-2025）&amp;（千台）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中国市场主要厂商托管和非托管交换机销量市场份额（2020-2025）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中国市场主要厂商托管和非托管交换机销售收入（2020-2025）&amp;（百万美元）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中国市场主要厂商托管和非托管交换机销售收入市场份额（2020-2025）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2025年中国主要生产商托管和非托管交换机收入排名（百万美元）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中国市场主要厂商托管和非托管交换机销售价格（2020-2025）&amp;（美元/台）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全球主要厂商托管和非托管交换机总部及产地分布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全球主要厂商成立时间及托管和非托管交换机商业化日期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全球主要厂商托管和非托管交换机产品类型及应用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2025年全球托管和非托管交换机主要厂商市场地位（第一梯队、第二梯队和第三梯队）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全球托管和非托管交换机市场投资、并购等现状分析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全球主要地区托管和非托管交换机销售收入增速：（2020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全球主要地区托管和非托管交换机销售收入（2020-2025）&amp;（百万美元）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全球主要地区托管和非托管交换机销售收入市场份额（2020-2025）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全球主要地区托管和非托管交换机收入（2025-2031）&amp;（百万美元）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全球主要地区托管和非托管交换机收入市场份额（2025-2031）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全球主要地区托管和非托管交换机销量（千台）：2020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全球主要地区托管和非托管交换机销量（2020-2025）&amp;（千台）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全球主要地区托管和非托管交换机销量市场份额（2020-2025）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全球主要地区托管和非托管交换机销量（2025-2031）&amp;（千台）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全球主要地区托管和非托管交换机销量份额（2025-2031）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托管和非托管交换机生产基地、销售区域、竞争对手及市场地位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托管和非托管交换机产品规格、参数及市场应用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托管和非托管交换机销量（千台）、收入（百万美元）、价格（美元/台）及毛利率（2020-2025）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全球不同产品类型托管和非托管交换机销量（2020-2025年）&amp;（千台）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全球不同产品类型托管和非托管交换机销量市场份额（2020-2025）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全球不同产品类型托管和非托管交换机销量预测（2025-2031）&amp;（千台）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全球市场不同产品类型托管和非托管交换机销量市场份额预测（2025-2031）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全球不同产品类型托管和非托管交换机收入（2020-2025年）&amp;（百万美元）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全球不同产品类型托管和非托管交换机收入市场份额（2020-2025）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全球不同产品类型托管和非托管交换机收入预测（2025-2031）&amp;（百万美元）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全球不同产品类型托管和非托管交换机收入市场份额预测（2025-2031）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全球不同应用托管和非托管交换机销量（2020-2025年）&amp;（千台）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全球不同应用托管和非托管交换机销量市场份额（2020-2025）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全球不同应用托管和非托管交换机销量预测（2025-2031）&amp;（千台）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全球市场不同应用托管和非托管交换机销量市场份额预测（2025-2031）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全球不同应用托管和非托管交换机收入（2020-2025年）&amp;（百万美元）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全球不同应用托管和非托管交换机收入市场份额（2020-2025）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全球不同应用托管和非托管交换机收入预测（2025-2031）&amp;（百万美元）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全球不同应用托管和非托管交换机收入市场份额预测（2025-2031）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托管和非托管交换机上游原料供应商及联系方式列表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托管和非托管交换机典型客户列表</w:t>
      </w:r>
      <w:r>
        <w:rPr>
          <w:rFonts w:hint="eastAsia"/>
        </w:rPr>
        <w:br/>
      </w:r>
      <w:r>
        <w:rPr>
          <w:rFonts w:hint="eastAsia"/>
        </w:rPr>
        <w:t>　　表 106： 托管和非托管交换机主要销售模式及销售渠道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托管和非托管交换机行业发展机遇及主要驱动因素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托管和非托管交换机行业发展面临的风险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托管和非托管交换机行业政策分析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托管和非托管交换机产品图片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全球不同产品类型托管和非托管交换机销售额2020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全球不同产品类型托管和非托管交换机市场份额2024 VS 2025</w:t>
      </w:r>
      <w:r>
        <w:rPr>
          <w:rFonts w:hint="eastAsia"/>
        </w:rPr>
        <w:br/>
      </w:r>
      <w:r>
        <w:rPr>
          <w:rFonts w:hint="eastAsia"/>
        </w:rPr>
        <w:t>　　图 4： 管理型交换机产品图片</w:t>
      </w:r>
      <w:r>
        <w:rPr>
          <w:rFonts w:hint="eastAsia"/>
        </w:rPr>
        <w:br/>
      </w:r>
      <w:r>
        <w:rPr>
          <w:rFonts w:hint="eastAsia"/>
        </w:rPr>
        <w:t>　　图 5： 非管理型交换机产品图片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全球不同应用托管和非托管交换机市场份额2024 VS 2025</w:t>
      </w:r>
      <w:r>
        <w:rPr>
          <w:rFonts w:hint="eastAsia"/>
        </w:rPr>
        <w:br/>
      </w:r>
      <w:r>
        <w:rPr>
          <w:rFonts w:hint="eastAsia"/>
        </w:rPr>
        <w:t>　　图 8： 信息技术 （IT） 和数据中心</w:t>
      </w:r>
      <w:r>
        <w:rPr>
          <w:rFonts w:hint="eastAsia"/>
        </w:rPr>
        <w:br/>
      </w:r>
      <w:r>
        <w:rPr>
          <w:rFonts w:hint="eastAsia"/>
        </w:rPr>
        <w:t>　　图 9： 制造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零售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全球托管和非托管交换机产能、产量、产能利用率及发展趋势（2020-2031）&amp;（千台）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全球托管和非托管交换机产量、需求量及发展趋势（2020-2031）&amp;（千台）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全球主要地区托管和非托管交换机产量（2020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全球主要地区托管和非托管交换机产量市场份额（2020-2031）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中国托管和非托管交换机产能、产量、产能利用率及发展趋势（2020-2031）&amp;（千台）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中国托管和非托管交换机产量、市场需求量及发展趋势（2020-2031）&amp;（千台）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全球托管和非托管交换机市场销售额及增长率：（2020-2031）&amp;（百万美元）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全球市场托管和非托管交换机市场规模：2020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全球市场托管和非托管交换机价格趋势（2020-2031）&amp;（美元/台）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2025年全球市场主要厂商托管和非托管交换机销量市场份额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2025年全球市场主要厂商托管和非托管交换机收入市场份额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2025年中国市场主要厂商托管和非托管交换机销量市场份额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2025年中国市场主要厂商托管和非托管交换机收入市场份额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2025年全球前五大生产商托管和非托管交换机市场份额</w:t>
      </w:r>
      <w:r>
        <w:rPr>
          <w:rFonts w:hint="eastAsia"/>
        </w:rPr>
        <w:br/>
      </w:r>
      <w:r>
        <w:rPr>
          <w:rFonts w:hint="eastAsia"/>
        </w:rPr>
        <w:t>　　图 29： 2025年全球托管和非托管交换机第一梯队、第二梯队和第三梯队厂商及市场份额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全球主要地区托管和非托管交换机销售收入（2020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全球主要地区托管和非托管交换机销售收入市场份额（2024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印度市场托管和非托管交换机销量及增长率（2020-2031）&amp;（千台）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印度市场托管和非托管交换机收入及增长率（2020-2031）&amp;（百万美元）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全球不同产品类型托管和非托管交换机价格走势（2020-2031）&amp;（美元/台）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全球不同应用托管和非托管交换机价格走势（2020-2031）&amp;（美元/台）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托管和非托管交换机产业链</w:t>
      </w:r>
      <w:r>
        <w:rPr>
          <w:rFonts w:hint="eastAsia"/>
        </w:rPr>
        <w:br/>
      </w:r>
      <w:r>
        <w:rPr>
          <w:rFonts w:hint="eastAsia"/>
        </w:rPr>
        <w:t>　　图 47： 托管和非托管交换机中国企业SWOT分析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d215f4a2948ae" w:history="1">
        <w:r>
          <w:rPr>
            <w:rStyle w:val="Hyperlink"/>
          </w:rPr>
          <w:t>2025-2031年全球与中国托管和非托管交换机市场分析及发展前景预测报告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d215f4a2948ae" w:history="1">
        <w:r>
          <w:rPr>
            <w:rStyle w:val="Hyperlink"/>
          </w:rPr>
          <w:t>https://www.20087.com/7/02/TuoGuanHeFeiTuoGuanJiaoHuanJiXianZhuangYuQianJingFenXi.html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非网管什么意思、托管和非托管交换机哪个好、交换机网管和非网管是如何选择的、交换机托管是什么意思、非管理型交换机是什么意思、.net托管和非托管、实时交换机和非实时交换机区别、托管机房什么意思、家里有必要用交换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5b5cfdc14556" w:history="1">
      <w:r>
        <w:rPr>
          <w:rStyle w:val="Hyperlink"/>
        </w:rPr>
        <w:t>2025-2031年全球与中国托管和非托管交换机市场分析及发展前景预测报告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uoGuanHeFeiTuoGuanJiaoHuanJiXianZhuangYuQianJingFenXi.html" TargetMode="External" Id="R6cad215f4a29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uoGuanHeFeiTuoGuanJiaoHuanJiXianZhuangYuQianJingFenXi.html" TargetMode="External" Id="R0f4d5b5cfdc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2025-04-27T05:29:00Z</dcterms:created>
  <dcterms:modified xsi:type="dcterms:W3CDTF">2025-04-27T06:29:00Z</dcterms:modified>
  <dc:subject>2025-2031年全球与中国托管和非托管交换机市场分析及发展前景预测报告</dc:subject>
  <dc:title>2025-2031年全球与中国托管和非托管交换机市场分析及发展前景预测报告</dc:title>
  <cp:keywords>2025-2031年全球与中国托管和非托管交换机市场分析及发展前景预测报告</cp:keywords>
  <dc:description>2025-2031年全球与中国托管和非托管交换机市场分析及发展前景预测报告</dc:description>
</cp:coreProperties>
</file>