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9d5c93d404849" w:history="1">
              <w:r>
                <w:rPr>
                  <w:rStyle w:val="Hyperlink"/>
                </w:rPr>
                <w:t>全球与中国数字刀切割机行业发展研究及市场前景报告（2026-2032年）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9d5c93d404849" w:history="1">
              <w:r>
                <w:rPr>
                  <w:rStyle w:val="Hyperlink"/>
                </w:rPr>
                <w:t>全球与中国数字刀切割机行业发展研究及市场前景报告（2026-2032年）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9d5c93d404849" w:history="1">
                <w:r>
                  <w:rPr>
                    <w:rStyle w:val="Hyperlink"/>
                  </w:rPr>
                  <w:t>https://www.20087.com/7/32/ShuZiDaoQieGeJiFaZhanXianZhuangQianJing.html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刀切割机是一种集计算机控制、精密传动与专用刀具于一体的柔性材料裁切设备，主要服务于服装、鞋帽、广告标识、汽车内饰及复合材料预浸料等行业。数字刀切割机普遍采用伺服电机驱动、真空吸附平台与自动换刀系统，支持多层材料同步切割，并具备自动识别标记点、避让瑕疵区域等智能功能。高精度机型可实现±0.1mm以内的重复定位精度，适用于碳纤维、芳纶等高价值材料的无损裁剪。然而，在处理超厚、高弹性或层间易滑移材料时，切割边缘毛刺、层间错位等问题仍较突出，且刀具磨损对长期加工一致性的影响尚未完全解决。</w:t>
      </w:r>
      <w:r>
        <w:rPr>
          <w:rFonts w:hint="eastAsia"/>
        </w:rPr>
        <w:br/>
      </w:r>
      <w:r>
        <w:rPr>
          <w:rFonts w:hint="eastAsia"/>
        </w:rPr>
        <w:t>　　未来，数字刀切割机将深度融合人工智能与多物理场协同控制技术。市场调研网指出，通过集成视觉识别与材料力学数据库，设备可自动匹配最优切割速度、压力与刀片角度，实现“一料一策”的自适应加工。同时，刀具健康管理系统将基于声发射或力反馈信号预测刃口钝化程度，触发预防性更换提醒。在结构设计上，轻量化横梁与直线电机的应用将进一步提升动态响应性能，支持更高频率的启停与转向操作。此外，随着柔性电子、智能纺织品等新兴领域对异形裁片需求的增长，数字刀切割机将拓展与激光、超声波等复合加工头的集成能力，形成多工艺协同的智能裁切工作站，强化其在小批量、高混排生产环境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9d5c93d404849" w:history="1">
        <w:r>
          <w:rPr>
            <w:rStyle w:val="Hyperlink"/>
          </w:rPr>
          <w:t>全球与中国数字刀切割机行业发展研究及市场前景报告（2026-2032年）</w:t>
        </w:r>
      </w:hyperlink>
      <w:r>
        <w:rPr>
          <w:rFonts w:hint="eastAsia"/>
        </w:rPr>
        <w:t>》系统分析了数字刀切割机行业的市场规模、市场需求及价格波动，深入探讨了数字刀切割机产业链关键环节及各细分市场特点。报告基于权威数据，科学预测了数字刀切割机市场前景与发展趋势，同时评估了数字刀切割机重点企业的经营状况，包括品牌影响力、市场集中度及竞争格局。通过SWOT分析，报告揭示了数字刀切割机行业面临的风险与机遇，为数字刀切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按产品类型细分，全球数字刀切割机市场规模2021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单层切割机</w:t>
      </w:r>
      <w:r>
        <w:rPr>
          <w:rFonts w:hint="eastAsia"/>
        </w:rPr>
        <w:br/>
      </w:r>
      <w:r>
        <w:rPr>
          <w:rFonts w:hint="eastAsia"/>
        </w:rPr>
        <w:t>　　　　1.3.3 多层切割机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按应用细分，全球数字刀切割机市场规模2021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复合材料行业</w:t>
      </w:r>
      <w:r>
        <w:rPr>
          <w:rFonts w:hint="eastAsia"/>
        </w:rPr>
        <w:br/>
      </w:r>
      <w:r>
        <w:rPr>
          <w:rFonts w:hint="eastAsia"/>
        </w:rPr>
        <w:t>　　　　1.4.3 广告印刷</w:t>
      </w:r>
      <w:r>
        <w:rPr>
          <w:rFonts w:hint="eastAsia"/>
        </w:rPr>
        <w:br/>
      </w:r>
      <w:r>
        <w:rPr>
          <w:rFonts w:hint="eastAsia"/>
        </w:rPr>
        <w:t>　　　　1.4.4 汽车内饰</w:t>
      </w:r>
      <w:r>
        <w:rPr>
          <w:rFonts w:hint="eastAsia"/>
        </w:rPr>
        <w:br/>
      </w:r>
      <w:r>
        <w:rPr>
          <w:rFonts w:hint="eastAsia"/>
        </w:rPr>
        <w:t>　　　　1.4.5 纺织行业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数字刀切割机行业发展总体概况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数字刀切割机行业发展主要特点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数字刀切割机行业发展影响因素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数字刀切割机有利因素</w:t>
      </w:r>
      <w:r>
        <w:rPr>
          <w:rFonts w:hint="eastAsia"/>
        </w:rPr>
        <w:br/>
      </w:r>
      <w:r>
        <w:rPr>
          <w:rFonts w:hint="eastAsia"/>
        </w:rPr>
        <w:t>　　　　1.5.3 .2 数字刀切割机不利因素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全球市场，近三年数字刀切割机主要企业占有率及排名（按销量）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数字刀切割机主要企业在国际市场占有率（按销量，2023-2026）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2025年数字刀切割机主要企业在国际市场排名（按销量）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全球市场主要企业数字刀切割机销量（2023-2026）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全球市场，近三年数字刀切割机主要企业占有率及排名（按收入）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数字刀切割机主要企业在国际市场占有率（按收入，2023-2026）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2025年数字刀切割机主要企业在国际市场排名（按收入）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全球市场主要企业数字刀切割机销售收入（2023-2026）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全球市场主要企业数字刀切割机销售价格（2023-2026）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中国市场，近三年数字刀切割机主要企业占有率及排名（按销量）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数字刀切割机主要企业在中国市场占有率（按销量，2023-2026）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2025年数字刀切割机主要企业在中国市场排名（按销量）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中国市场主要企业数字刀切割机销量（2023-2026）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中国市场，近三年数字刀切割机主要企业占有率及排名（按收入）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数字刀切割机主要企业在中国市场占有率（按收入，2023-2026）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2025年数字刀切割机主要企业在中国市场排名（按收入）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中国市场主要企业数字刀切割机销售收入（2023-2026）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全球主要厂商数字刀切割机总部及产地分布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全球主要厂商成立时间及数字刀切割机商业化日期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全球主要厂商数字刀切割机产品类型及应用</w:t>
      </w:r>
      <w:r>
        <w:rPr>
          <w:rFonts w:hint="eastAsia"/>
        </w:rPr>
        <w:br/>
      </w:r>
      <w:r>
        <w:rPr>
          <w:rFonts w:hint="eastAsia"/>
        </w:rPr>
        <w:t>　　2.9 数字刀切割机行业集中度、竞争程度分析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数字刀切割机行业集中度分析：2025年全球Top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全球数字刀切割机第一梯队、第二梯队和第三梯队生产商（品牌）及市场份额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全球数字刀切割机总体规模分析</w:t>
      </w:r>
      <w:r>
        <w:rPr>
          <w:rFonts w:hint="eastAsia"/>
        </w:rPr>
        <w:br/>
      </w:r>
      <w:r>
        <w:rPr>
          <w:rFonts w:hint="eastAsia"/>
        </w:rPr>
        <w:t>　　3.1 全球数字刀切割机供需现状及预测（2021-2032）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全球数字刀切割机产能、产量、产能利用率及发展趋势（2021-2032）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全球数字刀切割机产量、需求量及发展趋势（2021-2032）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全球主要地区数字刀切割机产量及发展趋势（2021-2032）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全球主要地区数字刀切割机产量（2021-2026）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全球主要地区数字刀切割机产量（2027-2032）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全球主要地区数字刀切割机产量市场份额（2021-2032）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中国数字刀切割机供需现状及预测（2021-2032）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中国数字刀切割机产能、产量、产能利用率及发展趋势（2021-2032）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中国数字刀切割机产量、市场需求量及发展趋势（2021-2032）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中国市场数字刀切割机进出口（2021-2032）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全球数字刀切割机销量及销售额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全球市场数字刀切割机销售额（2021-2032）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全球市场数字刀切割机销量（2021-2032）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全球市场数字刀切割机价格趋势（2021-2032）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全球数字刀切割机主要地区分析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全球主要地区数字刀切割机市场规模分析：2021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全球主要地区数字刀切割机销售收入及市场份额（2021-2026）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全球主要地区数字刀切割机销售收入预测（2027-2032）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全球主要地区数字刀切割机销量分析：2021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全球主要地区数字刀切割机销量及市场份额（2021-2026）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全球主要地区数字刀切割机销量及市场份额预测（2027-2032）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中东市场数字刀切割机销量、收入及增长率（2021-2032）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不同产品类型数字刀切割机分析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全球不同产品类型数字刀切割机销量（2021-2032）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全球不同产品类型数字刀切割机销量及市场份额（2021-2026）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全球不同产品类型数字刀切割机销量预测（2027-2032）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全球不同产品类型数字刀切割机收入（2021-2032）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全球不同产品类型数字刀切割机收入及市场份额（2021-2026）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全球不同产品类型数字刀切割机收入预测（2027-2032）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全球不同产品类型数字刀切割机价格走势（2021-2032）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中国不同产品类型数字刀切割机销量（2021-2032）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中国不同产品类型数字刀切割机销量及市场份额（2021-2026）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中国不同产品类型数字刀切割机销量预测（2027-2032）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中国不同产品类型数字刀切割机收入（2021-2032）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中国不同产品类型数字刀切割机收入及市场份额（2021-2026）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中国不同产品类型数字刀切割机收入预测（2027-2032）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不同应用数字刀切割机分析</w:t>
      </w:r>
      <w:r>
        <w:rPr>
          <w:rFonts w:hint="eastAsia"/>
        </w:rPr>
        <w:br/>
      </w:r>
      <w:r>
        <w:rPr>
          <w:rFonts w:hint="eastAsia"/>
        </w:rPr>
        <w:t>　　7.1 全球不同应用数字刀切割机销量（2021-2032）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全球不同应用数字刀切割机销量及市场份额（2021-2026）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全球不同应用数字刀切割机销量预测（2027-2032）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全球不同应用数字刀切割机收入（2021-2032）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全球不同应用数字刀切割机收入及市场份额（2021-2026）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全球不同应用数字刀切割机收入预测（2027-2032）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全球不同应用数字刀切割机价格走势（2021-2032）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中国不同应用数字刀切割机销量（2021-2032）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中国不同应用数字刀切割机销量及市场份额（2021-2026）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中国不同应用数字刀切割机销量预测（2027-2032）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中国不同应用数字刀切割机收入（2021-2032）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中国不同应用数字刀切割机收入及市场份额（2021-2026）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中国不同应用数字刀切割机收入预测（2027-2032）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数字刀切割机行业发展趋势</w:t>
      </w:r>
      <w:r>
        <w:rPr>
          <w:rFonts w:hint="eastAsia"/>
        </w:rPr>
        <w:br/>
      </w:r>
      <w:r>
        <w:rPr>
          <w:rFonts w:hint="eastAsia"/>
        </w:rPr>
        <w:t>　　8.2 数字刀切割机行业主要驱动因素</w:t>
      </w:r>
      <w:r>
        <w:rPr>
          <w:rFonts w:hint="eastAsia"/>
        </w:rPr>
        <w:br/>
      </w:r>
      <w:r>
        <w:rPr>
          <w:rFonts w:hint="eastAsia"/>
        </w:rPr>
        <w:t>　　8.3 数字刀切割机中国企业SWOT分析</w:t>
      </w:r>
      <w:r>
        <w:rPr>
          <w:rFonts w:hint="eastAsia"/>
        </w:rPr>
        <w:br/>
      </w:r>
      <w:r>
        <w:rPr>
          <w:rFonts w:hint="eastAsia"/>
        </w:rPr>
        <w:t>　　8.4 中国数字刀切割机行业政策环境分析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数字刀切割机行业产业链简介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数字刀切割机行业供应链分析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数字刀切割机主要原料及供应情况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数字刀切割机行业采购模式</w:t>
      </w:r>
      <w:r>
        <w:rPr>
          <w:rFonts w:hint="eastAsia"/>
        </w:rPr>
        <w:br/>
      </w:r>
      <w:r>
        <w:rPr>
          <w:rFonts w:hint="eastAsia"/>
        </w:rPr>
        <w:t>　　9.3 数字刀切割机行业生产模式</w:t>
      </w:r>
      <w:r>
        <w:rPr>
          <w:rFonts w:hint="eastAsia"/>
        </w:rPr>
        <w:br/>
      </w:r>
      <w:r>
        <w:rPr>
          <w:rFonts w:hint="eastAsia"/>
        </w:rPr>
        <w:t>　　9.4 数字刀切割机行业销售模式及销售渠道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按产品类型细分，全球数字刀切割机市场规模2021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按应用细分，全球数字刀切割机市场规模（CAGR）2021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数字刀切割机行业发展主要特点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数字刀切割机行业发展有利因素分析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数字刀切割机行业发展不利因素分析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进入数字刀切割机行业壁垒</w:t>
      </w:r>
      <w:r>
        <w:rPr>
          <w:rFonts w:hint="eastAsia"/>
        </w:rPr>
        <w:br/>
      </w:r>
      <w:r>
        <w:rPr>
          <w:rFonts w:hint="eastAsia"/>
        </w:rPr>
        <w:t>　　表 7： 数字刀切割机主要企业在国际市场占有率（按销量，2023-2026）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2025年数字刀切割机主要企业在国际市场排名（按销量）&amp;（台）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全球市场主要企业数字刀切割机销量（2023-2026）&amp;（台）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数字刀切割机主要企业在国际市场占有率（按收入，2023-2026）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2025年数字刀切割机主要企业在国际市场排名（按收入）&amp;（万元）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全球市场主要企业数字刀切割机销售收入（2023-2026）&amp;（万元）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全球市场主要企业数字刀切割机销售价格（2023-2026）&amp;（元/台）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数字刀切割机主要企业在中国市场占有率（按销量，2023-2026）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2025年数字刀切割机主要企业在中国市场排名（按销量）&amp;（台）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中国市场主要企业数字刀切割机销量（2023-2026）&amp;（台）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数字刀切割机主要企业在中国市场占有率（按收入，2023-2026）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2025年数字刀切割机主要企业在中国市场排名（按收入）&amp;（万元）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中国市场主要企业数字刀切割机销售收入（2023-2026）&amp;（万元）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全球主要厂商数字刀切割机总部及产地分布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全球主要厂商成立时间及数字刀切割机商业化日期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全球主要厂商数字刀切割机产品类型及应用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2025年全球数字刀切割机主要厂商市场地位（第一梯队、第二梯队和第三梯队）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全球数字刀切割机市场投资、并购等现状分析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全球主要地区数字刀切割机产量增速（CAGR）：（2021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全球主要地区数字刀切割机产量（2021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全球主要地区数字刀切割机产量（2021-2026）&amp;（台）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全球主要地区数字刀切割机产量（2027-2032）&amp;（台）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全球主要地区数字刀切割机产量市场份额（2021-2026）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全球主要地区数字刀切割机产量市场份额（2027-2032）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中国市场数字刀切割机产量、销量、进出口（2021-2026）&amp;（台）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中国市场数字刀切割机产量、销量、进出口预测（2027-2032）&amp;（台）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全球主要地区数字刀切割机销售收入增速：（2021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全球主要地区数字刀切割机销售收入（2021-2026）&amp;（万元）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全球主要地区数字刀切割机销售收入市场份额（2021-2026）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全球主要地区数字刀切割机收入（2027-2032）&amp;（万元）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全球主要地区数字刀切割机收入市场份额（2027-2032）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全球主要地区数字刀切割机销量（台）：2021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全球主要地区数字刀切割机销量（2027-2032）&amp;（台）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全球主要地区数字刀切割机销量份额（2027-2032）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数字刀切割机生产基地、销售区域、竞争对手及市场地位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全球不同产品类型数字刀切割机销量预测（2027-2032）&amp;（台）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全球市场不同产品类型数字刀切割机销量市场份额预测（2027-2032）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全球不同产品类型数字刀切割机收入（2021-2026）&amp;（万元）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全球不同产品类型数字刀切割机收入市场份额（2021-2026）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全球不同产品类型数字刀切割机收入预测（2027-2032）&amp;（万元）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全球不同产品类型数字刀切割机收入市场份额预测（2027-2032）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中国不同产品类型数字刀切割机销量预测（2027-2032）&amp;（台）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全球市场不同产品类型数字刀切割机销量市场份额预测（2027-2032）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中国不同产品类型数字刀切割机收入（2021-2026）&amp;（万元）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中国不同产品类型数字刀切割机收入市场份额（2021-2026）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中国不同产品类型数字刀切割机收入预测（2027-2032）&amp;（万元）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中国不同产品类型数字刀切割机收入市场份额预测（2027-2032）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全球不同应用数字刀切割机销量预测（2027-2032）&amp;（台）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全球市场不同应用数字刀切割机销量市场份额预测（2027-2032）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全球不同应用数字刀切割机收入（2021-2026）&amp;（万元）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全球不同应用数字刀切割机收入市场份额（2021-2026）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全球不同应用数字刀切割机收入预测（2027-2032）&amp;（万元）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全球不同应用数字刀切割机收入市场份额预测（2027-2032）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中国不同应用数字刀切割机销量预测（2027-2032）&amp;（台）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中国市场不同应用数字刀切割机销量市场份额预测（2027-2032）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中国不同应用数字刀切割机收入（2021-2026）&amp;（万元）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中国不同应用数字刀切割机收入市场份额（2021-2026）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中国不同应用数字刀切割机收入预测（2027-2032）&amp;（万元）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中国不同应用数字刀切割机收入市场份额预测（2027-2032）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数字刀切割机行业发展趋势</w:t>
      </w:r>
      <w:r>
        <w:rPr>
          <w:rFonts w:hint="eastAsia"/>
        </w:rPr>
        <w:br/>
      </w:r>
      <w:r>
        <w:rPr>
          <w:rFonts w:hint="eastAsia"/>
        </w:rPr>
        <w:t>　　表 186： 数字刀切割机行业主要驱动因素</w:t>
      </w:r>
      <w:r>
        <w:rPr>
          <w:rFonts w:hint="eastAsia"/>
        </w:rPr>
        <w:br/>
      </w:r>
      <w:r>
        <w:rPr>
          <w:rFonts w:hint="eastAsia"/>
        </w:rPr>
        <w:t>　　表 187： 数字刀切割机行业供应链分析</w:t>
      </w:r>
      <w:r>
        <w:rPr>
          <w:rFonts w:hint="eastAsia"/>
        </w:rPr>
        <w:br/>
      </w:r>
      <w:r>
        <w:rPr>
          <w:rFonts w:hint="eastAsia"/>
        </w:rPr>
        <w:t>　　表 188： 数字刀切割机上游原料供应商</w:t>
      </w:r>
      <w:r>
        <w:rPr>
          <w:rFonts w:hint="eastAsia"/>
        </w:rPr>
        <w:br/>
      </w:r>
      <w:r>
        <w:rPr>
          <w:rFonts w:hint="eastAsia"/>
        </w:rPr>
        <w:t>　　表 189： 数字刀切割机主要地区不同应用客户分析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数字刀切割机典型经销商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数字刀切割机产品图片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全球不同产品类型数字刀切割机销售额2021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全球不同产品类型数字刀切割机市场份额2025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单层切割机产品图片</w:t>
      </w:r>
      <w:r>
        <w:rPr>
          <w:rFonts w:hint="eastAsia"/>
        </w:rPr>
        <w:br/>
      </w:r>
      <w:r>
        <w:rPr>
          <w:rFonts w:hint="eastAsia"/>
        </w:rPr>
        <w:t>　　图 5： 多层切割机产品图片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全球不同应用数字刀切割机市场份额2025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复合材料行业</w:t>
      </w:r>
      <w:r>
        <w:rPr>
          <w:rFonts w:hint="eastAsia"/>
        </w:rPr>
        <w:br/>
      </w:r>
      <w:r>
        <w:rPr>
          <w:rFonts w:hint="eastAsia"/>
        </w:rPr>
        <w:t>　　图 9： 广告印刷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纺织行业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2025年全球前五大生产商数字刀切割机市场份额</w:t>
      </w:r>
      <w:r>
        <w:rPr>
          <w:rFonts w:hint="eastAsia"/>
        </w:rPr>
        <w:br/>
      </w:r>
      <w:r>
        <w:rPr>
          <w:rFonts w:hint="eastAsia"/>
        </w:rPr>
        <w:t>　　图 14： 2025年全球数字刀切割机第一梯队、第二梯队和第三梯队厂商及市场份额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全球数字刀切割机产能、产量、产能利用率及发展趋势（2021-2032）&amp;（台）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全球数字刀切割机产量、需求量及发展趋势（2021-2032）&amp;（台）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全球主要地区数字刀切割机产量市场份额（2021-2032）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中国数字刀切割机产能、产量、产能利用率及发展趋势（2021-2032）&amp;（台）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中国数字刀切割机产量、市场需求量及发展趋势（2021-2032）&amp;（台）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全球数字刀切割机市场销售额及增长率：（2021-2032）&amp;（万元）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全球市场数字刀切割机市场规模：2021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全球市场数字刀切割机价格趋势（2021-2032）&amp;（元/台）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全球主要地区数字刀切割机销售收入（2021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全球主要地区数字刀切割机销售收入市场份额（2021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全球不同产品类型数字刀切割机价格走势（2021-2032）&amp;（元/台）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全球不同应用数字刀切割机价格走势（2021-2032）&amp;（元/台）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数字刀切割机中国企业SWOT分析</w:t>
      </w:r>
      <w:r>
        <w:rPr>
          <w:rFonts w:hint="eastAsia"/>
        </w:rPr>
        <w:br/>
      </w:r>
      <w:r>
        <w:rPr>
          <w:rFonts w:hint="eastAsia"/>
        </w:rPr>
        <w:t>　　图 45： 数字刀切割机产业链</w:t>
      </w:r>
      <w:r>
        <w:rPr>
          <w:rFonts w:hint="eastAsia"/>
        </w:rPr>
        <w:br/>
      </w:r>
      <w:r>
        <w:rPr>
          <w:rFonts w:hint="eastAsia"/>
        </w:rPr>
        <w:t>　　图 46： 数字刀切割机行业采购模式分析</w:t>
      </w:r>
      <w:r>
        <w:rPr>
          <w:rFonts w:hint="eastAsia"/>
        </w:rPr>
        <w:br/>
      </w:r>
      <w:r>
        <w:rPr>
          <w:rFonts w:hint="eastAsia"/>
        </w:rPr>
        <w:t>　　图 47： 数字刀切割机行业生产模式</w:t>
      </w:r>
      <w:r>
        <w:rPr>
          <w:rFonts w:hint="eastAsia"/>
        </w:rPr>
        <w:br/>
      </w:r>
      <w:r>
        <w:rPr>
          <w:rFonts w:hint="eastAsia"/>
        </w:rPr>
        <w:t>　　图 48： 数字刀切割机行业销售模式分析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9d5c93d404849" w:history="1">
        <w:r>
          <w:rPr>
            <w:rStyle w:val="Hyperlink"/>
          </w:rPr>
          <w:t>全球与中国数字刀切割机行业发展研究及市场前景报告（2026-2032年）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9d5c93d404849" w:history="1">
        <w:r>
          <w:rPr>
            <w:rStyle w:val="Hyperlink"/>
          </w:rPr>
          <w:t>https://www.20087.com/7/32/ShuZiDaoQieGeJiFaZhanXianZhuangQianJing.html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263da95a440d" w:history="1">
      <w:r>
        <w:rPr>
          <w:rStyle w:val="Hyperlink"/>
        </w:rPr>
        <w:t>全球与中国数字刀切割机行业发展研究及市场前景报告（2026-2032年）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ZiDaoQieGeJiFaZhanXianZhuangQianJing.html" TargetMode="External" Id="R5b49d5c93d40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ZiDaoQieGeJiFaZhanXianZhuangQianJing.html" TargetMode="External" Id="R18f3263da95a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2026-02-12T08:03:13Z</dcterms:created>
  <dcterms:modified xsi:type="dcterms:W3CDTF">2026-02-12T09:03:13Z</dcterms:modified>
  <dc:subject>全球与中国数字刀切割机行业发展研究及市场前景报告（2026-2032年）</dc:subject>
  <dc:title>全球与中国数字刀切割机行业发展研究及市场前景报告（2026-2032年）</dc:title>
  <cp:keywords>全球与中国数字刀切割机行业发展研究及市场前景报告（2026-2032年）</cp:keywords>
  <dc:description>全球与中国数字刀切割机行业发展研究及市场前景报告（2026-2032年）</dc:description>
</cp:coreProperties>
</file>