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3d8efe154799" w:history="1">
              <w:r>
                <w:rPr>
                  <w:rStyle w:val="Hyperlink"/>
                </w:rPr>
                <w:t>2023-2029年中国模拟芯片行业现状深度调研与发展趋势分析报告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3d8efe154799" w:history="1">
              <w:r>
                <w:rPr>
                  <w:rStyle w:val="Hyperlink"/>
                </w:rPr>
                <w:t>2023-2029年中国模拟芯片行业现状深度调研与发展趋势分析报告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83d8efe154799" w:history="1">
                <w:r>
                  <w:rPr>
                    <w:rStyle w:val="Hyperlink"/>
                  </w:rPr>
                  <w:t>https://www.20087.com/7/32/MoNiXinPianHangYeQuShiFenXi.html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芯片作为电子系统中的关键组件，近年来受益于物联网、5G通信和新能源汽车等领域的快速发展，市场需求持续增长。现代模拟芯片不仅在性能上取得了突破，如更低的功耗、更高的精度和更宽的工作温度范围，还在集成度和智能化方面实现了显著提升，如集成传感器和信号处理功能。</w:t>
      </w:r>
      <w:r>
        <w:rPr>
          <w:rFonts w:hint="eastAsia"/>
        </w:rPr>
        <w:br/>
      </w:r>
      <w:r>
        <w:rPr>
          <w:rFonts w:hint="eastAsia"/>
        </w:rPr>
        <w:t>　　未来，模拟芯片将更加注重集成化、智能化和定制化。一方面，通过系统级封装（SiP）和三维集成技术，将模拟、数字和射频功能高度集成，实现更小体积、更高性能的芯片。另一方面，AI算法的嵌入，使模拟芯片能够实现智能传感、自适应控制和预测性维护等功能。此外，随着定制化需求的增加，模拟芯片将提供更多的配置选项，以满足特定应用领域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3d8efe154799" w:history="1">
        <w:r>
          <w:rPr>
            <w:rStyle w:val="Hyperlink"/>
          </w:rPr>
          <w:t>2023-2029年中国模拟芯片行业现状深度调研与发展趋势分析报告</w:t>
        </w:r>
      </w:hyperlink>
      <w:r>
        <w:rPr>
          <w:rFonts w:hint="eastAsia"/>
        </w:rPr>
        <w:t>》基于权威数据资源与长期监测数据，全面分析了模拟芯片行业现状、市场需求、市场规模及产业链结构。模拟芯片报告探讨了价格变动、细分市场特征以及市场前景，并对未来发展趋势进行了科学预测。同时，模拟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模拟芯片行业发展概述</w:t>
      </w:r>
      <w:r>
        <w:rPr>
          <w:rFonts w:hint="eastAsia"/>
        </w:rPr>
        <w:br/>
      </w:r>
      <w:r>
        <w:rPr>
          <w:rFonts w:hint="eastAsia"/>
        </w:rPr>
        <w:t>　　第一节 模拟芯片的概念</w:t>
      </w:r>
      <w:r>
        <w:rPr>
          <w:rFonts w:hint="eastAsia"/>
        </w:rPr>
        <w:br/>
      </w:r>
      <w:r>
        <w:rPr>
          <w:rFonts w:hint="eastAsia"/>
        </w:rPr>
        <w:t>　　　　一、模拟芯片的定义</w:t>
      </w:r>
      <w:r>
        <w:rPr>
          <w:rFonts w:hint="eastAsia"/>
        </w:rPr>
        <w:br/>
      </w:r>
      <w:r>
        <w:rPr>
          <w:rFonts w:hint="eastAsia"/>
        </w:rPr>
        <w:t>　　　　二、模拟芯片的特点</w:t>
      </w:r>
      <w:r>
        <w:rPr>
          <w:rFonts w:hint="eastAsia"/>
        </w:rPr>
        <w:br/>
      </w:r>
      <w:r>
        <w:rPr>
          <w:rFonts w:hint="eastAsia"/>
        </w:rPr>
        <w:t>　　第二节 模拟芯片行业发展成熟度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模拟芯片市场特征分析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全球模拟芯片行业发展分析</w:t>
      </w:r>
      <w:r>
        <w:rPr>
          <w:rFonts w:hint="eastAsia"/>
        </w:rPr>
        <w:br/>
      </w:r>
      <w:r>
        <w:rPr>
          <w:rFonts w:hint="eastAsia"/>
        </w:rPr>
        <w:t>　　第一节 世界模拟芯片行业发展分析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一、2023年世界模拟芯片行业发展分析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全球模拟芯片市场分析</w:t>
      </w:r>
      <w:r>
        <w:rPr>
          <w:rFonts w:hint="eastAsia"/>
        </w:rPr>
        <w:br/>
      </w:r>
      <w:r>
        <w:rPr>
          <w:rFonts w:hint="eastAsia"/>
        </w:rPr>
        <w:t>　　　　一、2023年全球模拟芯片需求分析</w:t>
      </w:r>
      <w:r>
        <w:rPr>
          <w:rFonts w:hint="eastAsia"/>
        </w:rPr>
        <w:br/>
      </w:r>
      <w:r>
        <w:rPr>
          <w:rFonts w:hint="eastAsia"/>
        </w:rPr>
        <w:t>　　　　二、2023年欧美模拟芯片需求分析</w:t>
      </w:r>
      <w:r>
        <w:rPr>
          <w:rFonts w:hint="eastAsia"/>
        </w:rPr>
        <w:br/>
      </w:r>
      <w:r>
        <w:rPr>
          <w:rFonts w:hint="eastAsia"/>
        </w:rPr>
        <w:t>　　　　三、2023年中外模拟芯片市场对比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2018-2023年主要国家或地区模拟芯片行业发展分析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一、2018-2023年美国模拟芯片行业分析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二、2018-2023年日本模拟芯片行业分析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三、2018-2023年欧洲模拟芯片行业分析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我国模拟芯片行业发展分析</w:t>
      </w:r>
      <w:r>
        <w:rPr>
          <w:rFonts w:hint="eastAsia"/>
        </w:rPr>
        <w:br/>
      </w:r>
      <w:r>
        <w:rPr>
          <w:rFonts w:hint="eastAsia"/>
        </w:rPr>
        <w:t>　　第一节 中国模拟芯片行业发展状况</w:t>
      </w:r>
      <w:r>
        <w:rPr>
          <w:rFonts w:hint="eastAsia"/>
        </w:rPr>
        <w:br/>
      </w:r>
      <w:r>
        <w:rPr>
          <w:rFonts w:hint="eastAsia"/>
        </w:rPr>
        <w:t>　　　　一、2023年模拟芯片行业发展状况分析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二、2023年中国模拟芯片行业发展动态</w:t>
      </w:r>
      <w:r>
        <w:rPr>
          <w:rFonts w:hint="eastAsia"/>
        </w:rPr>
        <w:br/>
      </w:r>
      <w:r>
        <w:rPr>
          <w:rFonts w:hint="eastAsia"/>
        </w:rPr>
        <w:t>　　　　三、2023年模拟芯片行业经营业绩分析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四、2023年我国模拟芯片行业发展热点</w:t>
      </w:r>
      <w:r>
        <w:rPr>
          <w:rFonts w:hint="eastAsia"/>
        </w:rPr>
        <w:br/>
      </w:r>
      <w:r>
        <w:rPr>
          <w:rFonts w:hint="eastAsia"/>
        </w:rPr>
        <w:t>　　第二节 中国模拟芯片市场供需状况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一、2023年中国模拟芯片行业供给能力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二、2023年中国模拟芯片市场供给分析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三、2023年中国模拟芯片市场需求分析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四、2023年中国模拟芯片产品价格分析</w:t>
      </w:r>
      <w:r>
        <w:rPr>
          <w:rFonts w:hint="eastAsia"/>
        </w:rPr>
        <w:br/>
      </w:r>
      <w:r>
        <w:rPr>
          <w:rFonts w:hint="eastAsia"/>
        </w:rPr>
        <w:t>　　第三节 我国模拟芯片市场分析</w:t>
      </w:r>
      <w:r>
        <w:rPr>
          <w:rFonts w:hint="eastAsia"/>
        </w:rPr>
        <w:br/>
      </w:r>
      <w:r>
        <w:rPr>
          <w:rFonts w:hint="eastAsia"/>
        </w:rPr>
        <w:t>　　　　一、2023年模拟芯片市场分析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三、2023年模拟芯片市场的走向分析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模拟芯片所属产业经济运行分析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2018-2023年中国模拟芯片所属产业工业总产值分析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一、2018-2023年中国模拟芯片所属产业工业总产值分析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2018-2023年中国模拟芯片所属产业市场销售收入分析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一、2018-2023年中国模拟芯片所属产业市场总销售收入分析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2018-2023年中国模拟芯片所属产业产品成本费用分析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一、2018-2023年中国模拟芯片所属产业成本费用总额分析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2018-2023年中国模拟芯片所属产业利润总额分析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一、2018-2023年中国模拟芯片所属产业利润总额分析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我国模拟芯片所属产业进出口分析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我国模拟芯片产品进口分析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我国模拟芯片产品出口分析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我国模拟芯片产品进出口预测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三、2023年模拟芯片进口预测</w:t>
      </w:r>
      <w:r>
        <w:rPr>
          <w:rFonts w:hint="eastAsia"/>
        </w:rPr>
        <w:br/>
      </w:r>
      <w:r>
        <w:rPr>
          <w:rFonts w:hint="eastAsia"/>
        </w:rPr>
        <w:t>　　　　四、2023年模拟芯片出口预测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模拟芯片所属行业主要企业竞争力分析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2018-2023年模拟芯片行业竞争格局分析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一、2023年模拟芯片行业竞争分析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二、2023年中外模拟芯片产品竞争分析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三、2018-2023年国内外模拟芯片竞争分析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四、2018-2023年我国模拟芯片市场竞争分析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五、2018-2023年我国模拟芯片市场集中度分析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六、2023-2029年国内主要模拟芯片企业动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模拟芯片企业竞争策略分析</w:t>
      </w:r>
      <w:r>
        <w:rPr>
          <w:rFonts w:hint="eastAsia"/>
        </w:rPr>
        <w:br/>
      </w:r>
      <w:r>
        <w:rPr>
          <w:rFonts w:hint="eastAsia"/>
        </w:rPr>
        <w:t>　　第一节 模拟芯片市场竞争策略分析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一、2023年模拟芯片市场增长潜力分析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二、2023年模拟芯片主要潜力品种分析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三、现有模拟芯片产品竞争策略分析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四、潜力模拟芯片品种竞争策略选择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模拟芯片企业竞争策略分析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一、国际经济形势对模拟芯片行业竞争格局的影响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二、全球经济下模拟芯片行业竞争格局的变化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三、2023-2029年我国模拟芯片市场竞争趋势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四、2023-2029年模拟芯片行业竞争格局展望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五、2023-2029年模拟芯片行业竞争策略分析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六、2023-2029年模拟芯片企业竞争策略分析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主要模拟芯片企业竞争分析</w:t>
      </w:r>
      <w:r>
        <w:rPr>
          <w:rFonts w:hint="eastAsia"/>
        </w:rPr>
        <w:br/>
      </w:r>
      <w:r>
        <w:rPr>
          <w:rFonts w:hint="eastAsia"/>
        </w:rPr>
        <w:t>　　第一节 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英飞凌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意法半导体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恩智浦（NXP）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美信（Maxim）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安森美（On）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微芯科技（Microchip）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2023年模拟芯片行业发展趋势分析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2023-2029年中国模拟芯片市场趋势分析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一、2018-2023年模拟芯片市场趋势总结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二、2023-2029年模拟芯片发展趋势分析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三、2023-2029年模拟芯片市场发展空间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四、2023-2029年模拟芯片产业政策趋向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五、2023-2029年模拟芯片技术革新趋势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六、2023-2029年模拟芯片价格走势分析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未来模拟芯片行业发展预测</w:t>
      </w:r>
      <w:r>
        <w:rPr>
          <w:rFonts w:hint="eastAsia"/>
        </w:rPr>
        <w:br/>
      </w:r>
      <w:r>
        <w:rPr>
          <w:rFonts w:hint="eastAsia"/>
        </w:rPr>
        <w:t>　　第一节 未来模拟芯片需求与消费预测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一、2023-2029年模拟芯片产品消费预测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二、2023-2029年模拟芯片市场规模预测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三、2023-2029年模拟芯片行业总产值预测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四、2023-2029年模拟芯片行业销售收入预测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五、2023-2029年模拟芯片行业总资产预测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2023-2029年中国模拟芯片行业供需预测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一、2023-2029年中国模拟芯片供给预测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二、2023-2029年中国模拟芯片产量预测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三、2023-2029年中国模拟芯片需求预测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四、2023-2029年中国模拟芯片供需平衡预测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五、2023-2029年中国模拟芯片产品价格预测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六、2023-2029年主要模拟芯片产品进出口预测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2023年模拟芯片行业投资情况分析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2023年模拟芯片行业投资情况分析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模拟芯片行业投资环境分析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一、2023年模拟芯片行业政策环境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模拟芯片行业投资效益分析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一、2018-2023年模拟芯片所属行业投资状况分析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二、2023-2029年模拟芯片所属行业投资效益分析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三、2023-2029年模拟芯片行业投资趋势预测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四、2023-2029年模拟芯片行业的投资方向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五、2023-2029年模拟芯片行业投资的建议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影响模拟芯片行业发展的主要因素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一、2023-2029年影响模拟芯片行业运行的有利因素分析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二、2023-2029年影响模拟芯片行业运行的稳定因素分析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三、2023-2029年影响模拟芯片行业运行的不利因素分析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四、2023-2029年我国模拟芯片行业发展面临的挑战分析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五、2023-2029年我国模拟芯片行业发展面临的机遇分析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模拟芯片行业投资风险及控制策略分析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一、2023-2029年模拟芯片行业市场风险及控制策略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二、2023-2029年模拟芯片行业政策风险及控制策略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三、2023-2029年模拟芯片行业经营风险及控制策略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四、2023-2029年模拟芯片行业技术风险及控制策略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五、2023-2029年模拟芯片同业竞争风险及控制策略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六、2023-2029年模拟芯片行业其他风险及控制策略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模拟芯片行业投资战略研究</w:t>
      </w:r>
      <w:r>
        <w:rPr>
          <w:rFonts w:hint="eastAsia"/>
        </w:rPr>
        <w:br/>
      </w:r>
      <w:r>
        <w:rPr>
          <w:rFonts w:hint="eastAsia"/>
        </w:rPr>
        <w:t>　　第一节 模拟芯片行业发展战略研究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对我国模拟芯片品牌的战略思考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二、模拟芯片实施品牌战略的意义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三、模拟芯片企业品牌的现状分析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四、我国模拟芯片企业的品牌战略</w:t>
      </w:r>
      <w:r>
        <w:rPr>
          <w:rFonts w:hint="eastAsia"/>
        </w:rPr>
        <w:br/>
      </w:r>
      <w:r>
        <w:rPr>
          <w:rFonts w:hint="eastAsia"/>
        </w:rPr>
        <w:t>　　　　五、模拟芯片品牌战略管理的策略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[中智.林.]模拟芯片行业投资战略研究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一、2023年模拟芯片行业投资战略</w:t>
      </w:r>
      <w:r>
        <w:rPr>
          <w:rFonts w:hint="eastAsia"/>
        </w:rPr>
        <w:br/>
      </w:r>
      <w:r>
        <w:rPr>
          <w:rFonts w:hint="eastAsia"/>
        </w:rPr>
        <w:t>　　　　二、2023年模拟芯片行业投资战略研究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三、2023-2029年模拟芯片行业投资形势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四、2023-2029年模拟芯片行业投资战略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模拟芯片产业链分析</w:t>
      </w:r>
      <w:r>
        <w:rPr>
          <w:rFonts w:hint="eastAsia"/>
        </w:rPr>
        <w:br/>
      </w:r>
      <w:r>
        <w:rPr>
          <w:rFonts w:hint="eastAsia"/>
        </w:rPr>
        <w:t>　　图表 国际模拟芯片市场规模</w:t>
      </w:r>
      <w:r>
        <w:rPr>
          <w:rFonts w:hint="eastAsia"/>
        </w:rPr>
        <w:br/>
      </w:r>
      <w:r>
        <w:rPr>
          <w:rFonts w:hint="eastAsia"/>
        </w:rPr>
        <w:t>　　图表 国际模拟芯片生命周期</w:t>
      </w:r>
      <w:r>
        <w:rPr>
          <w:rFonts w:hint="eastAsia"/>
        </w:rPr>
        <w:br/>
      </w:r>
      <w:r>
        <w:rPr>
          <w:rFonts w:hint="eastAsia"/>
        </w:rPr>
        <w:t>　　图表 模拟芯片行业链结构图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2018-2023年全球模拟芯片需求趋势图</w:t>
      </w:r>
      <w:r>
        <w:rPr>
          <w:rFonts w:hint="eastAsia"/>
        </w:rPr>
        <w:br/>
      </w:r>
      <w:r>
        <w:rPr>
          <w:rFonts w:hint="eastAsia"/>
        </w:rPr>
        <w:t>　　图表 2018-2023年模拟芯片行业销售规模/市场容量增长趋势图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3d8efe154799" w:history="1">
        <w:r>
          <w:rPr>
            <w:rStyle w:val="Hyperlink"/>
          </w:rPr>
          <w:t>2023-2029年中国模拟芯片行业现状深度调研与发展趋势分析报告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83d8efe154799" w:history="1">
        <w:r>
          <w:rPr>
            <w:rStyle w:val="Hyperlink"/>
          </w:rPr>
          <w:t>https://www.20087.com/7/32/MoNiXinPianHangYeQuShiFenXi.html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22d66d3d9424e" w:history="1">
      <w:r>
        <w:rPr>
          <w:rStyle w:val="Hyperlink"/>
        </w:rPr>
        <w:t>2023-2029年中国模拟芯片行业现状深度调研与发展趋势分析报告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oNiXinPianHangYeQuShiFenXi.html" TargetMode="External" Id="R21e83d8efe1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oNiXinPianHangYeQuShiFenXi.html" TargetMode="External" Id="R13d22d66d3d9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2023-06-23T02:14:00Z</dcterms:created>
  <dcterms:modified xsi:type="dcterms:W3CDTF">2023-06-23T03:14:00Z</dcterms:modified>
  <dc:subject>2023-2029年中国模拟芯片行业现状深度调研与发展趋势分析报告</dc:subject>
  <dc:title>2023-2029年中国模拟芯片行业现状深度调研与发展趋势分析报告</dc:title>
  <cp:keywords>2023-2029年中国模拟芯片行业现状深度调研与发展趋势分析报告</cp:keywords>
  <dc:description>2023-2029年中国模拟芯片行业现状深度调研与发展趋势分析报告</dc:description>
</cp:coreProperties>
</file>