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0d7a8a244c18" w:history="1">
              <w:r>
                <w:rPr>
                  <w:rStyle w:val="Hyperlink"/>
                </w:rPr>
                <w:t>2026-2032年中国气动单座调节阀发展现状及前景趋势分析报告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0d7a8a244c18" w:history="1">
              <w:r>
                <w:rPr>
                  <w:rStyle w:val="Hyperlink"/>
                </w:rPr>
                <w:t>2026-2032年中国气动单座调节阀发展现状及前景趋势分析报告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0d7a8a244c18" w:history="1">
                <w:r>
                  <w:rPr>
                    <w:rStyle w:val="Hyperlink"/>
                  </w:rPr>
                  <w:t>https://www.20087.com/7/92/QiDongDanZuoDiaoJieFaHangYeFaZhanQianJing.html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单座调节阀是过程工业流体控制的关键执行元件，广泛应用于石油炼化、化工、电力及制药等领域的压力、流量与液位调节回路，通过气动执行机构驱动阀芯在单阀座内移动，实现高密封性与精确流量控制。主流产品强调泄漏等级（ANSI Class IV或VI）、抗 cavitation 能力、耐腐蚀材质（如316SS、哈氏合金）及符合IEC 60534标准。在智能工厂与能效优化需求推动下，对阀门定位器集成度、HART/FF通信兼容性及预测性维护支持提出更高要求。然而，高压差工况下易产生振动与噪声；部分低端产品填料密封寿命短，导致外漏风险。</w:t>
      </w:r>
      <w:r>
        <w:rPr>
          <w:rFonts w:hint="eastAsia"/>
        </w:rPr>
        <w:br/>
      </w:r>
      <w:r>
        <w:rPr>
          <w:rFonts w:hint="eastAsia"/>
        </w:rPr>
        <w:t>　　未来，气动单座调节阀将向数字孪生赋能、本质安全设计与绿色制造方向演进。智能阀门定位器内置传感器实时监测阀杆摩擦力、行程偏差，上传至云平台进行健康评估；AI算法优化控制曲线，减少能耗波动。在材料端，增材制造技术实现内部流道拓扑优化，降低压损；生物基润滑脂替代传统矿物油。此外，模块化设计支持快速更换阀内件以适配不同介质。随着工业自动化向“自感知、自决策”演进，气动单座调节阀正从被动执行单元升级为具备状态透明、高可靠与低碳属性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0d7a8a244c18" w:history="1">
        <w:r>
          <w:rPr>
            <w:rStyle w:val="Hyperlink"/>
          </w:rPr>
          <w:t>2026-2032年中国气动单座调节阀发展现状及前景趋势分析报告</w:t>
        </w:r>
      </w:hyperlink>
      <w:r>
        <w:rPr>
          <w:rFonts w:hint="eastAsia"/>
        </w:rPr>
        <w:t>》依托权威机构及相关协会的数据资料，全面解析了气动单座调节阀行业现状、市场需求及市场规模，系统梳理了气动单座调节阀产业链结构、价格趋势及各细分市场动态。报告对气动单座调节阀市场前景与发展趋势进行了科学预测，重点分析了品牌竞争格局、市场集中度及主要企业的经营表现。同时，通过SWOT分析揭示了气动单座调节阀行业面临的机遇与风险，为气动单座调节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气动单座调节阀市场概述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按照不同产品类型，气动单座调节阀主要可以分为如下几个类别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中国不同产品类型气动单座调节阀增长趋势2021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铸铁调节阀</w:t>
      </w:r>
      <w:r>
        <w:rPr>
          <w:rFonts w:hint="eastAsia"/>
        </w:rPr>
        <w:br/>
      </w:r>
      <w:r>
        <w:rPr>
          <w:rFonts w:hint="eastAsia"/>
        </w:rPr>
        <w:t>　　　　1.2.3 不锈钢调节阀</w:t>
      </w:r>
      <w:r>
        <w:rPr>
          <w:rFonts w:hint="eastAsia"/>
        </w:rPr>
        <w:br/>
      </w:r>
      <w:r>
        <w:rPr>
          <w:rFonts w:hint="eastAsia"/>
        </w:rPr>
        <w:t>　　　　1.2.4 合金钢调节阀</w:t>
      </w:r>
      <w:r>
        <w:rPr>
          <w:rFonts w:hint="eastAsia"/>
        </w:rPr>
        <w:br/>
      </w:r>
      <w:r>
        <w:rPr>
          <w:rFonts w:hint="eastAsia"/>
        </w:rPr>
        <w:t>　　1.3 从不同应用，气动单座调节阀主要包括如下几个方面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中国不同应用气动单座调节阀增长趋势2021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食品制药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中国气动单座调节阀发展现状及未来趋势（2021-2032）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中国市场气动单座调节阀收入及增长率（2021-2032）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中国市场气动单座调节阀销量及增长率（2021-2032）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中国市场主要气动单座调节阀厂商分析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中国市场主要厂商气动单座调节阀销量及市场占有率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中国市场主要厂商气动单座调节阀销量（2021-2026）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中国市场主要厂商气动单座调节阀销量市场份额（2021-2026）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中国市场主要厂商气动单座调节阀收入及市场占有率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中国市场主要厂商气动单座调节阀收入（2021-2026）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中国市场主要厂商气动单座调节阀收入市场份额（2021-2026）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2025年中国市场主要厂商气动单座调节阀收入排名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中国市场主要厂商气动单座调节阀价格（2021-2026）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中国市场主要厂商气动单座调节阀总部及产地分布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中国市场主要厂商成立时间及气动单座调节阀商业化日期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中国市场主要厂商气动单座调节阀产品类型及应用</w:t>
      </w:r>
      <w:r>
        <w:rPr>
          <w:rFonts w:hint="eastAsia"/>
        </w:rPr>
        <w:br/>
      </w:r>
      <w:r>
        <w:rPr>
          <w:rFonts w:hint="eastAsia"/>
        </w:rPr>
        <w:t>　　2.7 气动单座调节阀行业集中度、竞争程度分析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气动单座调节阀行业集中度分析：2025年中国Top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中国市场气动单座调节阀第一梯队、第二梯队和第三梯队厂商（品牌）及2025年市场份额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重点企业（11）在中国市场气动单座调节阀销量、收入、价格及毛利率（2021-2026）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不同产品类型气动单座调节阀分析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中国市场不同产品类型气动单座调节阀销量（2021-2032）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中国市场不同产品类型气动单座调节阀销量及市场份额（2021-2026）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中国市场不同产品类型气动单座调节阀销量预测（2027-2032）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中国市场不同产品类型气动单座调节阀规模（2021-2032）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中国市场不同产品类型气动单座调节阀规模及市场份额（2021-2026）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中国市场不同产品类型气动单座调节阀规模预测（2027-2032）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中国市场不同产品类型气动单座调节阀价格走势（2021-2032）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不同应用气动单座调节阀分析</w:t>
      </w:r>
      <w:r>
        <w:rPr>
          <w:rFonts w:hint="eastAsia"/>
        </w:rPr>
        <w:br/>
      </w:r>
      <w:r>
        <w:rPr>
          <w:rFonts w:hint="eastAsia"/>
        </w:rPr>
        <w:t>　　5.1 中国市场不同应用气动单座调节阀销量（2021-2032）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中国市场不同应用气动单座调节阀销量及市场份额（2021-2026）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中国市场不同应用气动单座调节阀销量预测（2027-2032）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中国市场不同应用气动单座调节阀规模（2021-2032）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中国市场不同应用气动单座调节阀规模及市场份额（2021-2026）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中国市场不同应用气动单座调节阀规模预测（2027-2032）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中国市场不同应用气动单座调节阀价格走势（2021-2032）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气动单座调节阀行业发展分析---发展趋势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气动单座调节阀行业发展分析---厂商壁垒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气动单座调节阀行业发展分析---驱动因素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气动单座调节阀行业发展分析---制约因素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气动单座调节阀中国企业SWOT分析</w:t>
      </w:r>
      <w:r>
        <w:rPr>
          <w:rFonts w:hint="eastAsia"/>
        </w:rPr>
        <w:br/>
      </w:r>
      <w:r>
        <w:rPr>
          <w:rFonts w:hint="eastAsia"/>
        </w:rPr>
        <w:t>　　6.6 气动单座调节阀行业发展分析---行业政策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气动单座调节阀行业产业链简介</w:t>
      </w:r>
      <w:r>
        <w:rPr>
          <w:rFonts w:hint="eastAsia"/>
        </w:rPr>
        <w:br/>
      </w:r>
      <w:r>
        <w:rPr>
          <w:rFonts w:hint="eastAsia"/>
        </w:rPr>
        <w:t>　　7.2 气动单座调节阀产业链分析-上游</w:t>
      </w:r>
      <w:r>
        <w:rPr>
          <w:rFonts w:hint="eastAsia"/>
        </w:rPr>
        <w:br/>
      </w:r>
      <w:r>
        <w:rPr>
          <w:rFonts w:hint="eastAsia"/>
        </w:rPr>
        <w:t>　　7.3 气动单座调节阀产业链分析-中游</w:t>
      </w:r>
      <w:r>
        <w:rPr>
          <w:rFonts w:hint="eastAsia"/>
        </w:rPr>
        <w:br/>
      </w:r>
      <w:r>
        <w:rPr>
          <w:rFonts w:hint="eastAsia"/>
        </w:rPr>
        <w:t>　　7.4 气动单座调节阀产业链分析-下游</w:t>
      </w:r>
      <w:r>
        <w:rPr>
          <w:rFonts w:hint="eastAsia"/>
        </w:rPr>
        <w:br/>
      </w:r>
      <w:r>
        <w:rPr>
          <w:rFonts w:hint="eastAsia"/>
        </w:rPr>
        <w:t>　　7.5 气动单座调节阀行业采购模式</w:t>
      </w:r>
      <w:r>
        <w:rPr>
          <w:rFonts w:hint="eastAsia"/>
        </w:rPr>
        <w:br/>
      </w:r>
      <w:r>
        <w:rPr>
          <w:rFonts w:hint="eastAsia"/>
        </w:rPr>
        <w:t>　　7.6 气动单座调节阀行业生产模式</w:t>
      </w:r>
      <w:r>
        <w:rPr>
          <w:rFonts w:hint="eastAsia"/>
        </w:rPr>
        <w:br/>
      </w:r>
      <w:r>
        <w:rPr>
          <w:rFonts w:hint="eastAsia"/>
        </w:rPr>
        <w:t>　　7.7 气动单座调节阀行业销售模式及销售渠道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中国本土气动单座调节阀产能、产量分析</w:t>
      </w:r>
      <w:r>
        <w:rPr>
          <w:rFonts w:hint="eastAsia"/>
        </w:rPr>
        <w:br/>
      </w:r>
      <w:r>
        <w:rPr>
          <w:rFonts w:hint="eastAsia"/>
        </w:rPr>
        <w:t>　　8.1 中国气动单座调节阀供需现状及预测（2021-2032）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中国气动单座调节阀产能、产量、产能利用率及发展趋势（2021-2032）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中国气动单座调节阀产量、市场需求量及发展趋势（2021-2032）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中国气动单座调节阀进出口分析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中国市场气动单座调节阀主要进口来源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中国市场气动单座调节阀主要出口目的地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不同产品类型气动单座调节阀市场规模2021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不同应用气动单座调节阀市场规模2021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中国市场主要厂商气动单座调节阀销量（2021-2026）&amp;（台）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中国市场主要厂商气动单座调节阀销量市场份额（2021-2026）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中国市场主要厂商气动单座调节阀收入（2021-2026）&amp;（万元）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中国市场主要厂商气动单座调节阀收入份额（2021-2026）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2025年中国主要生产商气动单座调节阀收入排名（万元）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中国市场主要厂商气动单座调节阀价格（2021-2026）&amp;（元/台）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中国市场主要厂商气动单座调节阀总部及产地分布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中国市场主要厂商成立时间及气动单座调节阀商业化日期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中国市场主要厂商气动单座调节阀产品类型及应用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2025年中国市场气动单座调节阀主要厂商市场地位（第一梯队、第二梯队和第三梯队）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气动单座调节阀市场投资、并购等现状分析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气动单座调节阀生产基地、总部、竞争对手及市场地位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气动单座调节阀产品规格、参数及市场应用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气动单座调节阀销量（台）、收入（万元）、价格（元/台）及毛利率（2021-2026）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中国市场不同产品类型气动单座调节阀销量（2021-2026）&amp;（台）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中国市场不同产品类型气动单座调节阀销量市场份额（2021-2026）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中国市场不同产品类型气动单座调节阀销量预测（2027-2032）&amp;（台）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中国市场不同产品类型气动单座调节阀销量市场份额预测（2027-2032）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中国市场不同产品类型气动单座调节阀规模（2021-2026）&amp;（万元）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中国市场不同产品类型气动单座调节阀规模市场份额（2021-2026）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中国市场不同产品类型气动单座调节阀规模预测（2027-2032）&amp;（万元）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中国市场不同产品类型气动单座调节阀规模市场份额预测（2027-2032）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中国市场不同应用气动单座调节阀销量（2021-2026）&amp;（台）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中国市场不同应用气动单座调节阀销量市场份额（2021-2026）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中国市场不同应用气动单座调节阀销量预测（2027-2032）&amp;（台）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中国市场不同应用气动单座调节阀销量市场份额预测（2027-2032）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中国市场不同应用气动单座调节阀规模（2021-2026）&amp;（万元）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中国市场不同应用气动单座调节阀规模市场份额（2021-2026）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中国市场不同应用气动单座调节阀规模预测（2027-2032）&amp;（万元）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中国市场不同应用气动单座调节阀规模市场份额预测（2027-2032）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气动单座调节阀行业发展分析---发展趋势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气动单座调节阀行业发展分析---厂商壁垒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气动单座调节阀行业发展分析---驱动因素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气动单座调节阀行业发展分析---制约因素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气动单座调节阀行业相关重点政策一览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气动单座调节阀行业供应链分析</w:t>
      </w:r>
      <w:r>
        <w:rPr>
          <w:rFonts w:hint="eastAsia"/>
        </w:rPr>
        <w:br/>
      </w:r>
      <w:r>
        <w:rPr>
          <w:rFonts w:hint="eastAsia"/>
        </w:rPr>
        <w:t>　　表 91： 气动单座调节阀上游原料供应商</w:t>
      </w:r>
      <w:r>
        <w:rPr>
          <w:rFonts w:hint="eastAsia"/>
        </w:rPr>
        <w:br/>
      </w:r>
      <w:r>
        <w:rPr>
          <w:rFonts w:hint="eastAsia"/>
        </w:rPr>
        <w:t>　　表 92： 气动单座调节阀行业主要下游客户</w:t>
      </w:r>
      <w:r>
        <w:rPr>
          <w:rFonts w:hint="eastAsia"/>
        </w:rPr>
        <w:br/>
      </w:r>
      <w:r>
        <w:rPr>
          <w:rFonts w:hint="eastAsia"/>
        </w:rPr>
        <w:t>　　表 93： 气动单座调节阀典型经销商</w:t>
      </w:r>
      <w:r>
        <w:rPr>
          <w:rFonts w:hint="eastAsia"/>
        </w:rPr>
        <w:br/>
      </w:r>
      <w:r>
        <w:rPr>
          <w:rFonts w:hint="eastAsia"/>
        </w:rPr>
        <w:t>　　表 94： 中国气动单座调节阀产量、销量、进口量及出口量（2021-2026）&amp;（台）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中国气动单座调节阀产量、销量、进口量及出口量预测（2027-2032）&amp;（台）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中国市场气动单座调节阀主要进口来源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中国市场气动单座调节阀主要出口目的地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气动单座调节阀产品图片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中国不同产品类型气动单座调节阀市场规模市场份额2025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铸铁调节阀产品图片</w:t>
      </w:r>
      <w:r>
        <w:rPr>
          <w:rFonts w:hint="eastAsia"/>
        </w:rPr>
        <w:br/>
      </w:r>
      <w:r>
        <w:rPr>
          <w:rFonts w:hint="eastAsia"/>
        </w:rPr>
        <w:t>　　图 4： 不锈钢调节阀产品图片</w:t>
      </w:r>
      <w:r>
        <w:rPr>
          <w:rFonts w:hint="eastAsia"/>
        </w:rPr>
        <w:br/>
      </w:r>
      <w:r>
        <w:rPr>
          <w:rFonts w:hint="eastAsia"/>
        </w:rPr>
        <w:t>　　图 5： 合金钢调节阀产品图片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中国不同应用气动单座调节阀市场份额2025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食品制药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中国市场气动单座调节阀市场规模，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中国市场气动单座调节阀收入及增长率（2021-2032）&amp;（万元）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中国市场气动单座调节阀销量及增长率（2021-2032）&amp;（台）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2025年中国市场主要厂商气动单座调节阀销量市场份额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2025年中国市场主要厂商气动单座调节阀收入市场份额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2025年中国市场前五大厂商气动单座调节阀市场份额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2025年中国市场气动单座调节阀第一梯队、第二梯队和第三梯队厂商（品牌）及市场份额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中国市场不同产品类型气动单座调节阀价格走势（2021-2032）&amp;（元/台）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中国市场不同应用气动单座调节阀价格走势（2021-2032）&amp;（元/台）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气动单座调节阀中国企业SWOT分析</w:t>
      </w:r>
      <w:r>
        <w:rPr>
          <w:rFonts w:hint="eastAsia"/>
        </w:rPr>
        <w:br/>
      </w:r>
      <w:r>
        <w:rPr>
          <w:rFonts w:hint="eastAsia"/>
        </w:rPr>
        <w:t>　　图 23： 气动单座调节阀产业链</w:t>
      </w:r>
      <w:r>
        <w:rPr>
          <w:rFonts w:hint="eastAsia"/>
        </w:rPr>
        <w:br/>
      </w:r>
      <w:r>
        <w:rPr>
          <w:rFonts w:hint="eastAsia"/>
        </w:rPr>
        <w:t>　　图 24： 气动单座调节阀行业采购模式分析</w:t>
      </w:r>
      <w:r>
        <w:rPr>
          <w:rFonts w:hint="eastAsia"/>
        </w:rPr>
        <w:br/>
      </w:r>
      <w:r>
        <w:rPr>
          <w:rFonts w:hint="eastAsia"/>
        </w:rPr>
        <w:t>　　图 25： 气动单座调节阀行业生产模式分析</w:t>
      </w:r>
      <w:r>
        <w:rPr>
          <w:rFonts w:hint="eastAsia"/>
        </w:rPr>
        <w:br/>
      </w:r>
      <w:r>
        <w:rPr>
          <w:rFonts w:hint="eastAsia"/>
        </w:rPr>
        <w:t>　　图 26： 气动单座调节阀行业销售模式分析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中国气动单座调节阀产能、产量、产能利用率及发展趋势（2021-2032）&amp;（台）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中国气动单座调节阀产量、市场需求量及发展趋势（2021-2032）&amp;（台）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0d7a8a244c18" w:history="1">
        <w:r>
          <w:rPr>
            <w:rStyle w:val="Hyperlink"/>
          </w:rPr>
          <w:t>2026-2032年中国气动单座调节阀发展现状及前景趋势分析报告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0d7a8a244c18" w:history="1">
        <w:r>
          <w:rPr>
            <w:rStyle w:val="Hyperlink"/>
          </w:rPr>
          <w:t>https://www.20087.com/7/92/QiDongDanZuoDiaoJieFaHangYeFaZhanQianJing.html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热点：气动单座调节阀型号、气动单座调节阀结构图、气动单座调节阀拆解视频、气动单座调节阀价格、气动单座调节阀图片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8a9f44a944b9" w:history="1">
      <w:r>
        <w:rPr>
          <w:rStyle w:val="Hyperlink"/>
        </w:rPr>
        <w:t>2026-2032年中国气动单座调节阀发展现状及前景趋势分析报告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DongDanZuoDiaoJieFaHangYeFaZhanQianJing.html" TargetMode="External" Id="Rae7f0d7a8a2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DongDanZuoDiaoJieFaHangYeFaZhanQianJing.html" TargetMode="External" Id="R74128a9f44a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2026-01-18T00:21:04Z</dcterms:created>
  <dcterms:modified xsi:type="dcterms:W3CDTF">2026-01-18T01:21:04Z</dcterms:modified>
  <dc:subject>2026-2032年中国气动单座调节阀发展现状及前景趋势分析报告</dc:subject>
  <dc:title>2026-2032年中国气动单座调节阀发展现状及前景趋势分析报告</dc:title>
  <cp:keywords>2026-2032年中国气动单座调节阀发展现状及前景趋势分析报告</cp:keywords>
  <dc:description>2026-2032年中国气动单座调节阀发展现状及前景趋势分析报告</dc:description>
</cp:coreProperties>
</file>