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fe8791a97412c" w:history="1">
              <w:r>
                <w:rPr>
                  <w:rStyle w:val="Hyperlink"/>
                </w:rPr>
                <w:t>中国氧化锆陶瓷插芯行业调查分析及市场前景预测报告（2025-2031年）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fe8791a97412c" w:history="1">
              <w:r>
                <w:rPr>
                  <w:rStyle w:val="Hyperlink"/>
                </w:rPr>
                <w:t>中国氧化锆陶瓷插芯行业调查分析及市场前景预测报告（2025-2031年）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fe8791a97412c" w:history="1">
                <w:r>
                  <w:rPr>
                    <w:rStyle w:val="Hyperlink"/>
                  </w:rPr>
                  <w:t>https://www.20087.com/7/02/YangHuaGaoTaoCiChaXinChanYeXianZ.html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插芯是一种高性能的光纤连接器组件，具有优良的光学性能、高硬度和良好的耐腐蚀性。它们广泛应用于光纤通信、医疗设备、军事装备等领域。近年来，随着光纤通信技术的飞速发展，对于高精度、高可靠性的光纤连接器的需求不断增长，进而推动了氧化锆陶瓷插芯市场的发展。目前市场上，氧化锆陶瓷插芯的技术正在不断进步，包括提高加工精度、减小尺寸以及增强其在恶劣环境下的稳定性。</w:t>
      </w:r>
      <w:r>
        <w:rPr>
          <w:rFonts w:hint="eastAsia"/>
        </w:rPr>
        <w:br/>
      </w:r>
      <w:r>
        <w:rPr>
          <w:rFonts w:hint="eastAsia"/>
        </w:rPr>
        <w:t>　　未来，氧化锆陶瓷插芯市场预计将持续受益于光纤通信技术的普及和发展。随着5G网络、数据中心和云计算等领域的快速扩张，对高性能光纤连接器的需求将持续增加。技术创新将继续推动氧化锆陶瓷插芯的制造工艺，例如采用更先进的涂层技术来提高其耐磨性和光学性能。同时，随着物联网技术的发展，小型化、低功耗的光纤连接器将成为市场的一个重要趋势。此外，随着光纤传感技术的进步，氧化锆陶瓷插芯在非通信领域的应用也将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fe8791a97412c" w:history="1">
        <w:r>
          <w:rPr>
            <w:rStyle w:val="Hyperlink"/>
          </w:rPr>
          <w:t>中国氧化锆陶瓷插芯行业调查分析及市场前景预测报告（2025-2031年）</w:t>
        </w:r>
      </w:hyperlink>
      <w:r>
        <w:rPr>
          <w:rFonts w:hint="eastAsia"/>
        </w:rPr>
        <w:t>》依托多年行业监测数据，结合氧化锆陶瓷插芯行业现状与未来前景，系统分析了氧化锆陶瓷插芯市场需求、市场规模、产业链结构、价格机制及细分市场特征。报告对氧化锆陶瓷插芯市场前景进行了客观评估，预测了氧化锆陶瓷插芯行业发展趋势，并详细解读了品牌竞争格局、市场集中度及重点企业的运营表现。此外，报告通过SWOT分析识别了氧化锆陶瓷插芯行业机遇与潜在风险，为投资者和决策者提供了科学、规范的战略建议，助力把握氧化锆陶瓷插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2020-2025年氧化锆陶瓷插芯市场概述</w:t>
      </w:r>
      <w:r>
        <w:rPr>
          <w:rFonts w:hint="eastAsia"/>
        </w:rPr>
        <w:br/>
      </w:r>
      <w:r>
        <w:rPr>
          <w:rFonts w:hint="eastAsia"/>
        </w:rPr>
        <w:t>　　第一节 2020-2025年氧化锆陶瓷插芯市场发展现状分析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2020-2025年氧化锆陶瓷插芯市场政策环境分析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氧化锆陶瓷插芯市场容量分析</w:t>
      </w:r>
      <w:r>
        <w:rPr>
          <w:rFonts w:hint="eastAsia"/>
        </w:rPr>
        <w:br/>
      </w:r>
      <w:r>
        <w:rPr>
          <w:rFonts w:hint="eastAsia"/>
        </w:rPr>
        <w:t>　　第四节 氧化锆陶瓷插芯市场特征分析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2020-2025年我国氧化锆陶瓷插芯市场发展环境分析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一、关于推进第三代移动通信网络建设的意见</w:t>
      </w:r>
      <w:r>
        <w:rPr>
          <w:rFonts w:hint="eastAsia"/>
        </w:rPr>
        <w:br/>
      </w:r>
      <w:r>
        <w:rPr>
          <w:rFonts w:hint="eastAsia"/>
        </w:rPr>
        <w:t>　　　　二、关于推进光纤宽带网络建设的意见</w:t>
      </w:r>
      <w:r>
        <w:rPr>
          <w:rFonts w:hint="eastAsia"/>
        </w:rPr>
        <w:br/>
      </w:r>
      <w:r>
        <w:rPr>
          <w:rFonts w:hint="eastAsia"/>
        </w:rPr>
        <w:t>　　　　三、政策助力推动光通信发展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一、2025年中国CPI分析</w:t>
      </w:r>
      <w:r>
        <w:rPr>
          <w:rFonts w:hint="eastAsia"/>
        </w:rPr>
        <w:br/>
      </w:r>
      <w:r>
        <w:rPr>
          <w:rFonts w:hint="eastAsia"/>
        </w:rPr>
        <w:t>　　　　二、2025年我国城乡居民收入分析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四、2025年我国消费价格指数分析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一、氧化锆陶瓷生产加工工艺</w:t>
      </w:r>
      <w:r>
        <w:rPr>
          <w:rFonts w:hint="eastAsia"/>
        </w:rPr>
        <w:br/>
      </w:r>
      <w:r>
        <w:rPr>
          <w:rFonts w:hint="eastAsia"/>
        </w:rPr>
        <w:t>　　　　二、“双向定位干粉干压成型法”技术</w:t>
      </w:r>
      <w:r>
        <w:rPr>
          <w:rFonts w:hint="eastAsia"/>
        </w:rPr>
        <w:br/>
      </w:r>
      <w:r>
        <w:rPr>
          <w:rFonts w:hint="eastAsia"/>
        </w:rPr>
        <w:t>　　　　三、我国氧化锆陶瓷插芯生产技术分析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2020-2025年氧化锆陶瓷插芯市场运行情况分析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2020-2025年国内氧化锆陶瓷插芯市场生产能力分析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氧化锆陶瓷插芯市场综合经济指标分析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二、产能扩张情况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第三节 2020-2025年氧化锆陶瓷插芯进出口市场分析</w:t>
      </w:r>
      <w:r>
        <w:rPr>
          <w:rFonts w:hint="eastAsia"/>
        </w:rPr>
        <w:br/>
      </w:r>
      <w:r>
        <w:rPr>
          <w:rFonts w:hint="eastAsia"/>
        </w:rPr>
        <w:t>　　　　一、国内产品进出口数据分析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1、进口数据分析</w:t>
      </w:r>
      <w:r>
        <w:rPr>
          <w:rFonts w:hint="eastAsia"/>
        </w:rPr>
        <w:br/>
      </w:r>
      <w:r>
        <w:rPr>
          <w:rFonts w:hint="eastAsia"/>
        </w:rPr>
        <w:t>　　　　　　2、出口数据分析</w:t>
      </w:r>
      <w:r>
        <w:rPr>
          <w:rFonts w:hint="eastAsia"/>
        </w:rPr>
        <w:br/>
      </w:r>
      <w:r>
        <w:rPr>
          <w:rFonts w:hint="eastAsia"/>
        </w:rPr>
        <w:t>　　　　二、原料产品进出口数据分析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1、对外贸易情况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　　　　1、出口退税政策</w:t>
      </w:r>
      <w:r>
        <w:rPr>
          <w:rFonts w:hint="eastAsia"/>
        </w:rPr>
        <w:br/>
      </w:r>
      <w:r>
        <w:rPr>
          <w:rFonts w:hint="eastAsia"/>
        </w:rPr>
        <w:t>　　　　　　2、政策影响分析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2020-2025年氧化锆陶瓷插芯市场综合竞争趋势分析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2020-2025年国际氧化锆陶瓷插芯市场发展现状分析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3、欧美</w:t>
      </w:r>
      <w:r>
        <w:rPr>
          <w:rFonts w:hint="eastAsia"/>
        </w:rPr>
        <w:br/>
      </w:r>
      <w:r>
        <w:rPr>
          <w:rFonts w:hint="eastAsia"/>
        </w:rPr>
        <w:t>　　第二节 2020-2025年国内氧化锆陶瓷插芯市场区域市场需求集中度比较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1、大陆</w:t>
      </w:r>
      <w:r>
        <w:rPr>
          <w:rFonts w:hint="eastAsia"/>
        </w:rPr>
        <w:br/>
      </w:r>
      <w:r>
        <w:rPr>
          <w:rFonts w:hint="eastAsia"/>
        </w:rPr>
        <w:t>　　　　　　2、中国台湾</w:t>
      </w:r>
      <w:r>
        <w:rPr>
          <w:rFonts w:hint="eastAsia"/>
        </w:rPr>
        <w:br/>
      </w:r>
      <w:r>
        <w:rPr>
          <w:rFonts w:hint="eastAsia"/>
        </w:rPr>
        <w:t>　　第三节 2020-2025年氧化锆陶瓷插芯市场价格变化走势</w:t>
      </w:r>
      <w:r>
        <w:rPr>
          <w:rFonts w:hint="eastAsia"/>
        </w:rPr>
        <w:br/>
      </w:r>
      <w:r>
        <w:rPr>
          <w:rFonts w:hint="eastAsia"/>
        </w:rPr>
        <w:t>　　第四节 氧化锆陶瓷插芯行业竞争趋势分析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2020-2025年氧化锆陶瓷插芯市场重点企业分析</w:t>
      </w:r>
      <w:r>
        <w:rPr>
          <w:rFonts w:hint="eastAsia"/>
        </w:rPr>
        <w:br/>
      </w:r>
      <w:r>
        <w:rPr>
          <w:rFonts w:hint="eastAsia"/>
        </w:rPr>
        <w:t>　　第一节 中光科技有限公司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湖北东贝集团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常州市兴光实验电炉有限公司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一、桥运精密部件（苏州）有限公司</w:t>
      </w:r>
      <w:r>
        <w:rPr>
          <w:rFonts w:hint="eastAsia"/>
        </w:rPr>
        <w:br/>
      </w:r>
      <w:r>
        <w:rPr>
          <w:rFonts w:hint="eastAsia"/>
        </w:rPr>
        <w:t>　　　　二、慈溪联众通信设备有限公司</w:t>
      </w:r>
      <w:r>
        <w:rPr>
          <w:rFonts w:hint="eastAsia"/>
        </w:rPr>
        <w:br/>
      </w:r>
      <w:r>
        <w:rPr>
          <w:rFonts w:hint="eastAsia"/>
        </w:rPr>
        <w:t>　　　　三、浙江联众通信设备厂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2025-2031年光通信行业发展的影响展望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光通信行业发展状况</w:t>
      </w:r>
      <w:r>
        <w:rPr>
          <w:rFonts w:hint="eastAsia"/>
        </w:rPr>
        <w:br/>
      </w:r>
      <w:r>
        <w:rPr>
          <w:rFonts w:hint="eastAsia"/>
        </w:rPr>
        <w:t>　　　　一、光通信行业发展现状分析</w:t>
      </w:r>
      <w:r>
        <w:rPr>
          <w:rFonts w:hint="eastAsia"/>
        </w:rPr>
        <w:br/>
      </w:r>
      <w:r>
        <w:rPr>
          <w:rFonts w:hint="eastAsia"/>
        </w:rPr>
        <w:t>　　　　二、光通信细分行业发展分析</w:t>
      </w:r>
      <w:r>
        <w:rPr>
          <w:rFonts w:hint="eastAsia"/>
        </w:rPr>
        <w:br/>
      </w:r>
      <w:r>
        <w:rPr>
          <w:rFonts w:hint="eastAsia"/>
        </w:rPr>
        <w:t>　　第二节 影响光通信行业发展的主要因素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2025-2031年光通信行业发展态势展望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一、2025-2031年光通信行业发展态势展望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二、2025-2031年光通信行业投资趋势预测</w:t>
      </w:r>
      <w:r>
        <w:rPr>
          <w:rFonts w:hint="eastAsia"/>
        </w:rPr>
        <w:br/>
      </w:r>
      <w:r>
        <w:rPr>
          <w:rFonts w:hint="eastAsia"/>
        </w:rPr>
        <w:t>　　第四节 2025-2031年光通信行业发展的影响展望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2025-2031年锆业发展的影响展望</w:t>
      </w:r>
      <w:r>
        <w:rPr>
          <w:rFonts w:hint="eastAsia"/>
        </w:rPr>
        <w:br/>
      </w:r>
      <w:r>
        <w:rPr>
          <w:rFonts w:hint="eastAsia"/>
        </w:rPr>
        <w:t>　　第一节 锆业发展状况</w:t>
      </w:r>
      <w:r>
        <w:rPr>
          <w:rFonts w:hint="eastAsia"/>
        </w:rPr>
        <w:br/>
      </w:r>
      <w:r>
        <w:rPr>
          <w:rFonts w:hint="eastAsia"/>
        </w:rPr>
        <w:t>　　　　一、锆业历史相关指标汇总</w:t>
      </w:r>
      <w:r>
        <w:rPr>
          <w:rFonts w:hint="eastAsia"/>
        </w:rPr>
        <w:br/>
      </w:r>
      <w:r>
        <w:rPr>
          <w:rFonts w:hint="eastAsia"/>
        </w:rPr>
        <w:t>　　　　二、我国锆行业发展状况分析</w:t>
      </w:r>
      <w:r>
        <w:rPr>
          <w:rFonts w:hint="eastAsia"/>
        </w:rPr>
        <w:br/>
      </w:r>
      <w:r>
        <w:rPr>
          <w:rFonts w:hint="eastAsia"/>
        </w:rPr>
        <w:t>　　第二节 影响锆业发展的主要因素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2025-2031年锆业发展态势展望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一、2025-2031年原料供应情况分析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二、2025-2031年行业生产规模分析</w:t>
      </w:r>
      <w:r>
        <w:rPr>
          <w:rFonts w:hint="eastAsia"/>
        </w:rPr>
        <w:br/>
      </w:r>
      <w:r>
        <w:rPr>
          <w:rFonts w:hint="eastAsia"/>
        </w:rPr>
        <w:t>　　第四节 2025-2031年锆业发展的影响展望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2025-2031年g建设发展的影响展望</w:t>
      </w:r>
      <w:r>
        <w:rPr>
          <w:rFonts w:hint="eastAsia"/>
        </w:rPr>
        <w:br/>
      </w:r>
      <w:r>
        <w:rPr>
          <w:rFonts w:hint="eastAsia"/>
        </w:rPr>
        <w:t>　　第一节 4g建设发展状况</w:t>
      </w:r>
      <w:r>
        <w:rPr>
          <w:rFonts w:hint="eastAsia"/>
        </w:rPr>
        <w:br/>
      </w:r>
      <w:r>
        <w:rPr>
          <w:rFonts w:hint="eastAsia"/>
        </w:rPr>
        <w:t>　　　　一、4g建设历史相关指标汇总</w:t>
      </w:r>
      <w:r>
        <w:rPr>
          <w:rFonts w:hint="eastAsia"/>
        </w:rPr>
        <w:br/>
      </w:r>
      <w:r>
        <w:rPr>
          <w:rFonts w:hint="eastAsia"/>
        </w:rPr>
        <w:t>　　　　二、我国4g建设进度情况分析</w:t>
      </w:r>
      <w:r>
        <w:rPr>
          <w:rFonts w:hint="eastAsia"/>
        </w:rPr>
        <w:br/>
      </w:r>
      <w:r>
        <w:rPr>
          <w:rFonts w:hint="eastAsia"/>
        </w:rPr>
        <w:t>　　第二节 影响4g建设发展的主要因素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2025-2031年g建设发展态势展望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一、2025-2031年g建设发展态势展望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二、2025-2031年g建设相关指标预测</w:t>
      </w:r>
      <w:r>
        <w:rPr>
          <w:rFonts w:hint="eastAsia"/>
        </w:rPr>
        <w:br/>
      </w:r>
      <w:r>
        <w:rPr>
          <w:rFonts w:hint="eastAsia"/>
        </w:rPr>
        <w:t>　　第四节 2025-2031年g建设发展的影响展望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2025-2031年电脑行业发展的影响展望</w:t>
      </w:r>
      <w:r>
        <w:rPr>
          <w:rFonts w:hint="eastAsia"/>
        </w:rPr>
        <w:br/>
      </w:r>
      <w:r>
        <w:rPr>
          <w:rFonts w:hint="eastAsia"/>
        </w:rPr>
        <w:t>　　第一节 电脑行业发展状况</w:t>
      </w:r>
      <w:r>
        <w:rPr>
          <w:rFonts w:hint="eastAsia"/>
        </w:rPr>
        <w:br/>
      </w:r>
      <w:r>
        <w:rPr>
          <w:rFonts w:hint="eastAsia"/>
        </w:rPr>
        <w:t>　　　　一、电脑行业历史相关指标汇总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二、电脑行业收入年国产情况分析</w:t>
      </w:r>
      <w:r>
        <w:rPr>
          <w:rFonts w:hint="eastAsia"/>
        </w:rPr>
        <w:br/>
      </w:r>
      <w:r>
        <w:rPr>
          <w:rFonts w:hint="eastAsia"/>
        </w:rPr>
        <w:t>　　第二节 影响电脑行业发展的主要因素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2025-2031年电脑行业发展态势展望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一、2025-2031年电脑行业发展态势展望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二、2025-2031年电脑行业相关指标预测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2025-2031年电脑行业发展的影响展望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2025年氧化锆陶瓷插芯产品投资分析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二、机遇与条件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2025-2031年中国氧化锆陶瓷插芯行业前景展望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一、行业供求形势分析</w:t>
      </w:r>
      <w:r>
        <w:rPr>
          <w:rFonts w:hint="eastAsia"/>
        </w:rPr>
        <w:br/>
      </w:r>
      <w:r>
        <w:rPr>
          <w:rFonts w:hint="eastAsia"/>
        </w:rPr>
        <w:t>　　　　二、市场需求影响因素</w:t>
      </w:r>
      <w:r>
        <w:rPr>
          <w:rFonts w:hint="eastAsia"/>
        </w:rPr>
        <w:br/>
      </w:r>
      <w:r>
        <w:rPr>
          <w:rFonts w:hint="eastAsia"/>
        </w:rPr>
        <w:t>　　　　三、行业未来趋势预测</w:t>
      </w:r>
      <w:r>
        <w:rPr>
          <w:rFonts w:hint="eastAsia"/>
        </w:rPr>
        <w:br/>
      </w:r>
      <w:r>
        <w:rPr>
          <w:rFonts w:hint="eastAsia"/>
        </w:rPr>
        <w:t>　　　　四、未来进出口形势展望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2025-2031年中国氧化锆陶瓷插芯行业投资机会与风险分析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一、2025-2031年氧化锆陶瓷插芯行业市场风险预测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二、2025-2031年氧化锆陶瓷插芯行业政策和体制风险</w:t>
      </w:r>
      <w:r>
        <w:rPr>
          <w:rFonts w:hint="eastAsia"/>
        </w:rPr>
        <w:br/>
      </w:r>
      <w:r>
        <w:rPr>
          <w:rFonts w:hint="eastAsia"/>
        </w:rPr>
        <w:t>　　　　三、2025-2031年氧化锆陶瓷插芯行业经营风险预测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四、2025-2031年氧化锆陶瓷插芯行业技术风险预测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五、2025-2031年影响氧化锆陶瓷插芯行业运行的不利因素</w:t>
      </w:r>
      <w:r>
        <w:rPr>
          <w:rFonts w:hint="eastAsia"/>
        </w:rPr>
        <w:br/>
      </w:r>
      <w:r>
        <w:rPr>
          <w:rFonts w:hint="eastAsia"/>
        </w:rPr>
        <w:t>　　　　六、2025-2031年氧化锆陶瓷插芯行业发展面临的挑战</w:t>
      </w:r>
      <w:r>
        <w:rPr>
          <w:rFonts w:hint="eastAsia"/>
        </w:rPr>
        <w:br/>
      </w:r>
      <w:r>
        <w:rPr>
          <w:rFonts w:hint="eastAsia"/>
        </w:rPr>
        <w:t>　　　　七、2025-2031年氧化锆陶瓷插芯行业竞争风险预测</w:t>
      </w:r>
      <w:r>
        <w:rPr>
          <w:rFonts w:hint="eastAsia"/>
        </w:rPr>
        <w:br/>
      </w:r>
      <w:r>
        <w:rPr>
          <w:rFonts w:hint="eastAsia"/>
        </w:rPr>
        <w:t>　　　　八、2025-2031年氧化锆陶瓷插芯行业原材料压力风险分析</w:t>
      </w:r>
      <w:r>
        <w:rPr>
          <w:rFonts w:hint="eastAsia"/>
        </w:rPr>
        <w:br/>
      </w:r>
      <w:r>
        <w:rPr>
          <w:rFonts w:hint="eastAsia"/>
        </w:rPr>
        <w:t>　　第四节 2025-2031年投资策略与建议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　　七、2025-2031年氧化锆陶瓷插芯企业发展与扩产投资建议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2025-2031年中国氧化锆陶瓷插芯行业盈利模式与投资策略分析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国外氧化锆陶瓷插芯行业投资现状及经营模式分析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一、境外氧化锆陶瓷插芯行业成长情况调查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　　四、氧化锆陶瓷插芯行业定制生产模式</w:t>
      </w:r>
      <w:r>
        <w:rPr>
          <w:rFonts w:hint="eastAsia"/>
        </w:rPr>
        <w:br/>
      </w:r>
      <w:r>
        <w:rPr>
          <w:rFonts w:hint="eastAsia"/>
        </w:rPr>
        <w:t>　　第二节 我国氧化锆陶瓷插芯行业商业模式探讨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氧化锆陶瓷插芯行业发展战略研究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我国氧化锆陶瓷插芯行业发展与投资注意事项分析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中.智林.最优投资路径设计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2024-2025年我国消费者信心指数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2020-2025年我国氧化锆陶瓷插芯产量</w:t>
      </w:r>
      <w:r>
        <w:rPr>
          <w:rFonts w:hint="eastAsia"/>
        </w:rPr>
        <w:br/>
      </w:r>
      <w:r>
        <w:rPr>
          <w:rFonts w:hint="eastAsia"/>
        </w:rPr>
        <w:t>　　图表 2020-2025年我国氧化锆陶瓷插芯产量直观图</w:t>
      </w:r>
      <w:r>
        <w:rPr>
          <w:rFonts w:hint="eastAsia"/>
        </w:rPr>
        <w:br/>
      </w:r>
      <w:r>
        <w:rPr>
          <w:rFonts w:hint="eastAsia"/>
        </w:rPr>
        <w:t>　　图表 2020-2025年我国氧化锆陶瓷插芯进口量</w:t>
      </w:r>
      <w:r>
        <w:rPr>
          <w:rFonts w:hint="eastAsia"/>
        </w:rPr>
        <w:br/>
      </w:r>
      <w:r>
        <w:rPr>
          <w:rFonts w:hint="eastAsia"/>
        </w:rPr>
        <w:t>　　图表 2020-2025年我国氧化锆陶瓷插芯进口量直观图</w:t>
      </w:r>
      <w:r>
        <w:rPr>
          <w:rFonts w:hint="eastAsia"/>
        </w:rPr>
        <w:br/>
      </w:r>
      <w:r>
        <w:rPr>
          <w:rFonts w:hint="eastAsia"/>
        </w:rPr>
        <w:t>　　图表 2020-2025年我国氧化锆陶瓷插芯出口量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fe8791a97412c" w:history="1">
        <w:r>
          <w:rPr>
            <w:rStyle w:val="Hyperlink"/>
          </w:rPr>
          <w:t>中国氧化锆陶瓷插芯行业调查分析及市场前景预测报告（2025-2031年）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fe8791a97412c" w:history="1">
        <w:r>
          <w:rPr>
            <w:rStyle w:val="Hyperlink"/>
          </w:rPr>
          <w:t>https://www.20087.com/7/02/YangHuaGaoTaoCiChaXinChanYeXianZ.html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热点：陶瓷烧结工艺、氧化锆陶瓷插芯同心度、氧化锆是什么材料、氧化锆陶瓷插芯的优缺点、氧化锆膨胀系数和导热系数、氧化锆陶瓷管、反应烧结碳化硅陶瓷、氧化锆陶瓷缺点、三环陶瓷插芯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a790e8f340c1" w:history="1">
      <w:r>
        <w:rPr>
          <w:rStyle w:val="Hyperlink"/>
        </w:rPr>
        <w:t>中国氧化锆陶瓷插芯行业调查分析及市场前景预测报告（2025-2031年）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ngHuaGaoTaoCiChaXinChanYeXianZ.html" TargetMode="External" Id="Reddfe8791a97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ngHuaGaoTaoCiChaXinChanYeXianZ.html" TargetMode="External" Id="Rc91ea790e8f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2025-02-18T04:13:00Z</dcterms:created>
  <dcterms:modified xsi:type="dcterms:W3CDTF">2025-02-18T05:13:00Z</dcterms:modified>
  <dc:subject>中国氧化锆陶瓷插芯行业调查分析及市场前景预测报告（2025-2031年）</dc:subject>
  <dc:title>中国氧化锆陶瓷插芯行业调查分析及市场前景预测报告（2025-2031年）</dc:title>
  <cp:keywords>中国氧化锆陶瓷插芯行业调查分析及市场前景预测报告（2025-2031年）</cp:keywords>
  <dc:description>中国氧化锆陶瓷插芯行业调查分析及市场前景预测报告（2025-2031年）</dc:description>
</cp:coreProperties>
</file>