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74e0242f54cce" w:history="1">
              <w:r>
                <w:rPr>
                  <w:rStyle w:val="Hyperlink"/>
                </w:rPr>
                <w:t>2026-2032年中国激光切割设备行业分析与前景趋势预测报告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74e0242f54cce" w:history="1">
              <w:r>
                <w:rPr>
                  <w:rStyle w:val="Hyperlink"/>
                </w:rPr>
                <w:t>2026-2032年中国激光切割设备行业分析与前景趋势预测报告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74e0242f54cce" w:history="1">
                <w:r>
                  <w:rPr>
                    <w:rStyle w:val="Hyperlink"/>
                  </w:rPr>
                  <w:t>https://www.20087.com/7/22/JiGuangQieGeSheBeiDeQianJingQuShi.html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设备是现代制造业中的重要工具，近年来随着激光技术的不断进步和市场需求的多样化，其切割精度、速度和材料适用性得到了显著提升。现代激光切割机不仅在金属板材加工中表现出色，还能够处理复合材料、塑料和陶瓷等非金属材料。同时，自动化和智能化技术的应用，如机器人集成和CAD/CAM系统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激光切割设备的发展将更加注重灵活性和环保性。灵活性方面，将开发更多适应小批量、多品种生产需求的激光切割解决方案，如激光微加工和激光打标。环保性方面，将优化切割工艺，减少烟尘和废气排放，同时，采用更高效的激光源，如光纤激光器，降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74e0242f54cce" w:history="1">
        <w:r>
          <w:rPr>
            <w:rStyle w:val="Hyperlink"/>
          </w:rPr>
          <w:t>2026-2032年中国激光切割设备行业分析与前景趋势预测报告</w:t>
        </w:r>
      </w:hyperlink>
      <w:r>
        <w:rPr>
          <w:rFonts w:hint="eastAsia"/>
        </w:rPr>
        <w:t>》基于国家统计局及相关行业协会的详实数据，结合国内外激光切割设备行业研究资料及深入市场调研，系统分析了激光切割设备行业的市场规模、市场需求及产业链现状。报告重点探讨了激光切割设备行业整体运行情况及细分领域特点，科学预测了激光切割设备市场前景与发展趋势，揭示了激光切割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674e0242f54cce" w:history="1">
        <w:r>
          <w:rPr>
            <w:rStyle w:val="Hyperlink"/>
          </w:rPr>
          <w:t>2026-2032年中国激光切割设备行业分析与前景趋势预测报告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激光切割设备行业相关概述</w:t>
      </w:r>
      <w:r>
        <w:rPr>
          <w:rFonts w:hint="eastAsia"/>
        </w:rPr>
        <w:br/>
      </w:r>
      <w:r>
        <w:rPr>
          <w:rFonts w:hint="eastAsia"/>
        </w:rPr>
        <w:t>　　　　一、激光切割设备行业定义及特点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1、激光切割设备行业定义</w:t>
      </w:r>
      <w:r>
        <w:rPr>
          <w:rFonts w:hint="eastAsia"/>
        </w:rPr>
        <w:br/>
      </w:r>
      <w:r>
        <w:rPr>
          <w:rFonts w:hint="eastAsia"/>
        </w:rPr>
        <w:t>　　　　　　2、激光切割设备行业特点</w:t>
      </w:r>
      <w:r>
        <w:rPr>
          <w:rFonts w:hint="eastAsia"/>
        </w:rPr>
        <w:br/>
      </w:r>
      <w:r>
        <w:rPr>
          <w:rFonts w:hint="eastAsia"/>
        </w:rPr>
        <w:t>　　　　二、激光切割设备行业经营模式分析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1、激光切割设备生产模式</w:t>
      </w:r>
      <w:r>
        <w:rPr>
          <w:rFonts w:hint="eastAsia"/>
        </w:rPr>
        <w:br/>
      </w:r>
      <w:r>
        <w:rPr>
          <w:rFonts w:hint="eastAsia"/>
        </w:rPr>
        <w:t>　　　　　　2、激光切割设备采购模式</w:t>
      </w:r>
      <w:r>
        <w:rPr>
          <w:rFonts w:hint="eastAsia"/>
        </w:rPr>
        <w:br/>
      </w:r>
      <w:r>
        <w:rPr>
          <w:rFonts w:hint="eastAsia"/>
        </w:rPr>
        <w:t>　　　　　　3、激光切割设备销售模式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2025-2026年全球激光切割设备行业市场运行形势分析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2025-2026年全球激光切割设备行业发展概况</w:t>
      </w:r>
      <w:r>
        <w:rPr>
          <w:rFonts w:hint="eastAsia"/>
        </w:rPr>
        <w:br/>
      </w:r>
      <w:r>
        <w:rPr>
          <w:rFonts w:hint="eastAsia"/>
        </w:rPr>
        <w:t>　　第二节 全球激光切割设备行业发展走势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一、全球激光切割设备行业市场分布情况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二、全球激光切割设备行业发展趋势分析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全球激光切割设备行业重点国家和区域分析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激光切割设备政策环境分析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激光切割设备技术环境分析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2025-2026年激光切割设备行业技术发展现状及趋势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当前我国激光切割设备技术发展现状</w:t>
      </w:r>
      <w:r>
        <w:rPr>
          <w:rFonts w:hint="eastAsia"/>
        </w:rPr>
        <w:br/>
      </w:r>
      <w:r>
        <w:rPr>
          <w:rFonts w:hint="eastAsia"/>
        </w:rPr>
        <w:t>　　第二节 中外激光切割设备技术差距及产生差距的主要原因分析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提高我国激光切割设备技术的对策</w:t>
      </w:r>
      <w:r>
        <w:rPr>
          <w:rFonts w:hint="eastAsia"/>
        </w:rPr>
        <w:br/>
      </w:r>
      <w:r>
        <w:rPr>
          <w:rFonts w:hint="eastAsia"/>
        </w:rPr>
        <w:t>　　第四节 我国激光切割设备研发、设计发展趋势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中国激光切割设备行业市场规模情况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中国激光切割设备行业盈利情况分析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中国激光切割设备行业市场需求状况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二、激光切割设备行业市场需求特点分析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中国激光切割设备行业产量情况分析与预测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一、2020-2025年激光切割设备行业产量统计分析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二、2026年激光切割设备行业产量特点分析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三、2026-2032年激光切割设备行业产量预测分析</w:t>
      </w:r>
      <w:r>
        <w:rPr>
          <w:rFonts w:hint="eastAsia"/>
        </w:rPr>
        <w:br/>
      </w:r>
      <w:r>
        <w:rPr>
          <w:rFonts w:hint="eastAsia"/>
        </w:rPr>
        <w:t>　　第五节 激光切割设备行业市场供需平衡状况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2020-2025年中国激光切割设备行业进出口情况分析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2026-2032年中国激光切割设备行业进出口情况预测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影响激光切割设备行业进出口变化的主要原因分析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2020-2025年中国激光切割设备行业重点地区调研分析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一、中国激光切割设备行业重点区域市场结构调研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二、**地区激光切割设备市场调研分析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三、**地区激光切割设备市场调研分析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四、**地区激光切割设备市场调研分析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五、**地区激光切割设备市场调研分析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六、**地区激光切割设备市场调研分析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中国激光切割设备行业市场行情分析预测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激光切割设备价格影响因素分析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2026-2032年中国激光切割设备市场价格趋向预测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二、激光切割设备企业集中度分析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三、激光切割设备区域集中度分析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二、2025-2026年中外激光切割设备产品竞争分析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三、2025-2026年中国激光切割设备市场竞争分析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四、2026-2032年国内主要激光切割设备企业动向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激光切割设备重点企业（一）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激光切割设备重点企业（二）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激光切割设备重点企业（三）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激光切割设备重点企业（四）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激光切割设备重点企业（五）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激光切割设备重点企业（六）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激光切割设备市场策略分析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一、激光切割设备价格策略分析</w:t>
      </w:r>
      <w:r>
        <w:rPr>
          <w:rFonts w:hint="eastAsia"/>
        </w:rPr>
        <w:br/>
      </w:r>
      <w:r>
        <w:rPr>
          <w:rFonts w:hint="eastAsia"/>
        </w:rPr>
        <w:t>　　　　二、激光切割设备渠道策略分析</w:t>
      </w:r>
      <w:r>
        <w:rPr>
          <w:rFonts w:hint="eastAsia"/>
        </w:rPr>
        <w:br/>
      </w:r>
      <w:r>
        <w:rPr>
          <w:rFonts w:hint="eastAsia"/>
        </w:rPr>
        <w:t>　　第二节 激光切割设备销售策略分析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提高激光切割设备企业竞争力的策略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四、提高激光切割设备企业竞争力的策略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三、我国激光切割设备企业的品牌战略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四、激光切割设备品牌战略管理的策略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中国激光切割设备行业营销策略分析</w:t>
      </w:r>
      <w:r>
        <w:rPr>
          <w:rFonts w:hint="eastAsia"/>
        </w:rPr>
        <w:br/>
      </w:r>
      <w:r>
        <w:rPr>
          <w:rFonts w:hint="eastAsia"/>
        </w:rPr>
        <w:t>　　第一节 激光切割设备市场推广策略研究分析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一、做好激光切割设备产品导入</w:t>
      </w:r>
      <w:r>
        <w:rPr>
          <w:rFonts w:hint="eastAsia"/>
        </w:rPr>
        <w:br/>
      </w:r>
      <w:r>
        <w:rPr>
          <w:rFonts w:hint="eastAsia"/>
        </w:rPr>
        <w:t>　　　　二、做好激光切割设备产品组合和产品线决策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三、激光切割设备行业城市市场推广策略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激光切割设备行业渠道营销研究分析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二、激光切割设备行业现存的营销渠道分析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三、激光切割设备行业终端市场营销管理策略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激光切割设备行业营销战略研究分析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一、中国激光切割设备行业有效整合营销策略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二、建立激光切割设备行业厂商的双嬴模式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2026-2032年中国激光切割设备行业前景与风险预测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2026年激光切割设备发展趋势预测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2026-2032年中国激光切割设备行业投资特性分析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三、2026-2032年中国激光切割设备行业盈利因素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三、2026-2032年中国激光切割设备行业政策风险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四、2026-2032年中国激光切割设备行业进入退出风险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2026-2032年中国激光切割设备行业盈利模式与投资策略分析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国外激光切割设备行业投资现状及经营模式分析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一、境外激光切割设备行业成长情况调查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中国激光切割设备行业商业模式探讨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中国激光切割设备行业投资国际化发展战略分析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中国激光切割设备行业投资策略分析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中国激光切割设备行业资本运作战略选择方案研究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中:智:林：中国激光切割设备行业多元化经营战略的可行性分析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激光切割设备介绍</w:t>
      </w:r>
      <w:r>
        <w:rPr>
          <w:rFonts w:hint="eastAsia"/>
        </w:rPr>
        <w:br/>
      </w:r>
      <w:r>
        <w:rPr>
          <w:rFonts w:hint="eastAsia"/>
        </w:rPr>
        <w:t>　　图表 激光切割设备图片</w:t>
      </w:r>
      <w:r>
        <w:rPr>
          <w:rFonts w:hint="eastAsia"/>
        </w:rPr>
        <w:br/>
      </w:r>
      <w:r>
        <w:rPr>
          <w:rFonts w:hint="eastAsia"/>
        </w:rPr>
        <w:t>　　图表 激光切割设备产业链分析</w:t>
      </w:r>
      <w:r>
        <w:rPr>
          <w:rFonts w:hint="eastAsia"/>
        </w:rPr>
        <w:br/>
      </w:r>
      <w:r>
        <w:rPr>
          <w:rFonts w:hint="eastAsia"/>
        </w:rPr>
        <w:t>　　图表 激光切割设备主要特点</w:t>
      </w:r>
      <w:r>
        <w:rPr>
          <w:rFonts w:hint="eastAsia"/>
        </w:rPr>
        <w:br/>
      </w:r>
      <w:r>
        <w:rPr>
          <w:rFonts w:hint="eastAsia"/>
        </w:rPr>
        <w:t>　　图表 激光切割设备政策分析</w:t>
      </w:r>
      <w:r>
        <w:rPr>
          <w:rFonts w:hint="eastAsia"/>
        </w:rPr>
        <w:br/>
      </w:r>
      <w:r>
        <w:rPr>
          <w:rFonts w:hint="eastAsia"/>
        </w:rPr>
        <w:t>　　图表 激光切割设备标准 技术</w:t>
      </w:r>
      <w:r>
        <w:rPr>
          <w:rFonts w:hint="eastAsia"/>
        </w:rPr>
        <w:br/>
      </w:r>
      <w:r>
        <w:rPr>
          <w:rFonts w:hint="eastAsia"/>
        </w:rPr>
        <w:t>　　图表 激光切割设备最新消息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2020-2025年激光切割设备行业市场容量统计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激光切割设备价格走势</w:t>
      </w:r>
      <w:r>
        <w:rPr>
          <w:rFonts w:hint="eastAsia"/>
        </w:rPr>
        <w:br/>
      </w:r>
      <w:r>
        <w:rPr>
          <w:rFonts w:hint="eastAsia"/>
        </w:rPr>
        <w:t>　　图表 2025年激光切割设备成本和利润分析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2025年中国激光切割设备行业竞争力分析</w:t>
      </w:r>
      <w:r>
        <w:rPr>
          <w:rFonts w:hint="eastAsia"/>
        </w:rPr>
        <w:br/>
      </w:r>
      <w:r>
        <w:rPr>
          <w:rFonts w:hint="eastAsia"/>
        </w:rPr>
        <w:t>　　图表 激光切割设备优势</w:t>
      </w:r>
      <w:r>
        <w:rPr>
          <w:rFonts w:hint="eastAsia"/>
        </w:rPr>
        <w:br/>
      </w:r>
      <w:r>
        <w:rPr>
          <w:rFonts w:hint="eastAsia"/>
        </w:rPr>
        <w:t>　　图表 激光切割设备劣势</w:t>
      </w:r>
      <w:r>
        <w:rPr>
          <w:rFonts w:hint="eastAsia"/>
        </w:rPr>
        <w:br/>
      </w:r>
      <w:r>
        <w:rPr>
          <w:rFonts w:hint="eastAsia"/>
        </w:rPr>
        <w:t>　　图表 激光切割设备机会</w:t>
      </w:r>
      <w:r>
        <w:rPr>
          <w:rFonts w:hint="eastAsia"/>
        </w:rPr>
        <w:br/>
      </w:r>
      <w:r>
        <w:rPr>
          <w:rFonts w:hint="eastAsia"/>
        </w:rPr>
        <w:t>　　图表 激光切割设备威胁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激光切割设备品牌分析</w:t>
      </w:r>
      <w:r>
        <w:rPr>
          <w:rFonts w:hint="eastAsia"/>
        </w:rPr>
        <w:br/>
      </w:r>
      <w:r>
        <w:rPr>
          <w:rFonts w:hint="eastAsia"/>
        </w:rPr>
        <w:t>　　图表 激光切割设备企业（一）概述</w:t>
      </w:r>
      <w:r>
        <w:rPr>
          <w:rFonts w:hint="eastAsia"/>
        </w:rPr>
        <w:br/>
      </w:r>
      <w:r>
        <w:rPr>
          <w:rFonts w:hint="eastAsia"/>
        </w:rPr>
        <w:t>　　图表 企业激光切割设备业务分析</w:t>
      </w:r>
      <w:r>
        <w:rPr>
          <w:rFonts w:hint="eastAsia"/>
        </w:rPr>
        <w:br/>
      </w:r>
      <w:r>
        <w:rPr>
          <w:rFonts w:hint="eastAsia"/>
        </w:rPr>
        <w:t>　　图表 激光切割设备企业（一）经营情况分析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激光切割设备企业（二）简介</w:t>
      </w:r>
      <w:r>
        <w:rPr>
          <w:rFonts w:hint="eastAsia"/>
        </w:rPr>
        <w:br/>
      </w:r>
      <w:r>
        <w:rPr>
          <w:rFonts w:hint="eastAsia"/>
        </w:rPr>
        <w:t>　　图表 企业激光切割设备业务</w:t>
      </w:r>
      <w:r>
        <w:rPr>
          <w:rFonts w:hint="eastAsia"/>
        </w:rPr>
        <w:br/>
      </w:r>
      <w:r>
        <w:rPr>
          <w:rFonts w:hint="eastAsia"/>
        </w:rPr>
        <w:t>　　图表 激光切割设备企业（二）经营情况分析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企业激光切割设备业务情况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激光切割设备发展有利因素分析</w:t>
      </w:r>
      <w:r>
        <w:rPr>
          <w:rFonts w:hint="eastAsia"/>
        </w:rPr>
        <w:br/>
      </w:r>
      <w:r>
        <w:rPr>
          <w:rFonts w:hint="eastAsia"/>
        </w:rPr>
        <w:t>　　图表 激光切割设备发展不利因素分析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进入激光切割设备行业壁垒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74e0242f54cce" w:history="1">
        <w:r>
          <w:rPr>
            <w:rStyle w:val="Hyperlink"/>
          </w:rPr>
          <w:t>2026-2032年中国激光切割设备行业分析与前景趋势预测报告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74e0242f54cce" w:history="1">
        <w:r>
          <w:rPr>
            <w:rStyle w:val="Hyperlink"/>
          </w:rPr>
          <w:t>https://www.20087.com/7/22/JiGuangQieGeSheBeiDeQianJingQuShi.html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宇激光切割机介绍、激光切割设备主要由什么组成、中国十大激光器公司排名、激光切割设备国内主要厂家、切割石头的机器设备、激光切割设备的价格较高,维护成本也相对较高、铝型材切割机、激光切割设备维护周期较长,一般不需要频繁更换零部件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a403143845d4" w:history="1">
      <w:r>
        <w:rPr>
          <w:rStyle w:val="Hyperlink"/>
        </w:rPr>
        <w:t>2026-2032年中国激光切割设备行业分析与前景趋势预测报告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GuangQieGeSheBeiDeQianJingQuShi.html" TargetMode="External" Id="R2e674e0242f5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GuangQieGeSheBeiDeQianJingQuShi.html" TargetMode="External" Id="R2ff1a4031438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2025-09-21T23:51:00Z</dcterms:created>
  <dcterms:modified xsi:type="dcterms:W3CDTF">2025-09-22T00:51:00Z</dcterms:modified>
  <dc:subject>2026-2032年中国激光切割设备行业分析与前景趋势预测报告</dc:subject>
  <dc:title>2026-2032年中国激光切割设备行业分析与前景趋势预测报告</dc:title>
  <cp:keywords>2026-2032年中国激光切割设备行业分析与前景趋势预测报告</cp:keywords>
  <dc:description>2026-2032年中国激光切割设备行业分析与前景趋势预测报告</dc:description>
</cp:coreProperties>
</file>