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80405e9a34d76" w:history="1">
              <w:r>
                <w:rPr>
                  <w:rStyle w:val="Hyperlink"/>
                </w:rPr>
                <w:t>中国电感线圈行业市场分析与前景趋势报告（2025-2031年）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80405e9a34d76" w:history="1">
              <w:r>
                <w:rPr>
                  <w:rStyle w:val="Hyperlink"/>
                </w:rPr>
                <w:t>中国电感线圈行业市场分析与前景趋势报告（2025-2031年）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80405e9a34d76" w:history="1">
                <w:r>
                  <w:rPr>
                    <w:rStyle w:val="Hyperlink"/>
                  </w:rPr>
                  <w:t>https://www.20087.com/7/72/DianGanXianQuanQianJing.html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线圈是电子电路中的基本元件，用于滤波、振荡、耦合等电路功能。近年来，随着电子设备向小型化、高性能化发展，电感线圈的设计和制造技术也在不断进步。高频电感线圈的出现，满足了高频电路的需求，如射频(RF)电路和高速数据传输系统。同时，集成电感线圈和磁性材料的优化，提高了电感的稳定性和效率。</w:t>
      </w:r>
      <w:r>
        <w:rPr>
          <w:rFonts w:hint="eastAsia"/>
        </w:rPr>
        <w:br/>
      </w:r>
      <w:r>
        <w:rPr>
          <w:rFonts w:hint="eastAsia"/>
        </w:rPr>
        <w:t>　　未来，电感线圈将朝着更高频率、更小体积和更智能的方向发展。高频率方面，随着5G、物联网等技术的推进，电感线圈将需要支持更高的工作频率，满足高速信号处理和无线通信的需求。小型化方面，通过采用新型磁性材料和微型化制造工艺，电感线圈将变得更加紧凑，适应便携式和可穿戴设备的空间限制。智能方面，电感线圈将集成传感器和控制电路，实现动态调谐和自适应功能，以适应变化的电路条件。此外，随着新能源和电动汽车的普及，高效能、大功率的电感线圈将用于电源转换和能量存储系统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80405e9a34d76" w:history="1">
        <w:r>
          <w:rPr>
            <w:rStyle w:val="Hyperlink"/>
          </w:rPr>
          <w:t>中国电感线圈行业市场分析与前景趋势报告（2025-2031年）</w:t>
        </w:r>
      </w:hyperlink>
      <w:r>
        <w:rPr>
          <w:rFonts w:hint="eastAsia"/>
        </w:rPr>
        <w:t>》通过全面的行业调研，系统梳理了电感线圈产业链的各个环节，详细分析了电感线圈市场规模、需求变化及价格趋势。报告结合当前电感线圈行业现状，科学预测了市场前景与发展方向，并解读了重点企业的竞争格局、市场集中度及品牌表现。同时，报告对电感线圈细分市场进行了深入探讨，结合电感线圈技术现状与SWOT分析，揭示了电感线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电感线圈行业界定</w:t>
      </w:r>
      <w:r>
        <w:rPr>
          <w:rFonts w:hint="eastAsia"/>
        </w:rPr>
        <w:br/>
      </w:r>
      <w:r>
        <w:rPr>
          <w:rFonts w:hint="eastAsia"/>
        </w:rPr>
        <w:t>　　第一节 电感线圈行业定义</w:t>
      </w:r>
      <w:r>
        <w:rPr>
          <w:rFonts w:hint="eastAsia"/>
        </w:rPr>
        <w:br/>
      </w:r>
      <w:r>
        <w:rPr>
          <w:rFonts w:hint="eastAsia"/>
        </w:rPr>
        <w:t>　　第二节 电感线圈行业特点分析</w:t>
      </w:r>
      <w:r>
        <w:rPr>
          <w:rFonts w:hint="eastAsia"/>
        </w:rPr>
        <w:br/>
      </w:r>
      <w:r>
        <w:rPr>
          <w:rFonts w:hint="eastAsia"/>
        </w:rPr>
        <w:t>　　第三节 电感线圈行业发展历程</w:t>
      </w:r>
      <w:r>
        <w:rPr>
          <w:rFonts w:hint="eastAsia"/>
        </w:rPr>
        <w:br/>
      </w:r>
      <w:r>
        <w:rPr>
          <w:rFonts w:hint="eastAsia"/>
        </w:rPr>
        <w:t>　　第四节 电感线圈产业链分析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2024-2025年全球电感线圈行业发展态势分析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全球电感线圈行业总体情况</w:t>
      </w:r>
      <w:r>
        <w:rPr>
          <w:rFonts w:hint="eastAsia"/>
        </w:rPr>
        <w:br/>
      </w:r>
      <w:r>
        <w:rPr>
          <w:rFonts w:hint="eastAsia"/>
        </w:rPr>
        <w:t>　　第二节 电感线圈行业重点国家、地区市场分析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全球电感线圈行业发展前景预测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2024-2025年中国电感线圈行业发展环境分析</w:t>
      </w:r>
      <w:r>
        <w:rPr>
          <w:rFonts w:hint="eastAsia"/>
        </w:rPr>
        <w:br/>
      </w:r>
      <w:r>
        <w:rPr>
          <w:rFonts w:hint="eastAsia"/>
        </w:rPr>
        <w:t>　　第一节 电感线圈行业经济环境分析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电感线圈行业政策环境分析</w:t>
      </w:r>
      <w:r>
        <w:rPr>
          <w:rFonts w:hint="eastAsia"/>
        </w:rPr>
        <w:br/>
      </w:r>
      <w:r>
        <w:rPr>
          <w:rFonts w:hint="eastAsia"/>
        </w:rPr>
        <w:t>　　　　一、电感线圈行业相关政策</w:t>
      </w:r>
      <w:r>
        <w:rPr>
          <w:rFonts w:hint="eastAsia"/>
        </w:rPr>
        <w:br/>
      </w:r>
      <w:r>
        <w:rPr>
          <w:rFonts w:hint="eastAsia"/>
        </w:rPr>
        <w:t>　　　　二、电感线圈行业相关标准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电感线圈行业技术发展现状及趋势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当前我国电感线圈技术发展现状</w:t>
      </w:r>
      <w:r>
        <w:rPr>
          <w:rFonts w:hint="eastAsia"/>
        </w:rPr>
        <w:br/>
      </w:r>
      <w:r>
        <w:rPr>
          <w:rFonts w:hint="eastAsia"/>
        </w:rPr>
        <w:t>　　第二节 中外电感线圈技术差距及产生差距的主要原因分析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提高我国电感线圈技术的对策</w:t>
      </w:r>
      <w:r>
        <w:rPr>
          <w:rFonts w:hint="eastAsia"/>
        </w:rPr>
        <w:br/>
      </w:r>
      <w:r>
        <w:rPr>
          <w:rFonts w:hint="eastAsia"/>
        </w:rPr>
        <w:t>　　第四节 我国电感线圈研发、设计发展趋势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中国电感线圈行业市场供需状况分析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中国电感线圈行业市场规模情况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中国电感线圈行业市场需求状况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一、2019-2024年电感线圈行业市场需求情况</w:t>
      </w:r>
      <w:r>
        <w:rPr>
          <w:rFonts w:hint="eastAsia"/>
        </w:rPr>
        <w:br/>
      </w:r>
      <w:r>
        <w:rPr>
          <w:rFonts w:hint="eastAsia"/>
        </w:rPr>
        <w:t>　　　　二、电感线圈行业市场需求特点分析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三、2025-2031年电感线圈行业市场需求预测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中国电感线圈行业产量情况分析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一、2019-2024年电感线圈行业产量统计</w:t>
      </w:r>
      <w:r>
        <w:rPr>
          <w:rFonts w:hint="eastAsia"/>
        </w:rPr>
        <w:br/>
      </w:r>
      <w:r>
        <w:rPr>
          <w:rFonts w:hint="eastAsia"/>
        </w:rPr>
        <w:t>　　　　二、电感线圈行业市场供给特点分析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三、2025-2031年电感线圈行业产量预测</w:t>
      </w:r>
      <w:r>
        <w:rPr>
          <w:rFonts w:hint="eastAsia"/>
        </w:rPr>
        <w:br/>
      </w:r>
      <w:r>
        <w:rPr>
          <w:rFonts w:hint="eastAsia"/>
        </w:rPr>
        <w:t>　　第四节 电感线圈行业市场供需平衡状况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电感线圈行业出口情况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一、2019-2024年电感线圈行业出口情况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三、2025-2031年电感线圈行业出口情况预测</w:t>
      </w:r>
      <w:r>
        <w:rPr>
          <w:rFonts w:hint="eastAsia"/>
        </w:rPr>
        <w:br/>
      </w:r>
      <w:r>
        <w:rPr>
          <w:rFonts w:hint="eastAsia"/>
        </w:rPr>
        <w:t>　　第二节 电感线圈行业进口情况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一、2019-2024年电感线圈行业进口情况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三、2025-2031年电感线圈行业进口情况预测</w:t>
      </w:r>
      <w:r>
        <w:rPr>
          <w:rFonts w:hint="eastAsia"/>
        </w:rPr>
        <w:br/>
      </w:r>
      <w:r>
        <w:rPr>
          <w:rFonts w:hint="eastAsia"/>
        </w:rPr>
        <w:t>　　第三节 电感线圈行业进出口面临的挑战及对策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中国电感线圈行业产品价格监测</w:t>
      </w:r>
      <w:r>
        <w:rPr>
          <w:rFonts w:hint="eastAsia"/>
        </w:rPr>
        <w:br/>
      </w:r>
      <w:r>
        <w:rPr>
          <w:rFonts w:hint="eastAsia"/>
        </w:rPr>
        <w:t>　　　　一、电感线圈市场价格特征</w:t>
      </w:r>
      <w:r>
        <w:rPr>
          <w:rFonts w:hint="eastAsia"/>
        </w:rPr>
        <w:br/>
      </w:r>
      <w:r>
        <w:rPr>
          <w:rFonts w:hint="eastAsia"/>
        </w:rPr>
        <w:t>　　　　二、当前电感线圈市场价格评述</w:t>
      </w:r>
      <w:r>
        <w:rPr>
          <w:rFonts w:hint="eastAsia"/>
        </w:rPr>
        <w:br/>
      </w:r>
      <w:r>
        <w:rPr>
          <w:rFonts w:hint="eastAsia"/>
        </w:rPr>
        <w:t>　　　　三、影响电感线圈市场价格因素分析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四、未来电感线圈市场价格走势预测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中国电感线圈行业重点区域市场分析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电感线圈行业区域市场分布情况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电感线圈行业细分市场调研分析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电感线圈细分产品（一）市场调研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电感线圈细分产品（二）市场调研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电感线圈行业上、下游市场分析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电感线圈行业上游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电感线圈行业下游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电感线圈重点企业（一）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电感线圈重点企业（二）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电感线圈重点企业（三）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电感线圈重点企业（四）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电感线圈重点企业（五）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电感线圈重点企业（六）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电感线圈行业风险及对策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2025-2031年电感线圈行业发展环境分析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2025-2031年电感线圈行业投资特性分析</w:t>
      </w:r>
      <w:r>
        <w:rPr>
          <w:rFonts w:hint="eastAsia"/>
        </w:rPr>
        <w:br/>
      </w:r>
      <w:r>
        <w:rPr>
          <w:rFonts w:hint="eastAsia"/>
        </w:rPr>
        <w:t>　　　　一、电感线圈行业进入壁垒</w:t>
      </w:r>
      <w:r>
        <w:rPr>
          <w:rFonts w:hint="eastAsia"/>
        </w:rPr>
        <w:br/>
      </w:r>
      <w:r>
        <w:rPr>
          <w:rFonts w:hint="eastAsia"/>
        </w:rPr>
        <w:t>　　　　二、电感线圈行业盈利模式</w:t>
      </w:r>
      <w:r>
        <w:rPr>
          <w:rFonts w:hint="eastAsia"/>
        </w:rPr>
        <w:br/>
      </w:r>
      <w:r>
        <w:rPr>
          <w:rFonts w:hint="eastAsia"/>
        </w:rPr>
        <w:t>　　　　三、电感线圈行业盈利因素</w:t>
      </w:r>
      <w:r>
        <w:rPr>
          <w:rFonts w:hint="eastAsia"/>
        </w:rPr>
        <w:br/>
      </w:r>
      <w:r>
        <w:rPr>
          <w:rFonts w:hint="eastAsia"/>
        </w:rPr>
        <w:t>　　第三节 电感线圈行业“波特五力模型”分析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2025-2031年电感线圈行业风险及对策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电感线圈企业竞争策略分析</w:t>
      </w:r>
      <w:r>
        <w:rPr>
          <w:rFonts w:hint="eastAsia"/>
        </w:rPr>
        <w:br/>
      </w:r>
      <w:r>
        <w:rPr>
          <w:rFonts w:hint="eastAsia"/>
        </w:rPr>
        <w:t>　　第一节 电感线圈市场竞争策略分析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一、2025-2031年中国电感线圈市场增长潜力分析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二、2025-2031年中国电感线圈主要潜力品种分析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三、现有电感线圈产品竞争策略分析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四、潜力电感线圈品种竞争策略选择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2025-2031年中国电感线圈企业竞争策略分析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一、2025-2031年我国电感线圈市场竞争趋势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二、2025-2031年电感线圈行业竞争格局展望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三、2025-2031年电感线圈行业竞争策略分析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四、2025-2031年电感线圈企业竞争策略分析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2025-2031年中国电感线圈行业发展趋势分析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一、2025-2031年电感线圈技术发展趋势分析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二、2025-2031年电感线圈产品发展趋势分析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三、2025-2031年电感线圈行业竞争格局展望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2025-2031年中国电感线圈市场趋势分析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一、2025-2031年电感线圈发展趋势预测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二、2025-2031年电感线圈市场前景分析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三、2025-2031年电感线圈产业政策趋向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2025-2031年电感线圈行业投资价值评估分析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电感线圈行业发展建议分析</w:t>
      </w:r>
      <w:r>
        <w:rPr>
          <w:rFonts w:hint="eastAsia"/>
        </w:rPr>
        <w:br/>
      </w:r>
      <w:r>
        <w:rPr>
          <w:rFonts w:hint="eastAsia"/>
        </w:rPr>
        <w:t>　　第一节 电感线圈行业研究结论及建议</w:t>
      </w:r>
      <w:r>
        <w:rPr>
          <w:rFonts w:hint="eastAsia"/>
        </w:rPr>
        <w:br/>
      </w:r>
      <w:r>
        <w:rPr>
          <w:rFonts w:hint="eastAsia"/>
        </w:rPr>
        <w:t>　　第二节 电感线圈细分行业研究结论及建议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中智^林^电感线圈行业竞争策略总结及建议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电感线圈行业历程</w:t>
      </w:r>
      <w:r>
        <w:rPr>
          <w:rFonts w:hint="eastAsia"/>
        </w:rPr>
        <w:br/>
      </w:r>
      <w:r>
        <w:rPr>
          <w:rFonts w:hint="eastAsia"/>
        </w:rPr>
        <w:t>　　图表 电感线圈行业生命周期</w:t>
      </w:r>
      <w:r>
        <w:rPr>
          <w:rFonts w:hint="eastAsia"/>
        </w:rPr>
        <w:br/>
      </w:r>
      <w:r>
        <w:rPr>
          <w:rFonts w:hint="eastAsia"/>
        </w:rPr>
        <w:t>　　图表 电感线圈行业产业链分析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2019-2024年电感线圈行业市场容量分析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2019-2024年中国电感线圈市场需求量及增速统计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2024年中国电感线圈行业需求领域分布格局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2019-2024年中国电感线圈进口金额分析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2019-2024年中国电感线圈出口数量分析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2019-2024年中国电感线圈出口金额分析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2024年中国电感线圈进口国家及地区分析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2024年中国电感线圈出口国家及地区分析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电感线圈企业信息</w:t>
      </w:r>
      <w:r>
        <w:rPr>
          <w:rFonts w:hint="eastAsia"/>
        </w:rPr>
        <w:br/>
      </w:r>
      <w:r>
        <w:rPr>
          <w:rFonts w:hint="eastAsia"/>
        </w:rPr>
        <w:t>　　图表 电感线圈企业经营情况分析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2025-2031年中国电感线圈市场前景分析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2025-2031年中国电感线圈发展趋势预测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80405e9a34d76" w:history="1">
        <w:r>
          <w:rPr>
            <w:rStyle w:val="Hyperlink"/>
          </w:rPr>
          <w:t>中国电感线圈行业市场分析与前景趋势报告（2025-2031年）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80405e9a34d76" w:history="1">
        <w:r>
          <w:rPr>
            <w:rStyle w:val="Hyperlink"/>
          </w:rPr>
          <w:t>https://www.20087.com/7/72/DianGanXianQuanQianJing.html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热点：高频加热感应线圈制作方法、电感线圈计算公式、电感测量方法、电感线圈的特点、怎么判断电感坏了、电感线圈的单位符号是、电感线圈匝数对照表、电感线圈根据线圈类型可分为哪2种、做线圈的厂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6177dfd2e41be" w:history="1">
      <w:r>
        <w:rPr>
          <w:rStyle w:val="Hyperlink"/>
        </w:rPr>
        <w:t>中国电感线圈行业市场分析与前景趋势报告（2025-2031年）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GanXianQuanQianJing.html" TargetMode="External" Id="Rf9c80405e9a3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GanXianQuanQianJing.html" TargetMode="External" Id="Re666177dfd2e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2025-02-13T05:29:00Z</dcterms:created>
  <dcterms:modified xsi:type="dcterms:W3CDTF">2025-02-13T06:29:00Z</dcterms:modified>
  <dc:subject>中国电感线圈行业市场分析与前景趋势报告（2025-2031年）</dc:subject>
  <dc:title>中国电感线圈行业市场分析与前景趋势报告（2025-2031年）</dc:title>
  <cp:keywords>中国电感线圈行业市场分析与前景趋势报告（2025-2031年）</cp:keywords>
  <dc:description>中国电感线圈行业市场分析与前景趋势报告（2025-2031年）</dc:description>
</cp:coreProperties>
</file>