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44bdc6b724d1f" w:history="1">
              <w:r>
                <w:rPr>
                  <w:rStyle w:val="Hyperlink"/>
                </w:rPr>
                <w:t>中国立式低温泵行业发展调研与趋势预测报告（2025-2031年）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44bdc6b724d1f" w:history="1">
              <w:r>
                <w:rPr>
                  <w:rStyle w:val="Hyperlink"/>
                </w:rPr>
                <w:t>中国立式低温泵行业发展调研与趋势预测报告（2025-2031年）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44bdc6b724d1f" w:history="1">
                <w:r>
                  <w:rPr>
                    <w:rStyle w:val="Hyperlink"/>
                  </w:rPr>
                  <w:t>https://www.20087.com/7/82/LiShiDiWenBengFaZhanQuShiFenXi.html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低温泵是用于输送低温液体（如液氮、液氧）的关键设备，在工业冷却、实验室和太空技术中扮演重要角色。近年来，随着低温技术的进步和工业需求的多样化，立式低温泵的设计和制造工艺不断优化，以提高效率、减少泄漏和振动。新材料的使用，如低温合金和陶瓷，增强了泵的可靠性和耐久性。</w:t>
      </w:r>
      <w:r>
        <w:rPr>
          <w:rFonts w:hint="eastAsia"/>
        </w:rPr>
        <w:br/>
      </w:r>
      <w:r>
        <w:rPr>
          <w:rFonts w:hint="eastAsia"/>
        </w:rPr>
        <w:t>　　未来，立式低温泵的发展将聚焦于更高效、更安静和更智能。新技术，如磁力驱动和无接触轴承，将减少摩擦损失，提高能源效率。同时，噪声和振动控制技术的改进将创造更安静的工作环境。此外，物联网(IoT)和远程监控系统的集成，将使立式低温泵能够实现预测性维护，减少非计划停机时间，提升整体系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44bdc6b724d1f" w:history="1">
        <w:r>
          <w:rPr>
            <w:rStyle w:val="Hyperlink"/>
          </w:rPr>
          <w:t>中国立式低温泵行业发展调研与趋势预测报告（2025-2031年）</w:t>
        </w:r>
      </w:hyperlink>
      <w:r>
        <w:rPr>
          <w:rFonts w:hint="eastAsia"/>
        </w:rPr>
        <w:t>》基于国家统计局及相关协会的详实数据，系统分析了立式低温泵行业的市场规模、重点企业表现、产业链结构、竞争格局及价格动态。报告内容严谨、数据详实，结合丰富图表，全面呈现立式低温泵行业现状与未来发展趋势。通过对立式低温泵技术现状、SWOT分析及市场前景的解读，报告为立式低温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立式低温泵行业界定</w:t>
      </w:r>
      <w:r>
        <w:rPr>
          <w:rFonts w:hint="eastAsia"/>
        </w:rPr>
        <w:br/>
      </w:r>
      <w:r>
        <w:rPr>
          <w:rFonts w:hint="eastAsia"/>
        </w:rPr>
        <w:t>　　第一节 立式低温泵行业定义</w:t>
      </w:r>
      <w:r>
        <w:rPr>
          <w:rFonts w:hint="eastAsia"/>
        </w:rPr>
        <w:br/>
      </w:r>
      <w:r>
        <w:rPr>
          <w:rFonts w:hint="eastAsia"/>
        </w:rPr>
        <w:t>　　第二节 立式低温泵行业特点分析</w:t>
      </w:r>
      <w:r>
        <w:rPr>
          <w:rFonts w:hint="eastAsia"/>
        </w:rPr>
        <w:br/>
      </w:r>
      <w:r>
        <w:rPr>
          <w:rFonts w:hint="eastAsia"/>
        </w:rPr>
        <w:t>　　第三节 立式低温泵行业发展历程</w:t>
      </w:r>
      <w:r>
        <w:rPr>
          <w:rFonts w:hint="eastAsia"/>
        </w:rPr>
        <w:br/>
      </w:r>
      <w:r>
        <w:rPr>
          <w:rFonts w:hint="eastAsia"/>
        </w:rPr>
        <w:t>　　第四节 立式低温泵产业链分析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2024-2025年国外立式低温泵行业发展态势分析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国外立式低温泵行业总体情况</w:t>
      </w:r>
      <w:r>
        <w:rPr>
          <w:rFonts w:hint="eastAsia"/>
        </w:rPr>
        <w:br/>
      </w:r>
      <w:r>
        <w:rPr>
          <w:rFonts w:hint="eastAsia"/>
        </w:rPr>
        <w:t>　　第二节 立式低温泵行业重点国家、地区市场分析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国外立式低温泵行业发展前景预测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2024-2025年中国立式低温泵行业发展环境分析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立式低温泵行业经济环境分析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立式低温泵行业政策环境分析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一、立式低温泵行业相关政策</w:t>
      </w:r>
      <w:r>
        <w:rPr>
          <w:rFonts w:hint="eastAsia"/>
        </w:rPr>
        <w:br/>
      </w:r>
      <w:r>
        <w:rPr>
          <w:rFonts w:hint="eastAsia"/>
        </w:rPr>
        <w:t>　　　　二、立式低温泵行业相关标准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2024-2025年立式低温泵行业技术发展现状及趋势分析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立式低温泵行业技术发展现状分析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国内外立式低温泵行业技术差异与原因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立式低温泵行业技术发展方向、趋势预测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提升立式低温泵行业技术能力策略建议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中国立式低温泵行业市场供需状况分析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中国立式低温泵行业市场规模情况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中国立式低温泵行业市场需求状况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一、2019-2024年立式低温泵行业市场需求情况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二、立式低温泵行业市场需求特点分析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三、2025-2031年立式低温泵行业市场需求预测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中国立式低温泵行业产量情况分析与预测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一、2019-2024年立式低温泵行业产量统计分析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二、2025年立式低温泵行业产量特点分析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三、2025-2031年立式低温泵行业产量预测分析</w:t>
      </w:r>
      <w:r>
        <w:rPr>
          <w:rFonts w:hint="eastAsia"/>
        </w:rPr>
        <w:br/>
      </w:r>
      <w:r>
        <w:rPr>
          <w:rFonts w:hint="eastAsia"/>
        </w:rPr>
        <w:t>　　第四节 立式低温泵行业市场供需平衡状况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中国立式低温泵行业进出口情况分析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立式低温泵行业出口情况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一、2019-2024年立式低温泵行业出口情况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三、2025-2031年立式低温泵行业出口情况预测</w:t>
      </w:r>
      <w:r>
        <w:rPr>
          <w:rFonts w:hint="eastAsia"/>
        </w:rPr>
        <w:br/>
      </w:r>
      <w:r>
        <w:rPr>
          <w:rFonts w:hint="eastAsia"/>
        </w:rPr>
        <w:t>　　第二节 立式低温泵行业进口情况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一、2019-2024年立式低温泵行业进口情况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三、2025-2031年立式低温泵行业进口情况预测</w:t>
      </w:r>
      <w:r>
        <w:rPr>
          <w:rFonts w:hint="eastAsia"/>
        </w:rPr>
        <w:br/>
      </w:r>
      <w:r>
        <w:rPr>
          <w:rFonts w:hint="eastAsia"/>
        </w:rPr>
        <w:t>　　第三节 立式低温泵行业进出口面临的挑战及对策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中国立式低温泵行业产品价格监测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一、立式低温泵市场价格特征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二、当前立式低温泵市场价格评述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三、影响立式低温泵市场价格因素分析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四、未来立式低温泵市场价格走势预测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中国立式低温泵行业重点区域市场分析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立式低温泵行业区域市场分布情况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2024-2025年立式低温泵行业细分市场调研分析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立式低温泵细分产品（一）市场调研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立式低温泵细分产品（二）市场调研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立式低温泵行业上、下游市场分析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立式低温泵行业上游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立式低温泵行业下游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立式低温泵行业重点企业发展调研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立式低温泵重点企业（一）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立式低温泵重点企业（二）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立式低温泵重点企业（三）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立式低温泵重点企业（四）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立式低温泵重点企业（五）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立式低温泵重点企业（六）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立式低温泵行业风险及对策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2025-2031年立式低温泵行业发展环境分析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2025-2031年立式低温泵行业投资特性分析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一、立式低温泵行业进入壁垒</w:t>
      </w:r>
      <w:r>
        <w:rPr>
          <w:rFonts w:hint="eastAsia"/>
        </w:rPr>
        <w:br/>
      </w:r>
      <w:r>
        <w:rPr>
          <w:rFonts w:hint="eastAsia"/>
        </w:rPr>
        <w:t>　　　　二、立式低温泵行业盈利模式</w:t>
      </w:r>
      <w:r>
        <w:rPr>
          <w:rFonts w:hint="eastAsia"/>
        </w:rPr>
        <w:br/>
      </w:r>
      <w:r>
        <w:rPr>
          <w:rFonts w:hint="eastAsia"/>
        </w:rPr>
        <w:t>　　　　三、立式低温泵行业盈利因素</w:t>
      </w:r>
      <w:r>
        <w:rPr>
          <w:rFonts w:hint="eastAsia"/>
        </w:rPr>
        <w:br/>
      </w:r>
      <w:r>
        <w:rPr>
          <w:rFonts w:hint="eastAsia"/>
        </w:rPr>
        <w:t>　　第三节 立式低温泵行业“波特五力模型”分析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2025-2031年立式低温泵行业风险及对策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立式低温泵企业竞争策略分析</w:t>
      </w:r>
      <w:r>
        <w:rPr>
          <w:rFonts w:hint="eastAsia"/>
        </w:rPr>
        <w:br/>
      </w:r>
      <w:r>
        <w:rPr>
          <w:rFonts w:hint="eastAsia"/>
        </w:rPr>
        <w:t>　　第一节 立式低温泵市场竞争策略分析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一、2025-2031年中国立式低温泵市场增长潜力分析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二、2025-2031年中国立式低温泵主要潜力品种分析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三、现有立式低温泵产品竞争策略分析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四、潜力立式低温泵品种竞争策略选择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2025-2031年中国立式低温泵企业竞争策略分析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一、2025-2031年我国立式低温泵市场竞争趋势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二、2025-2031年立式低温泵行业竞争格局展望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三、2025-2031年立式低温泵行业竞争策略分析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四、2025-2031年立式低温泵企业竞争策略分析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2025-2031年中国立式低温泵行业发展趋势分析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一、2025-2031年立式低温泵技术发展趋势分析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二、2025-2031年立式低温泵产品发展趋势分析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三、2025-2031年立式低温泵行业竞争格局展望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2025-2031年中国立式低温泵市场趋势分析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一、2025-2031年立式低温泵发展趋势预测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二、2025-2025年立式低温泵市场前景分析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三、2025-2031年立式低温泵产业政策趋向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2025-2031年立式低温泵行业投资价值评估分析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立式低温泵行业发展建议分析</w:t>
      </w:r>
      <w:r>
        <w:rPr>
          <w:rFonts w:hint="eastAsia"/>
        </w:rPr>
        <w:br/>
      </w:r>
      <w:r>
        <w:rPr>
          <w:rFonts w:hint="eastAsia"/>
        </w:rPr>
        <w:t>　　第一节 立式低温泵行业研究结论及建议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立式低温泵细分行业研究结论及建议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中智林^－立式低温泵行业竞争策略总结及建议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2019-2024年中国立式低温泵市场规模及增长情况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2019-2024年中国立式低温泵行业产能及增长趋势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2025-2031年中国立式低温泵行业产能预测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2019-2024年中国立式低温泵行业产量及增长趋势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2025-2031年中国立式低温泵行业产量预测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2019-2024年中国立式低温泵行业市场需求及增长情况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2025-2031年中国立式低温泵行业市场需求预测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2019-2024年中国立式低温泵行业利润及增长情况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**地区立式低温泵市场规模及增长情况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**地区立式低温泵行业市场需求情况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**地区立式低温泵市场规模及增长情况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**地区立式低温泵行业市场需求情况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2019-2024年中国立式低温泵行业进口量及增速统计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2019-2024年中国立式低温泵行业出口量及增速统计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立式低温泵重点企业经营情况分析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2025年立式低温泵行业壁垒</w:t>
      </w:r>
      <w:r>
        <w:rPr>
          <w:rFonts w:hint="eastAsia"/>
        </w:rPr>
        <w:br/>
      </w:r>
      <w:r>
        <w:rPr>
          <w:rFonts w:hint="eastAsia"/>
        </w:rPr>
        <w:t>　　图表 2025年立式低温泵市场前景分析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2025-2031年中国立式低温泵市场需求预测</w:t>
      </w:r>
      <w:r>
        <w:rPr>
          <w:rFonts w:hint="eastAsia"/>
        </w:rPr>
        <w:br/>
      </w:r>
      <w:r>
        <w:rPr>
          <w:rFonts w:hint="eastAsia"/>
        </w:rPr>
        <w:t>　　图表 2025年立式低温泵发展趋势预测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44bdc6b724d1f" w:history="1">
        <w:r>
          <w:rPr>
            <w:rStyle w:val="Hyperlink"/>
          </w:rPr>
          <w:t>中国立式低温泵行业发展调研与趋势预测报告（2025-2031年）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44bdc6b724d1f" w:history="1">
        <w:r>
          <w:rPr>
            <w:rStyle w:val="Hyperlink"/>
          </w:rPr>
          <w:t>https://www.20087.com/7/82/LiShiDiWenBengFaZhanQuShiFenXi.html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热点：耐酸碱泵、低温泵说明书、低温泵生产厂家、低温泵型号、立式自吸泵、低温泵工作原理、爱发科低温泵、低温泵结构、低温液体泵常见故障处理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d4d911c5942a4" w:history="1">
      <w:r>
        <w:rPr>
          <w:rStyle w:val="Hyperlink"/>
        </w:rPr>
        <w:t>中国立式低温泵行业发展调研与趋势预测报告（2025-2031年）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ShiDiWenBengFaZhanQuShiFenXi.html" TargetMode="External" Id="R36644bdc6b72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ShiDiWenBengFaZhanQuShiFenXi.html" TargetMode="External" Id="R583d4d911c59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2025-02-25T03:44:00Z</dcterms:created>
  <dcterms:modified xsi:type="dcterms:W3CDTF">2025-02-25T04:44:00Z</dcterms:modified>
  <dc:subject>中国立式低温泵行业发展调研与趋势预测报告（2025-2031年）</dc:subject>
  <dc:title>中国立式低温泵行业发展调研与趋势预测报告（2025-2031年）</dc:title>
  <cp:keywords>中国立式低温泵行业发展调研与趋势预测报告（2025-2031年）</cp:keywords>
  <dc:description>中国立式低温泵行业发展调研与趋势预测报告（2025-2031年）</dc:description>
</cp:coreProperties>
</file>