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bb88c697142ab" w:history="1">
              <w:r>
                <w:rPr>
                  <w:rStyle w:val="Hyperlink"/>
                </w:rPr>
                <w:t>全球与中国红外开门传感器行业发展调研及前景趋势分析报告（2026-2032年）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bb88c697142ab" w:history="1">
              <w:r>
                <w:rPr>
                  <w:rStyle w:val="Hyperlink"/>
                </w:rPr>
                <w:t>全球与中国红外开门传感器行业发展调研及前景趋势分析报告（2026-2032年）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bb88c697142ab" w:history="1">
                <w:r>
                  <w:rPr>
                    <w:rStyle w:val="Hyperlink"/>
                  </w:rPr>
                  <w:t>https://www.20087.com/7/92/HongWaiKaiMenChuanGanQiFaZhanQianJing.html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开门传感器是一种基于主动红外对射或漫反射原理，用于自动门、电梯、无障碍通道等场景中检测人体或物体接近状态的安防与便利性装置，强调高可靠性、低误触发率及环境光抗扰能力。红外开门传感器普遍采用调制红外LED与带通滤波接收器，支持可调探测距离（0.1–5 m）、延时关闭及防宠物干扰逻辑，并具备IP54以上防护等级以适应室内外安装。在医院洁净通道中，传感器需避免交叉感染风险；在商场自动门中，则要求快速响应与节能模式切换。然而，在强日光直射、镜面反射或透明物体（如玻璃推车）通过时，检测失效仍是常见问题。</w:t>
      </w:r>
      <w:r>
        <w:rPr>
          <w:rFonts w:hint="eastAsia"/>
        </w:rPr>
        <w:br/>
      </w:r>
      <w:r>
        <w:rPr>
          <w:rFonts w:hint="eastAsia"/>
        </w:rPr>
        <w:t>　　未来，红外开门传感器将向多模态融合、隐私优先与智能学习方向演进。市场调研网指出，融合毫米波雷达可有效识别静止人体与透明障碍物，提升安全性；无摄像头设计将继续强化隐私保护优势。在算法层面，自适应阈值调整可基于环境光与人流密度动态优化灵敏度；边缘AI可区分儿童、成人与行李，实现差异化开门策略。此外，设备将支持Matter或KNX协议，融入智能家居与楼宇自动化生态。随着无障碍设计与智慧建筑标准普及，具备高鲁棒性、低功耗与人性化交互能力的新一代红外开门传感器，将持续作为公共空间人机协同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bb88c697142ab" w:history="1">
        <w:r>
          <w:rPr>
            <w:rStyle w:val="Hyperlink"/>
          </w:rPr>
          <w:t>全球与中国红外开门传感器行业发展调研及前景趋势分析报告（2026-2032年）</w:t>
        </w:r>
      </w:hyperlink>
      <w:r>
        <w:rPr>
          <w:rFonts w:hint="eastAsia"/>
        </w:rPr>
        <w:t>》基于权威数据与一手调研资料，系统分析了红外开门传感器行业的产业链结构、市场规模、需求特征及价格体系，客观呈现了红外开门传感器行业发展现状。报告科学预测了红外开门传感器市场前景与未来趋势，重点剖析了主要企业的竞争格局、市场集中度及品牌影响力。同时，通过对红外开门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按产品类型细分，全球红外开门传感器市场规模2021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有线型</w:t>
      </w:r>
      <w:r>
        <w:rPr>
          <w:rFonts w:hint="eastAsia"/>
        </w:rPr>
        <w:br/>
      </w:r>
      <w:r>
        <w:rPr>
          <w:rFonts w:hint="eastAsia"/>
        </w:rPr>
        <w:t>　　　　1.3.3 无线型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按应用细分，全球红外开门传感器市场规模2021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写字楼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红外开门传感器行业发展总体概况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红外开门传感器行业发展主要特点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红外开门传感器行业发展影响因素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红外开门传感器有利因素</w:t>
      </w:r>
      <w:r>
        <w:rPr>
          <w:rFonts w:hint="eastAsia"/>
        </w:rPr>
        <w:br/>
      </w:r>
      <w:r>
        <w:rPr>
          <w:rFonts w:hint="eastAsia"/>
        </w:rPr>
        <w:t>　　　　1.5.3 .2 红外开门传感器不利因素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全球市场，近三年红外开门传感器主要企业占有率及排名（按销量）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红外开门传感器主要企业在国际市场占有率（按销量，2023-2026）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2025年红外开门传感器主要企业在国际市场排名（按销量）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全球市场主要企业红外开门传感器销量（2023-2026）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全球市场，近三年红外开门传感器主要企业占有率及排名（按收入）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红外开门传感器主要企业在国际市场占有率（按收入，2023-2026）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2025年红外开门传感器主要企业在国际市场排名（按收入）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全球市场主要企业红外开门传感器销售收入（2023-2026）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全球市场主要企业红外开门传感器销售价格（2023-2026）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中国市场，近三年红外开门传感器主要企业占有率及排名（按销量）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红外开门传感器主要企业在中国市场占有率（按销量，2023-2026）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2025年红外开门传感器主要企业在中国市场排名（按销量）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中国市场主要企业红外开门传感器销量（2023-2026）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中国市场，近三年红外开门传感器主要企业占有率及排名（按收入）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红外开门传感器主要企业在中国市场占有率（按收入，2023-2026）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2025年红外开门传感器主要企业在中国市场排名（按收入）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中国市场主要企业红外开门传感器销售收入（2023-2026）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全球主要厂商红外开门传感器总部及产地分布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全球主要厂商成立时间及红外开门传感器商业化日期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全球主要厂商红外开门传感器产品类型及应用</w:t>
      </w:r>
      <w:r>
        <w:rPr>
          <w:rFonts w:hint="eastAsia"/>
        </w:rPr>
        <w:br/>
      </w:r>
      <w:r>
        <w:rPr>
          <w:rFonts w:hint="eastAsia"/>
        </w:rPr>
        <w:t>　　2.9 红外开门传感器行业集中度、竞争程度分析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红外开门传感器行业集中度分析：2025年全球Top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全球红外开门传感器第一梯队、第二梯队和第三梯队生产商（品牌）及市场份额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全球红外开门传感器总体规模分析</w:t>
      </w:r>
      <w:r>
        <w:rPr>
          <w:rFonts w:hint="eastAsia"/>
        </w:rPr>
        <w:br/>
      </w:r>
      <w:r>
        <w:rPr>
          <w:rFonts w:hint="eastAsia"/>
        </w:rPr>
        <w:t>　　3.1 全球红外开门传感器供需现状及预测（2021-2032）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全球红外开门传感器产能、产量、产能利用率及发展趋势（2021-2032）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全球红外开门传感器产量、需求量及发展趋势（2021-2032）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全球主要地区红外开门传感器产量及发展趋势（2021-2032）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全球主要地区红外开门传感器产量（2021-2026）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全球主要地区红外开门传感器产量（2027-2032）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全球主要地区红外开门传感器产量市场份额（2021-2032）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中国红外开门传感器供需现状及预测（2021-2032）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中国红外开门传感器产能、产量、产能利用率及发展趋势（2021-2032）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中国红外开门传感器产量、市场需求量及发展趋势（2021-2032）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中国市场红外开门传感器进出口（2021-2032）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全球红外开门传感器销量及销售额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全球市场红外开门传感器销售额（2021-2032）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全球市场红外开门传感器价格趋势（2021-2032）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全球红外开门传感器主要地区分析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全球主要地区红外开门传感器市场规模分析：2021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全球主要地区红外开门传感器销售收入及市场份额（2021-2026）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全球主要地区红外开门传感器销售收入预测（2027-2032）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全球主要地区红外开门传感器销量分析：2021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全球主要地区红外开门传感器销量及市场份额预测（2027-2032）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中东市场红外开门传感器销量、收入及增长率（2021-2032）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红外开门传感器销量、收入、价格及毛利率（2021-2026）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不同产品类型红外开门传感器分析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全球不同产品类型红外开门传感器收入（2021-2032）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全球不同产品类型红外开门传感器收入及市场份额（2021-2026）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全球不同产品类型红外开门传感器收入预测（2027-2032）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全球不同产品类型红外开门传感器价格走势（2021-2032）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中国不同产品类型红外开门传感器收入（2021-2032）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中国不同产品类型红外开门传感器收入及市场份额（2021-2026）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中国不同产品类型红外开门传感器收入预测（2027-2032）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不同应用红外开门传感器分析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全球不同应用红外开门传感器收入（2021-2032）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全球不同应用红外开门传感器收入及市场份额（2021-2026）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全球不同应用红外开门传感器收入预测（2027-2032）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全球不同应用红外开门传感器价格走势（2021-2032）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中国不同应用红外开门传感器销量（2021-2032）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中国不同应用红外开门传感器销量及市场份额（2021-2026）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中国不同应用红外开门传感器销量预测（2027-2032）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中国不同应用红外开门传感器收入（2021-2032）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中国不同应用红外开门传感器收入及市场份额（2021-2026）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中国不同应用红外开门传感器收入预测（2027-2032）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红外开门传感器行业发展趋势</w:t>
      </w:r>
      <w:r>
        <w:rPr>
          <w:rFonts w:hint="eastAsia"/>
        </w:rPr>
        <w:br/>
      </w:r>
      <w:r>
        <w:rPr>
          <w:rFonts w:hint="eastAsia"/>
        </w:rPr>
        <w:t>　　8.2 红外开门传感器行业主要驱动因素</w:t>
      </w:r>
      <w:r>
        <w:rPr>
          <w:rFonts w:hint="eastAsia"/>
        </w:rPr>
        <w:br/>
      </w:r>
      <w:r>
        <w:rPr>
          <w:rFonts w:hint="eastAsia"/>
        </w:rPr>
        <w:t>　　8.3 红外开门传感器中国企业SWOT分析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中国红外开门传感器行业政策环境分析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红外开门传感器行业产业链简介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红外开门传感器行业供应链分析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红外开门传感器主要原料及供应情况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红外开门传感器行业采购模式</w:t>
      </w:r>
      <w:r>
        <w:rPr>
          <w:rFonts w:hint="eastAsia"/>
        </w:rPr>
        <w:br/>
      </w:r>
      <w:r>
        <w:rPr>
          <w:rFonts w:hint="eastAsia"/>
        </w:rPr>
        <w:t>　　9.3 红外开门传感器行业生产模式</w:t>
      </w:r>
      <w:r>
        <w:rPr>
          <w:rFonts w:hint="eastAsia"/>
        </w:rPr>
        <w:br/>
      </w:r>
      <w:r>
        <w:rPr>
          <w:rFonts w:hint="eastAsia"/>
        </w:rPr>
        <w:t>　　9.4 红外开门传感器行业销售模式及销售渠道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按产品类型细分，全球红外开门传感器市场规模2021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按应用细分，全球红外开门传感器市场规模（CAGR）2021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红外开门传感器行业发展主要特点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红外开门传感器行业发展有利因素分析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红外开门传感器行业发展不利因素分析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进入红外开门传感器行业壁垒</w:t>
      </w:r>
      <w:r>
        <w:rPr>
          <w:rFonts w:hint="eastAsia"/>
        </w:rPr>
        <w:br/>
      </w:r>
      <w:r>
        <w:rPr>
          <w:rFonts w:hint="eastAsia"/>
        </w:rPr>
        <w:t>　　表 7： 红外开门传感器主要企业在国际市场占有率（按销量，2023-2026）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2025年红外开门传感器主要企业在国际市场排名（按销量）&amp;（千件）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全球市场主要企业红外开门传感器销量（2023-2026）&amp;（千件）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红外开门传感器主要企业在国际市场占有率（按收入，2023-2026）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2025年红外开门传感器主要企业在国际市场排名（按收入）&amp;（万元）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全球市场主要企业红外开门传感器销售收入（2023-2026）&amp;（万元）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全球市场主要企业红外开门传感器销售价格（2023-2026）&amp;（元/件）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红外开门传感器主要企业在中国市场占有率（按销量，2023-2026）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2025年红外开门传感器主要企业在中国市场排名（按销量）&amp;（千件）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中国市场主要企业红外开门传感器销量（2023-2026）&amp;（千件）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红外开门传感器主要企业在中国市场占有率（按收入，2023-2026）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2025年红外开门传感器主要企业在中国市场排名（按收入）&amp;（万元）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中国市场主要企业红外开门传感器销售收入（2023-2026）&amp;（万元）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全球主要厂商红外开门传感器总部及产地分布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全球主要厂商成立时间及红外开门传感器商业化日期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全球主要厂商红外开门传感器产品类型及应用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2025年全球红外开门传感器主要厂商市场地位（第一梯队、第二梯队和第三梯队）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全球红外开门传感器市场投资、并购等现状分析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全球主要地区红外开门传感器产量增速（CAGR）：（2021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全球主要地区红外开门传感器产量（2021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全球主要地区红外开门传感器产量（2021-2026）&amp;（千件）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全球主要地区红外开门传感器产量（2027-2032）&amp;（千件）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全球主要地区红外开门传感器产量市场份额（2021-2026）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全球主要地区红外开门传感器产量市场份额（2027-2032）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中国市场红外开门传感器产量、销量、进出口（2021-2026）&amp;（千件）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中国市场红外开门传感器产量、销量、进出口预测（2027-2032）&amp;（千件）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全球主要地区红外开门传感器销售收入增速：（2021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全球主要地区红外开门传感器销售收入（2021-2026）&amp;（万元）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全球主要地区红外开门传感器销售收入市场份额（2021-2026）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全球主要地区红外开门传感器收入（2027-2032）&amp;（万元）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全球主要地区红外开门传感器收入市场份额（2027-2032）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全球主要地区红外开门传感器销量（千件）：2021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全球主要地区红外开门传感器销量（2027-2032）&amp;（千件）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全球主要地区红外开门传感器销量份额（2027-2032）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红外开门传感器生产基地、销售区域、竞争对手及市场地位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红外开门传感器产品规格、参数及市场应用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红外开门传感器销量（千件）、收入（万元）、价格（元/件）及毛利率（2021-2026）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全球不同产品类型红外开门传感器收入（2021-2026）&amp;（万元）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全球不同产品类型红外开门传感器收入市场份额（2021-2026）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全球不同产品类型红外开门传感器收入预测（2027-2032）&amp;（万元）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全球不同产品类型红外开门传感器收入市场份额预测（2027-2032）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中国不同产品类型红外开门传感器收入（2021-2026）&amp;（万元）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中国不同产品类型红外开门传感器收入市场份额（2021-2026）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中国不同产品类型红外开门传感器收入预测（2027-2032）&amp;（万元）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中国不同产品类型红外开门传感器收入市场份额预测（2027-2032）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全球不同应用红外开门传感器收入（2021-2026）&amp;（万元）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全球不同应用红外开门传感器收入市场份额（2021-2026）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全球不同应用红外开门传感器收入预测（2027-2032）&amp;（万元）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全球不同应用红外开门传感器收入市场份额预测（2027-2032）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中国不同应用红外开门传感器销量（2021-2026）&amp;（千件）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中国不同应用红外开门传感器销量市场份额（2021-2026）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中国不同应用红外开门传感器销量预测（2027-2032）&amp;（千件）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中国市场不同应用红外开门传感器销量市场份额预测（2027-2032）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中国不同应用红外开门传感器收入（2021-2026）&amp;（万元）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中国不同应用红外开门传感器收入市场份额（2021-2026）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中国不同应用红外开门传感器收入预测（2027-2032）&amp;（万元）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中国不同应用红外开门传感器收入市场份额预测（2027-2032）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红外开门传感器行业发展趋势</w:t>
      </w:r>
      <w:r>
        <w:rPr>
          <w:rFonts w:hint="eastAsia"/>
        </w:rPr>
        <w:br/>
      </w:r>
      <w:r>
        <w:rPr>
          <w:rFonts w:hint="eastAsia"/>
        </w:rPr>
        <w:t>　　表 166： 红外开门传感器行业主要驱动因素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红外开门传感器行业供应链分析</w:t>
      </w:r>
      <w:r>
        <w:rPr>
          <w:rFonts w:hint="eastAsia"/>
        </w:rPr>
        <w:br/>
      </w:r>
      <w:r>
        <w:rPr>
          <w:rFonts w:hint="eastAsia"/>
        </w:rPr>
        <w:t>　　表 168： 红外开门传感器上游原料供应商</w:t>
      </w:r>
      <w:r>
        <w:rPr>
          <w:rFonts w:hint="eastAsia"/>
        </w:rPr>
        <w:br/>
      </w:r>
      <w:r>
        <w:rPr>
          <w:rFonts w:hint="eastAsia"/>
        </w:rPr>
        <w:t>　　表 169： 红外开门传感器主要地区不同应用客户分析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红外开门传感器典型经销商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红外开门传感器产品图片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全球不同产品类型红外开门传感器销售额2021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全球不同产品类型红外开门传感器市场份额2025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全球不同应用红外开门传感器市场份额2025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写字楼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2025年全球前五大生产商红外开门传感器市场份额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2025年全球红外开门传感器第一梯队、第二梯队和第三梯队厂商及市场份额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全球红外开门传感器产能、产量、产能利用率及发展趋势（2021-2032）&amp;（千件）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全球红外开门传感器产量、需求量及发展趋势（2021-2032）&amp;（千件）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全球主要地区红外开门传感器产量市场份额（2021-2032）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中国红外开门传感器产能、产量、产能利用率及发展趋势（2021-2032）&amp;（千件）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中国红外开门传感器产量、市场需求量及发展趋势（2021-2032）&amp;（千件）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全球红外开门传感器市场销售额及增长率：（2021-2032）&amp;（万元）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全球市场红外开门传感器市场规模：2021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全球市场红外开门传感器价格趋势（2021-2032）&amp;（元/件）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全球主要地区红外开门传感器销售收入（2021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全球主要地区红外开门传感器销售收入市场份额（2021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中东市场红外开门传感器销量及增长率（2021-2032）&amp;（千件）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中东市场红外开门传感器收入及增长率（2021-2032）&amp;（万元）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全球不同产品类型红外开门传感器价格走势（2021-2032）&amp;（元/件）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全球不同应用红外开门传感器价格走势（2021-2032）&amp;（元/件）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红外开门传感器中国企业SWOT分析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红外开门传感器产业链</w:t>
      </w:r>
      <w:r>
        <w:rPr>
          <w:rFonts w:hint="eastAsia"/>
        </w:rPr>
        <w:br/>
      </w:r>
      <w:r>
        <w:rPr>
          <w:rFonts w:hint="eastAsia"/>
        </w:rPr>
        <w:t>　　图 45： 红外开门传感器行业采购模式分析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红外开门传感器行业生产模式</w:t>
      </w:r>
      <w:r>
        <w:rPr>
          <w:rFonts w:hint="eastAsia"/>
        </w:rPr>
        <w:br/>
      </w:r>
      <w:r>
        <w:rPr>
          <w:rFonts w:hint="eastAsia"/>
        </w:rPr>
        <w:t>　　图 47： 红外开门传感器行业销售模式分析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bb88c697142ab" w:history="1">
        <w:r>
          <w:rPr>
            <w:rStyle w:val="Hyperlink"/>
          </w:rPr>
          <w:t>全球与中国红外开门传感器行业发展调研及前景趋势分析报告（2026-2032年）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bb88c697142ab" w:history="1">
        <w:r>
          <w:rPr>
            <w:rStyle w:val="Hyperlink"/>
          </w:rPr>
          <w:t>https://www.20087.com/7/92/HongWaiKaiMenChuanGanQiFaZhanQianJing.html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d1bfe13804b69" w:history="1">
      <w:r>
        <w:rPr>
          <w:rStyle w:val="Hyperlink"/>
        </w:rPr>
        <w:t>全球与中国红外开门传感器行业发展调研及前景趋势分析报告（2026-2032年）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ongWaiKaiMenChuanGanQiFaZhanQianJing.html" TargetMode="External" Id="Ra65bb88c6971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ongWaiKaiMenChuanGanQiFaZhanQianJing.html" TargetMode="External" Id="R0c3d1bfe1380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2026-01-25T02:04:06Z</dcterms:created>
  <dcterms:modified xsi:type="dcterms:W3CDTF">2026-01-25T03:04:06Z</dcterms:modified>
  <dc:subject>全球与中国红外开门传感器行业发展调研及前景趋势分析报告（2026-2032年）</dc:subject>
  <dc:title>全球与中国红外开门传感器行业发展调研及前景趋势分析报告（2026-2032年）</dc:title>
  <cp:keywords>全球与中国红外开门传感器行业发展调研及前景趋势分析报告（2026-2032年）</cp:keywords>
  <dc:description>全球与中国红外开门传感器行业发展调研及前景趋势分析报告（2026-2032年）</dc:description>
</cp:coreProperties>
</file>