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b55aa3f214550" w:history="1">
              <w:r>
                <w:rPr>
                  <w:rStyle w:val="Hyperlink"/>
                </w:rPr>
                <w:t>2026-2032年中国超级电容器发展现状与前景趋势预测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b55aa3f214550" w:history="1">
              <w:r>
                <w:rPr>
                  <w:rStyle w:val="Hyperlink"/>
                </w:rPr>
                <w:t>2026-2032年中国超级电容器发展现状与前景趋势预测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b55aa3f214550" w:history="1">
                <w:r>
                  <w:rPr>
                    <w:rStyle w:val="Hyperlink"/>
                  </w:rPr>
                  <w:t>https://www.20087.com/7/52/ChaoJiDianRongQiFaZhanQuShiFenXi.html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容器行业近年来因电动汽车、可再生能源存储和工业自动化等领域的应用而快速发展。其高功率密度、长循环寿命和快速充放电能力，使其成为传统电池的有效补充。然而，能量密度较低和成本较高是制约超级电容器广泛应用的主要因素。</w:t>
      </w:r>
      <w:r>
        <w:rPr>
          <w:rFonts w:hint="eastAsia"/>
        </w:rPr>
        <w:br/>
      </w:r>
      <w:r>
        <w:rPr>
          <w:rFonts w:hint="eastAsia"/>
        </w:rPr>
        <w:t>　　未来，超级电容器行业将更加注重材料科学和技术创新。通过开发新型电极材料和电解液，提高超级电容器的能量密度和稳定性。同时，行业将探索更低成本的生产方法，以扩大市场应用范围。此外，超级电容器将与电池技术结合，形成混合储能系统，以平衡能量密度和功率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b55aa3f214550" w:history="1">
        <w:r>
          <w:rPr>
            <w:rStyle w:val="Hyperlink"/>
          </w:rPr>
          <w:t>2026-2032年中国超级电容器发展现状与前景趋势预测</w:t>
        </w:r>
      </w:hyperlink>
      <w:r>
        <w:rPr>
          <w:rFonts w:hint="eastAsia"/>
        </w:rPr>
        <w:t>》通过全面的行业调研，系统梳理了超级电容器产业链的各个环节，详细分析了超级电容器市场规模、需求变化及价格趋势。报告结合当前超级电容器行业现状，科学预测了市场前景与发展方向，并解读了重点企业的竞争格局、市场集中度及品牌表现。同时，报告对超级电容器细分市场进行了深入探讨，结合超级电容器技术现状与SWOT分析，揭示了超级电容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超级电容器行业界定及应用领域</w:t>
      </w:r>
      <w:r>
        <w:rPr>
          <w:rFonts w:hint="eastAsia"/>
        </w:rPr>
        <w:br/>
      </w:r>
      <w:r>
        <w:rPr>
          <w:rFonts w:hint="eastAsia"/>
        </w:rPr>
        <w:t>　　第一节 超级电容器行业定义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超级电容器主要应用领域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2025-2026年全球超级电容器行业市场调研分析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全球超级电容器行业经济环境分析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全球超级电容器市场总体情况分析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一、全球超级电容器行业的发展特点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二、全球超级电容器市场结构</w:t>
      </w:r>
      <w:r>
        <w:rPr>
          <w:rFonts w:hint="eastAsia"/>
        </w:rPr>
        <w:br/>
      </w:r>
      <w:r>
        <w:rPr>
          <w:rFonts w:hint="eastAsia"/>
        </w:rPr>
        <w:t>　　　　三、全球超级电容器行业竞争格局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全球主要国家（地区）超级电容器市场分析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2026-2032年全球超级电容器行业发展趋势预测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2025-2026年超级电容器行业发展环境分析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超级电容器行业环境分析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超级电容器行业相关政策、法规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中国超级电容器行业供给、需求分析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2026年中国超级电容器市场现状</w:t>
      </w:r>
      <w:r>
        <w:rPr>
          <w:rFonts w:hint="eastAsia"/>
        </w:rPr>
        <w:br/>
      </w:r>
      <w:r>
        <w:rPr>
          <w:rFonts w:hint="eastAsia"/>
        </w:rPr>
        <w:t>　　第二节 中国超级电容器行业产量情况分析及预测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一、超级电容器总体产能规模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、2020-2025年中国超级电容器行业产量统计</w:t>
      </w:r>
      <w:r>
        <w:rPr>
          <w:rFonts w:hint="eastAsia"/>
        </w:rPr>
        <w:br/>
      </w:r>
      <w:r>
        <w:rPr>
          <w:rFonts w:hint="eastAsia"/>
        </w:rPr>
        <w:t>　　　　三、超级电容器生产区域分布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四、2026-2032年中国超级电容器行业产量预测</w:t>
      </w:r>
      <w:r>
        <w:rPr>
          <w:rFonts w:hint="eastAsia"/>
        </w:rPr>
        <w:br/>
      </w:r>
      <w:r>
        <w:rPr>
          <w:rFonts w:hint="eastAsia"/>
        </w:rPr>
        <w:t>　　第三节 中国超级电容器市场需求分析及预测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一、中国超级电容器市场需求特点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二、2020-2025年中国超级电容器市场需求统计</w:t>
      </w:r>
      <w:r>
        <w:rPr>
          <w:rFonts w:hint="eastAsia"/>
        </w:rPr>
        <w:br/>
      </w:r>
      <w:r>
        <w:rPr>
          <w:rFonts w:hint="eastAsia"/>
        </w:rPr>
        <w:t>　　　　三、超级电容器市场饱和度</w:t>
      </w:r>
      <w:r>
        <w:rPr>
          <w:rFonts w:hint="eastAsia"/>
        </w:rPr>
        <w:br/>
      </w:r>
      <w:r>
        <w:rPr>
          <w:rFonts w:hint="eastAsia"/>
        </w:rPr>
        <w:t>　　　　四、影响超级电容器市场需求的因素</w:t>
      </w:r>
      <w:r>
        <w:rPr>
          <w:rFonts w:hint="eastAsia"/>
        </w:rPr>
        <w:br/>
      </w:r>
      <w:r>
        <w:rPr>
          <w:rFonts w:hint="eastAsia"/>
        </w:rPr>
        <w:t>　　　　五、超级电容器市场潜力分析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六、2026-2032年中国超级电容器市场需求预测分析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中国超级电容器行业进出口分析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一、2020-2025年超级电容器进口量及增速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三、2026-2032年超级电容器进口量及增速预测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一、2020-2025年超级电容器出口量及增速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三、2026-2032年超级电容器出口量及增速预测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中国超级电容器行业重点地区调研分析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一、中国超级电容器行业区域市场分布情况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二、**地区超级电容器行业市场需求规模情况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三、**地区超级电容器行业市场需求规模情况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四、**地区超级电容器行业市场需求规模情况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五、**地区超级电容器行业市场需求规模情况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六、**地区超级电容器行业市场需求规模情况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中国超级电容器细分行业调研</w:t>
      </w:r>
      <w:r>
        <w:rPr>
          <w:rFonts w:hint="eastAsia"/>
        </w:rPr>
        <w:br/>
      </w:r>
      <w:r>
        <w:rPr>
          <w:rFonts w:hint="eastAsia"/>
        </w:rPr>
        <w:t>　　第一节 主要超级电容器细分行业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超级电容器行业重点企业发展调研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中国超级电容器企业营销及发展建议</w:t>
      </w:r>
      <w:r>
        <w:rPr>
          <w:rFonts w:hint="eastAsia"/>
        </w:rPr>
        <w:br/>
      </w:r>
      <w:r>
        <w:rPr>
          <w:rFonts w:hint="eastAsia"/>
        </w:rPr>
        <w:t>　　第一节 超级电容器企业营销策略分析及建议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超级电容器企业营销策略分析</w:t>
      </w:r>
      <w:r>
        <w:rPr>
          <w:rFonts w:hint="eastAsia"/>
        </w:rPr>
        <w:br/>
      </w:r>
      <w:r>
        <w:rPr>
          <w:rFonts w:hint="eastAsia"/>
        </w:rPr>
        <w:t>　　　　一、超级电容器企业营销策略</w:t>
      </w:r>
      <w:r>
        <w:rPr>
          <w:rFonts w:hint="eastAsia"/>
        </w:rPr>
        <w:br/>
      </w:r>
      <w:r>
        <w:rPr>
          <w:rFonts w:hint="eastAsia"/>
        </w:rPr>
        <w:t>　　　　二、超级电容器企业经验借鉴</w:t>
      </w:r>
      <w:r>
        <w:rPr>
          <w:rFonts w:hint="eastAsia"/>
        </w:rPr>
        <w:br/>
      </w:r>
      <w:r>
        <w:rPr>
          <w:rFonts w:hint="eastAsia"/>
        </w:rPr>
        <w:t>　　第三节 超级电容器企业营销模式演化与创新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超级电容器企业经营发展分析及建议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一、超级电容器企业存在的问题</w:t>
      </w:r>
      <w:r>
        <w:rPr>
          <w:rFonts w:hint="eastAsia"/>
        </w:rPr>
        <w:br/>
      </w:r>
      <w:r>
        <w:rPr>
          <w:rFonts w:hint="eastAsia"/>
        </w:rPr>
        <w:t>　　　　二、超级电容器企业应对的策略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超级电容器行业发展趋势及投资风险预警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2026年超级电容器市场前景分析</w:t>
      </w:r>
      <w:r>
        <w:rPr>
          <w:rFonts w:hint="eastAsia"/>
        </w:rPr>
        <w:br/>
      </w:r>
      <w:r>
        <w:rPr>
          <w:rFonts w:hint="eastAsia"/>
        </w:rPr>
        <w:t>　　第二节 2026年超级电容器行业发展趋势预测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影响超级电容器行业发展的主要因素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一、2026年影响超级电容器行业运行的有利因素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二、2026年影响超级电容器行业运行的稳定因素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三、2026年影响超级电容器行业运行的不利因素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四、2026年中国超级电容器行业发展面临的挑战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五、2026年中国超级电容器行业发展面临的机遇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专家对超级电容器行业投资风险预警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一、2026-2032年超级电容器行业市场风险及控制策略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二、2026-2032年超级电容器行业政策风险及控制策略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三、2026-2032年超级电容器行业经营风险及控制策略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四、2026-2032年超级电容器同业竞争风险及控制策略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五、2026-2032年超级电容器行业其他风险及控制策略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超级电容器行业投资战略研究</w:t>
      </w:r>
      <w:r>
        <w:rPr>
          <w:rFonts w:hint="eastAsia"/>
        </w:rPr>
        <w:br/>
      </w:r>
      <w:r>
        <w:rPr>
          <w:rFonts w:hint="eastAsia"/>
        </w:rPr>
        <w:t>　　第一节 超级电容器行业发展战略研究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对我国超级电容器品牌的战略思考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一、超级电容器品牌的重要性</w:t>
      </w:r>
      <w:r>
        <w:rPr>
          <w:rFonts w:hint="eastAsia"/>
        </w:rPr>
        <w:br/>
      </w:r>
      <w:r>
        <w:rPr>
          <w:rFonts w:hint="eastAsia"/>
        </w:rPr>
        <w:t>　　　　二、超级电容器实施品牌战略的意义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三、超级电容器企业品牌的现状分析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四、我国超级电容器企业的品牌战略</w:t>
      </w:r>
      <w:r>
        <w:rPr>
          <w:rFonts w:hint="eastAsia"/>
        </w:rPr>
        <w:br/>
      </w:r>
      <w:r>
        <w:rPr>
          <w:rFonts w:hint="eastAsia"/>
        </w:rPr>
        <w:t>　　　　五、超级电容器品牌战略管理的策略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超级电容器经营策略分析</w:t>
      </w:r>
      <w:r>
        <w:rPr>
          <w:rFonts w:hint="eastAsia"/>
        </w:rPr>
        <w:br/>
      </w:r>
      <w:r>
        <w:rPr>
          <w:rFonts w:hint="eastAsia"/>
        </w:rPr>
        <w:t>　　　　一、超级电容器市场细分策略</w:t>
      </w:r>
      <w:r>
        <w:rPr>
          <w:rFonts w:hint="eastAsia"/>
        </w:rPr>
        <w:br/>
      </w:r>
      <w:r>
        <w:rPr>
          <w:rFonts w:hint="eastAsia"/>
        </w:rPr>
        <w:t>　　　　二、超级电容器市场创新策略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四、超级电容器新产品差异化战略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(中:智:林)超级电容器行业投资战略研究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一、2026-2032年超级电容器行业投资战略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超级电容器行业类别</w:t>
      </w:r>
      <w:r>
        <w:rPr>
          <w:rFonts w:hint="eastAsia"/>
        </w:rPr>
        <w:br/>
      </w:r>
      <w:r>
        <w:rPr>
          <w:rFonts w:hint="eastAsia"/>
        </w:rPr>
        <w:t>　　图表 超级电容器行业产业链调研</w:t>
      </w:r>
      <w:r>
        <w:rPr>
          <w:rFonts w:hint="eastAsia"/>
        </w:rPr>
        <w:br/>
      </w:r>
      <w:r>
        <w:rPr>
          <w:rFonts w:hint="eastAsia"/>
        </w:rPr>
        <w:t>　　图表 超级电容器行业现状</w:t>
      </w:r>
      <w:r>
        <w:rPr>
          <w:rFonts w:hint="eastAsia"/>
        </w:rPr>
        <w:br/>
      </w:r>
      <w:r>
        <w:rPr>
          <w:rFonts w:hint="eastAsia"/>
        </w:rPr>
        <w:t>　　图表 超级电容器行业标准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2020-2025年中国超级电容器行业市场规模</w:t>
      </w:r>
      <w:r>
        <w:rPr>
          <w:rFonts w:hint="eastAsia"/>
        </w:rPr>
        <w:br/>
      </w:r>
      <w:r>
        <w:rPr>
          <w:rFonts w:hint="eastAsia"/>
        </w:rPr>
        <w:t>　　图表 2026年中国超级电容器行业产能</w:t>
      </w:r>
      <w:r>
        <w:rPr>
          <w:rFonts w:hint="eastAsia"/>
        </w:rPr>
        <w:br/>
      </w:r>
      <w:r>
        <w:rPr>
          <w:rFonts w:hint="eastAsia"/>
        </w:rPr>
        <w:t>　　图表 2020-2025年中国超级电容器行业产量统计</w:t>
      </w:r>
      <w:r>
        <w:rPr>
          <w:rFonts w:hint="eastAsia"/>
        </w:rPr>
        <w:br/>
      </w:r>
      <w:r>
        <w:rPr>
          <w:rFonts w:hint="eastAsia"/>
        </w:rPr>
        <w:t>　　图表 超级电容器行业动态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2020-2025年中国超级电容器市场需求量</w:t>
      </w:r>
      <w:r>
        <w:rPr>
          <w:rFonts w:hint="eastAsia"/>
        </w:rPr>
        <w:br/>
      </w:r>
      <w:r>
        <w:rPr>
          <w:rFonts w:hint="eastAsia"/>
        </w:rPr>
        <w:t>　　图表 2026年中国超级电容器行业需求区域调研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2020-2025年中国超级电容器行情</w:t>
      </w:r>
      <w:r>
        <w:rPr>
          <w:rFonts w:hint="eastAsia"/>
        </w:rPr>
        <w:br/>
      </w:r>
      <w:r>
        <w:rPr>
          <w:rFonts w:hint="eastAsia"/>
        </w:rPr>
        <w:t>　　图表 2020-2025年中国超级电容器价格走势图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2020-2025年中国超级电容器行业销售收入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2020-2025年中国超级电容器行业盈利情况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2020-2025年中国超级电容器行业利润总额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2020-2025年中国超级电容器进口统计</w:t>
      </w:r>
      <w:r>
        <w:rPr>
          <w:rFonts w:hint="eastAsia"/>
        </w:rPr>
        <w:br/>
      </w:r>
      <w:r>
        <w:rPr>
          <w:rFonts w:hint="eastAsia"/>
        </w:rPr>
        <w:t>　　图表 2020-2025年中国超级电容器出口统计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2020-2025年中国超级电容器行业企业数量统计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**地区超级电容器市场规模</w:t>
      </w:r>
      <w:r>
        <w:rPr>
          <w:rFonts w:hint="eastAsia"/>
        </w:rPr>
        <w:br/>
      </w:r>
      <w:r>
        <w:rPr>
          <w:rFonts w:hint="eastAsia"/>
        </w:rPr>
        <w:t>　　图表 **地区超级电容器行业市场需求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**地区超级电容器市场调研</w:t>
      </w:r>
      <w:r>
        <w:rPr>
          <w:rFonts w:hint="eastAsia"/>
        </w:rPr>
        <w:br/>
      </w:r>
      <w:r>
        <w:rPr>
          <w:rFonts w:hint="eastAsia"/>
        </w:rPr>
        <w:t>　　图表 **地区超级电容器行业市场需求分析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**地区超级电容器市场规模</w:t>
      </w:r>
      <w:r>
        <w:rPr>
          <w:rFonts w:hint="eastAsia"/>
        </w:rPr>
        <w:br/>
      </w:r>
      <w:r>
        <w:rPr>
          <w:rFonts w:hint="eastAsia"/>
        </w:rPr>
        <w:t>　　图表 **地区超级电容器行业市场需求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**地区超级电容器市场调研</w:t>
      </w:r>
      <w:r>
        <w:rPr>
          <w:rFonts w:hint="eastAsia"/>
        </w:rPr>
        <w:br/>
      </w:r>
      <w:r>
        <w:rPr>
          <w:rFonts w:hint="eastAsia"/>
        </w:rPr>
        <w:t>　　图表 **地区超级电容器行业市场需求分析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超级电容器行业竞争对手分析</w:t>
      </w:r>
      <w:r>
        <w:rPr>
          <w:rFonts w:hint="eastAsia"/>
        </w:rPr>
        <w:br/>
      </w:r>
      <w:r>
        <w:rPr>
          <w:rFonts w:hint="eastAsia"/>
        </w:rPr>
        <w:t>　　图表 超级电容器重点企业（一）基本信息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超级电容器重点企业（一）经营情况分析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超级电容器重点企业（一）主要经济指标情况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超级电容器重点企业（二）经营情况分析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超级电容器重点企业（二）主要经济指标情况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超级电容器重点企业（三）经营情况分析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超级电容器重点企业（三）主要经济指标情况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2026-2032年中国超级电容器行业产能预测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2026-2032年中国超级电容器行业产量预测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2026-2032年中国超级电容器市场需求预测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2026-2032年中国超级电容器行业市场规模预测</w:t>
      </w:r>
      <w:r>
        <w:rPr>
          <w:rFonts w:hint="eastAsia"/>
        </w:rPr>
        <w:br/>
      </w:r>
      <w:r>
        <w:rPr>
          <w:rFonts w:hint="eastAsia"/>
        </w:rPr>
        <w:t>　　图表 超级电容器行业准入条件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2026-2032年中国超级电容器市场前景</w:t>
      </w:r>
      <w:r>
        <w:rPr>
          <w:rFonts w:hint="eastAsia"/>
        </w:rPr>
        <w:br/>
      </w:r>
      <w:r>
        <w:rPr>
          <w:rFonts w:hint="eastAsia"/>
        </w:rPr>
        <w:t>　　图表 2026-2032年中国超级电容器行业信息化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2026-2032年中国超级电容器行业风险分析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2026-2032年中国超级电容器行业发展趋势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b55aa3f214550" w:history="1">
        <w:r>
          <w:rPr>
            <w:rStyle w:val="Hyperlink"/>
          </w:rPr>
          <w:t>2026-2032年中国超级电容器发展现状与前景趋势预测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b55aa3f214550" w:history="1">
        <w:r>
          <w:rPr>
            <w:rStyle w:val="Hyperlink"/>
          </w:rPr>
          <w:t>https://www.20087.com/7/52/ChaoJiDianRongQiFaZhanQuShiFenXi.html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电容和锂电池对比、超级电容器十大厂家、超级电容器的背景和意义、超级电容器的工作原理、法拉电容、超级电容器电解液、电容器和超级电容器的区别、超级电容器和锂电池的区别、混合型超级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2b874377c4184" w:history="1">
      <w:r>
        <w:rPr>
          <w:rStyle w:val="Hyperlink"/>
        </w:rPr>
        <w:t>2026-2032年中国超级电容器发展现状与前景趋势预测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ChaoJiDianRongQiFaZhanQuShiFenXi.html" TargetMode="External" Id="Rd3fb55aa3f21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ChaoJiDianRongQiFaZhanQuShiFenXi.html" TargetMode="External" Id="Re0e2b874377c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2025-10-29T01:14:00Z</dcterms:created>
  <dcterms:modified xsi:type="dcterms:W3CDTF">2025-10-29T02:14:00Z</dcterms:modified>
  <dc:subject>2026-2032年中国超级电容器发展现状与前景趋势预测</dc:subject>
  <dc:title>2026-2032年中国超级电容器发展现状与前景趋势预测</dc:title>
  <cp:keywords>2026-2032年中国超级电容器发展现状与前景趋势预测</cp:keywords>
  <dc:description>2026-2032年中国超级电容器发展现状与前景趋势预测</dc:description>
</cp:coreProperties>
</file>