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b1a7c4664588" w:history="1">
              <w:r>
                <w:rPr>
                  <w:rStyle w:val="Hyperlink"/>
                </w:rPr>
                <w:t>2025-2031年中国路面机械市场调研及发展趋势预测报告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b1a7c4664588" w:history="1">
              <w:r>
                <w:rPr>
                  <w:rStyle w:val="Hyperlink"/>
                </w:rPr>
                <w:t>2025-2031年中国路面机械市场调研及发展趋势预测报告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b1a7c4664588" w:history="1">
                <w:r>
                  <w:rPr>
                    <w:rStyle w:val="Hyperlink"/>
                  </w:rPr>
                  <w:t>https://www.20087.com/7/02/LuMianJiXieShiChangQianJing.html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包括压路机、摊铺机和平地机等，是基础设施建设的关键设备。近年来，随着工程机械的电气化和自动化趋势，路面机械的效率和环保性能得到了显著改善。智能化操作系统的应用，如自动找平和遥控操作，提高了施工精度和安全性，减少了人力需求。</w:t>
      </w:r>
      <w:r>
        <w:rPr>
          <w:rFonts w:hint="eastAsia"/>
        </w:rPr>
        <w:br/>
      </w:r>
      <w:r>
        <w:rPr>
          <w:rFonts w:hint="eastAsia"/>
        </w:rPr>
        <w:t>　　未来，路面机械将更加注重可持续性和智能化。电动和混合动力路面机械将减少施工现场的碳排放，同时，远程监控和预测性维护技术将确保设备的高可用性和低维护成本。此外，集成3D打印技术的路面修复设备可能会改变道路维修的方式，实现快速、精准的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b1a7c4664588" w:history="1">
        <w:r>
          <w:rPr>
            <w:rStyle w:val="Hyperlink"/>
          </w:rPr>
          <w:t>2025-2031年中国路面机械市场调研及发展趋势预测报告</w:t>
        </w:r>
      </w:hyperlink>
      <w:r>
        <w:rPr>
          <w:rFonts w:hint="eastAsia"/>
        </w:rPr>
        <w:t>》基于统计局、相关行业协会及科研机构的详实数据，系统呈现路面机械行业市场规模、技术发展现状及未来趋势，客观分析路面机械行业竞争格局与主要企业经营状况。报告从路面机械供需关系、政策环境等维度，评估了路面机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路面机械产业相关概述</w:t>
      </w:r>
      <w:r>
        <w:rPr>
          <w:rFonts w:hint="eastAsia"/>
        </w:rPr>
        <w:br/>
      </w:r>
      <w:r>
        <w:rPr>
          <w:rFonts w:hint="eastAsia"/>
        </w:rPr>
        <w:t>　　第一节 路面机械行业定义</w:t>
      </w:r>
      <w:r>
        <w:rPr>
          <w:rFonts w:hint="eastAsia"/>
        </w:rPr>
        <w:br/>
      </w:r>
      <w:r>
        <w:rPr>
          <w:rFonts w:hint="eastAsia"/>
        </w:rPr>
        <w:t>　　第二节 路面机械产业链分析</w:t>
      </w:r>
      <w:r>
        <w:rPr>
          <w:rFonts w:hint="eastAsia"/>
        </w:rPr>
        <w:br/>
      </w:r>
      <w:r>
        <w:rPr>
          <w:rFonts w:hint="eastAsia"/>
        </w:rPr>
        <w:t>　　第三节 路面机械其它相关产业概述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2020-2025年全球路面机械产业运行状况透析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2020-2025年全球路面机械产业发展总况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一、全球路面机械技术分析</w:t>
      </w:r>
      <w:r>
        <w:rPr>
          <w:rFonts w:hint="eastAsia"/>
        </w:rPr>
        <w:br/>
      </w:r>
      <w:r>
        <w:rPr>
          <w:rFonts w:hint="eastAsia"/>
        </w:rPr>
        <w:t>　　　　二、国外路面机械的发展概况</w:t>
      </w:r>
      <w:r>
        <w:rPr>
          <w:rFonts w:hint="eastAsia"/>
        </w:rPr>
        <w:br/>
      </w:r>
      <w:r>
        <w:rPr>
          <w:rFonts w:hint="eastAsia"/>
        </w:rPr>
        <w:t>　　　　三、国外路面机械的现状和发展历程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2020-2025年全球路面机械主要国家、地区运行分析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2025-2031年全球路面机械产业发展趋势分析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2020-2025年中国路面机械行业市场发展环境分析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路面机械行业经济环境分析</w:t>
      </w:r>
      <w:r>
        <w:rPr>
          <w:rFonts w:hint="eastAsia"/>
        </w:rPr>
        <w:br/>
      </w:r>
      <w:r>
        <w:rPr>
          <w:rFonts w:hint="eastAsia"/>
        </w:rPr>
        <w:t>　　第二节 路面机械行业政策环境分析</w:t>
      </w:r>
      <w:r>
        <w:rPr>
          <w:rFonts w:hint="eastAsia"/>
        </w:rPr>
        <w:br/>
      </w:r>
      <w:r>
        <w:rPr>
          <w:rFonts w:hint="eastAsia"/>
        </w:rPr>
        <w:t>　　第三节 路面机械行业社会环境分析</w:t>
      </w:r>
      <w:r>
        <w:rPr>
          <w:rFonts w:hint="eastAsia"/>
        </w:rPr>
        <w:br/>
      </w:r>
      <w:r>
        <w:rPr>
          <w:rFonts w:hint="eastAsia"/>
        </w:rPr>
        <w:t>　　第四节 路面机械行业技术环境分析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2020-2025年中国路面机械产业运行状况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2020-2025年中国路面机械产业发展概述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2024-2025年中国路面机械产业运行动态分析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2020-2025年中国路面机械产业发展存在问题与对策建议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一、中国路面机械产业存在的问题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二、规范路面机械行业发展的措施</w:t>
      </w:r>
      <w:r>
        <w:rPr>
          <w:rFonts w:hint="eastAsia"/>
        </w:rPr>
        <w:br/>
      </w:r>
      <w:r>
        <w:rPr>
          <w:rFonts w:hint="eastAsia"/>
        </w:rPr>
        <w:t>　　　　三、路面机械行业发展的建议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2020-2025年中国路面机械市场运行动态分析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2020-2025年中国路面机械行业发展综述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2020-2025年中国路面机械主要企业竞争状况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2020-2025年中国路面机械行业主要数据分析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2020-2025年中国路面机械行业规模分析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2025年中国路面机械行业结构分析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2020-2025年中国路面机械行业产值分析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2020-2025年中国路面机械行业成本费用分析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2020-2025年中国路面机械行业盈利能力分析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2020-2025年中国路面机械产业市场竞争格局分析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2020-2025年中国路面机械产业竞争现状分析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一、路面机械中外竞争力对比分析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二、路面机械技术竞争分析</w:t>
      </w:r>
      <w:r>
        <w:rPr>
          <w:rFonts w:hint="eastAsia"/>
        </w:rPr>
        <w:br/>
      </w:r>
      <w:r>
        <w:rPr>
          <w:rFonts w:hint="eastAsia"/>
        </w:rPr>
        <w:t>　　　　三、路面机械品牌竞争分析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2025年中国路面机械产业集中度分析</w:t>
      </w:r>
      <w:r>
        <w:rPr>
          <w:rFonts w:hint="eastAsia"/>
        </w:rPr>
        <w:br/>
      </w:r>
      <w:r>
        <w:rPr>
          <w:rFonts w:hint="eastAsia"/>
        </w:rPr>
        <w:t>　　　　一、路面机械生产企业集中分布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二、路面机械市场集中度分析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2020-2025年中国路面机械企业提升竞争力策略分析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三、路面机械企业竞争优劣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四、路面机械企业发展战略</w:t>
      </w:r>
      <w:r>
        <w:rPr>
          <w:rFonts w:hint="eastAsia"/>
        </w:rPr>
        <w:br/>
      </w:r>
      <w:r>
        <w:rPr>
          <w:rFonts w:hint="eastAsia"/>
        </w:rPr>
        <w:t>　　第六节 路面机械企业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二、路面机械企业经营状况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2025-2031年中国路面机械企业市场发展前景及趋势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路面机械行业企业发展战略分析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路面机械行业企业发展建议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中国路面机械产业发展优劣势分析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中国路面机械产业市场发展预测评估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2025-2031年中国路面机械产业发展趋势预测分析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2025-2031年中国路面机械产业发展前景分析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一、路面机械技术发展方向分析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二、我国路面机械未来发展趋势</w:t>
      </w:r>
      <w:r>
        <w:rPr>
          <w:rFonts w:hint="eastAsia"/>
        </w:rPr>
        <w:br/>
      </w:r>
      <w:r>
        <w:rPr>
          <w:rFonts w:hint="eastAsia"/>
        </w:rPr>
        <w:t>　　　　三、路面机械市场未来需求特点分析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中智.林.－2025-2031年中国路面机械产业市场预测分析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一、路面机械产业市场供给预测分析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二、路面机械需求预测分析</w:t>
      </w:r>
      <w:r>
        <w:rPr>
          <w:rFonts w:hint="eastAsia"/>
        </w:rPr>
        <w:br/>
      </w:r>
      <w:r>
        <w:rPr>
          <w:rFonts w:hint="eastAsia"/>
        </w:rPr>
        <w:t>　　　　三、路面机械进出口预测分析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2025年路面机械行业壁垒</w:t>
      </w:r>
      <w:r>
        <w:rPr>
          <w:rFonts w:hint="eastAsia"/>
        </w:rPr>
        <w:br/>
      </w:r>
      <w:r>
        <w:rPr>
          <w:rFonts w:hint="eastAsia"/>
        </w:rPr>
        <w:t>　　图表 2025年路面机械市场前景分析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2025-2031年中国路面机械市场需求预测</w:t>
      </w:r>
      <w:r>
        <w:rPr>
          <w:rFonts w:hint="eastAsia"/>
        </w:rPr>
        <w:br/>
      </w:r>
      <w:r>
        <w:rPr>
          <w:rFonts w:hint="eastAsia"/>
        </w:rPr>
        <w:t>　　图表 2025年路面机械发展趋势预测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b1a7c4664588" w:history="1">
        <w:r>
          <w:rPr>
            <w:rStyle w:val="Hyperlink"/>
          </w:rPr>
          <w:t>2025-2031年中国路面机械市场调研及发展趋势预测报告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b1a7c4664588" w:history="1">
        <w:r>
          <w:rPr>
            <w:rStyle w:val="Hyperlink"/>
          </w:rPr>
          <w:t>https://www.20087.com/7/02/LuMianJiXieShiChangQianJing.html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156e56054adb" w:history="1">
      <w:r>
        <w:rPr>
          <w:rStyle w:val="Hyperlink"/>
        </w:rPr>
        <w:t>2025-2031年中国路面机械市场调研及发展趋势预测报告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uMianJiXieShiChangQianJing.html" TargetMode="External" Id="R8cb1b1a7c46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uMianJiXieShiChangQianJing.html" TargetMode="External" Id="R9816156e5605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2025-03-20T23:37:00Z</dcterms:created>
  <dcterms:modified xsi:type="dcterms:W3CDTF">2025-03-21T00:37:00Z</dcterms:modified>
  <dc:subject>2025-2031年中国路面机械市场调研及发展趋势预测报告</dc:subject>
  <dc:title>2025-2031年中国路面机械市场调研及发展趋势预测报告</dc:title>
  <cp:keywords>2025-2031年中国路面机械市场调研及发展趋势预测报告</cp:keywords>
  <dc:description>2025-2031年中国路面机械市场调研及发展趋势预测报告</dc:description>
</cp:coreProperties>
</file>