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5ad71c0674baf" w:history="1">
              <w:r>
                <w:rPr>
                  <w:rStyle w:val="Hyperlink"/>
                </w:rPr>
                <w:t>中国高频电流互感器行业现状分析与发展前景预测报告（2025-2031年）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5ad71c0674baf" w:history="1">
              <w:r>
                <w:rPr>
                  <w:rStyle w:val="Hyperlink"/>
                </w:rPr>
                <w:t>中国高频电流互感器行业现状分析与发展前景预测报告（2025-2031年）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5ad71c0674baf" w:history="1">
                <w:r>
                  <w:rPr>
                    <w:rStyle w:val="Hyperlink"/>
                  </w:rPr>
                  <w:t>https://www.20087.com/7/22/GaoPinDianLiuHuGanQiHangYeQianJing.html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流互感器作为一种关键的电力系统检测元件，在智能电网、新能源发电、高压直流输电等领域得到了广泛应用。它们能够准确测量高频范围内的交流电流，对于电力系统的状态监测、故障诊断、保护控制等至关重要。目前，高频电流互感器正朝着小型化、高精度、宽频带、抗干扰能力强的技术方向发展，采用新材料和新技术，如光纤传感技术和磁光效应原理来提高性能指标。</w:t>
      </w:r>
      <w:r>
        <w:rPr>
          <w:rFonts w:hint="eastAsia"/>
        </w:rPr>
        <w:br/>
      </w:r>
      <w:r>
        <w:rPr>
          <w:rFonts w:hint="eastAsia"/>
        </w:rPr>
        <w:t>　　随着电力系统数字化、智能化进程的加快，高频电流互感器将在未来的电力电子设备、电力系统动态监测和保护系统中扮演更为重要的角色。研发重点将集中于适应更高电压等级、更复杂工况条件下的互感器设计，以及与物联网、大数据等信息技术深度融合，实现远程监控、智能诊断和实时通信等功能，助力构建智能、灵活、可靠的电力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5ad71c0674baf" w:history="1">
        <w:r>
          <w:rPr>
            <w:rStyle w:val="Hyperlink"/>
          </w:rPr>
          <w:t>中国高频电流互感器行业现状分析与发展前景预测报告（2025-2031年）</w:t>
        </w:r>
      </w:hyperlink>
      <w:r>
        <w:rPr>
          <w:rFonts w:hint="eastAsia"/>
        </w:rPr>
        <w:t>》从产业链视角出发，系统分析了高频电流互感器行业的市场现状与需求动态，详细解读了高频电流互感器市场规模、价格波动及上下游影响因素。报告深入剖析了高频电流互感器细分领域的发展特点，基于权威数据对市场前景及未来趋势进行了科学预测，同时揭示了高频电流互感器重点企业的竞争格局与市场集中度变化。报告客观翔实地指出了高频电流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2020-2025年中国高频电流互感器行业发展概述</w:t>
      </w:r>
      <w:r>
        <w:rPr>
          <w:rFonts w:hint="eastAsia"/>
        </w:rPr>
        <w:br/>
      </w:r>
      <w:r>
        <w:rPr>
          <w:rFonts w:hint="eastAsia"/>
        </w:rPr>
        <w:t>　　第一节 高频电流互感器产业链分析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二、高频电流互感器产业链模型分析</w:t>
      </w:r>
      <w:r>
        <w:rPr>
          <w:rFonts w:hint="eastAsia"/>
        </w:rPr>
        <w:br/>
      </w:r>
      <w:r>
        <w:rPr>
          <w:rFonts w:hint="eastAsia"/>
        </w:rPr>
        <w:t>　　　　第二季 行业发展特性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中国高频电流互感器行业经济指标分析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2020-2025年中国高频电流互感器行业市场发展环境分析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中国高频电流互感器行业政策环境分析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三、高频电流互感器市场国家宏观发展规划调控方向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中国高频电流互感器行业社会环境分析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高频电流互感器产品生产工艺及技术趋势研究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相关技术分析</w:t>
      </w:r>
      <w:r>
        <w:rPr>
          <w:rFonts w:hint="eastAsia"/>
        </w:rPr>
        <w:br/>
      </w:r>
      <w:r>
        <w:rPr>
          <w:rFonts w:hint="eastAsia"/>
        </w:rPr>
        <w:t>　　第二节 国内外技术对比分析</w:t>
      </w:r>
      <w:r>
        <w:rPr>
          <w:rFonts w:hint="eastAsia"/>
        </w:rPr>
        <w:br/>
      </w:r>
      <w:r>
        <w:rPr>
          <w:rFonts w:hint="eastAsia"/>
        </w:rPr>
        <w:t>　　第三节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全球高频电流互感器产品市场运行态势分析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国际高频电流互感器产品市场现状分析</w:t>
      </w:r>
      <w:r>
        <w:rPr>
          <w:rFonts w:hint="eastAsia"/>
        </w:rPr>
        <w:br/>
      </w:r>
      <w:r>
        <w:rPr>
          <w:rFonts w:hint="eastAsia"/>
        </w:rPr>
        <w:t>　　第二节 国际高频电流互感器产品主要国家及地区发展情况分析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国际高频电流互感器产品外商在华投资动态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国内高频电流互感器产品市场运行结构分析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国内高频电流互感器产品市场规模分析</w:t>
      </w:r>
      <w:r>
        <w:rPr>
          <w:rFonts w:hint="eastAsia"/>
        </w:rPr>
        <w:br/>
      </w:r>
      <w:r>
        <w:rPr>
          <w:rFonts w:hint="eastAsia"/>
        </w:rPr>
        <w:t>　　第二节 国内外高频电流互感器产品市场供给平衡性分析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中国高频电流互感器行业市场现状运营分析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高频电流互感器市场现状分析及预测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一、2020-2025年中国高频电流互感器市场规模分析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二、2025-2031年中国高频电流互感器市场规模预测</w:t>
      </w:r>
      <w:r>
        <w:rPr>
          <w:rFonts w:hint="eastAsia"/>
        </w:rPr>
        <w:br/>
      </w:r>
      <w:r>
        <w:rPr>
          <w:rFonts w:hint="eastAsia"/>
        </w:rPr>
        <w:t>　　第二节 高频电流互感器产品产能分析及预测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一、2020-2025年中国高频电流互感器产能分析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二、2025-2031年中国高频电流互感器产能预测</w:t>
      </w:r>
      <w:r>
        <w:rPr>
          <w:rFonts w:hint="eastAsia"/>
        </w:rPr>
        <w:br/>
      </w:r>
      <w:r>
        <w:rPr>
          <w:rFonts w:hint="eastAsia"/>
        </w:rPr>
        <w:t>　　第三节 高频电流互感器产品产量分析及预测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一、2020-2025年中国高频电流互感器产量分析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二、2025-2031年中国高频电流互感器产量预测</w:t>
      </w:r>
      <w:r>
        <w:rPr>
          <w:rFonts w:hint="eastAsia"/>
        </w:rPr>
        <w:br/>
      </w:r>
      <w:r>
        <w:rPr>
          <w:rFonts w:hint="eastAsia"/>
        </w:rPr>
        <w:t>　　第四节 高频电流互感器市场需求分析及预测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一、2020-2025年中国高频电流互感器市场需求分析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二、2025-2031年中国高频电流互感器市场需求预测</w:t>
      </w:r>
      <w:r>
        <w:rPr>
          <w:rFonts w:hint="eastAsia"/>
        </w:rPr>
        <w:br/>
      </w:r>
      <w:r>
        <w:rPr>
          <w:rFonts w:hint="eastAsia"/>
        </w:rPr>
        <w:t>　　第五节 高频电流互感器价格趋势分析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一、2020-2025年中国高频电流互感器市场价格分析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二、2025-2031年中国高频电流互感器市场价格预测</w:t>
      </w:r>
      <w:r>
        <w:rPr>
          <w:rFonts w:hint="eastAsia"/>
        </w:rPr>
        <w:br/>
      </w:r>
      <w:r>
        <w:rPr>
          <w:rFonts w:hint="eastAsia"/>
        </w:rPr>
        <w:t>　　第六节 2020-2025年高频电流互感器行业市场供给分析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国内高频电流互感器产品所属行业进出口贸易分析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国内高频电流互感器产品所属行业进口情况分析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国内高频电流互感器产品所属行业出口情况分析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2025-2031年高频电流互感器产品所属行业进出口预测分析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2020-2025年中国高频电流互感器市场竞争格局分析</w:t>
      </w:r>
      <w:r>
        <w:rPr>
          <w:rFonts w:hint="eastAsia"/>
        </w:rPr>
        <w:br/>
      </w:r>
      <w:r>
        <w:rPr>
          <w:rFonts w:hint="eastAsia"/>
        </w:rPr>
        <w:t>　　第一节 高频电流互感器行业竞争结构分析</w:t>
      </w:r>
      <w:r>
        <w:rPr>
          <w:rFonts w:hint="eastAsia"/>
        </w:rPr>
        <w:br/>
      </w:r>
      <w:r>
        <w:rPr>
          <w:rFonts w:hint="eastAsia"/>
        </w:rPr>
        <w:t>　　第二节 高频电流互感器行业集中度分析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第四节 高频电流互感器竞争力优势分析</w:t>
      </w:r>
      <w:r>
        <w:rPr>
          <w:rFonts w:hint="eastAsia"/>
        </w:rPr>
        <w:br/>
      </w:r>
      <w:r>
        <w:rPr>
          <w:rFonts w:hint="eastAsia"/>
        </w:rPr>
        <w:t>　　第五节 2025-2031年国内高频电流互感器产品市场竞争态势预测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中国高频电流互感器重点企业竞争力分析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东莞市诺海电子有限公司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咸亨国际（杭州）电气科技研究院有限公司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上海华合电力科技有限公司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霍尔阳光（北京）电气设备有限公司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大连亿林变压器有限公司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2025-2031年高频电流互感器行业前景展望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高频电流互感器市场前景分析</w:t>
      </w:r>
      <w:r>
        <w:rPr>
          <w:rFonts w:hint="eastAsia"/>
        </w:rPr>
        <w:br/>
      </w:r>
      <w:r>
        <w:rPr>
          <w:rFonts w:hint="eastAsia"/>
        </w:rPr>
        <w:t>　　第三节 高频电流互感器未来发展预测分析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2025-2031年高频电流互感器行业供需预测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2025-2031年高频电流互感器行业投资机会与风险分析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(中智:林)行业投资风险分析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高频电流互感器行业历程</w:t>
      </w:r>
      <w:r>
        <w:rPr>
          <w:rFonts w:hint="eastAsia"/>
        </w:rPr>
        <w:br/>
      </w:r>
      <w:r>
        <w:rPr>
          <w:rFonts w:hint="eastAsia"/>
        </w:rPr>
        <w:t>　　图表 高频电流互感器行业生命周期</w:t>
      </w:r>
      <w:r>
        <w:rPr>
          <w:rFonts w:hint="eastAsia"/>
        </w:rPr>
        <w:br/>
      </w:r>
      <w:r>
        <w:rPr>
          <w:rFonts w:hint="eastAsia"/>
        </w:rPr>
        <w:t>　　图表 高频电流互感器行业产业链分析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2020-2025年高频电流互感器行业市场容量分析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高频电流互感器行业动态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2025年中国高频电流互感器进口国家及地区分析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2025年中国高频电流互感器出口国家及地区分析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2025-2031年中国高频电流互感器行业发展趋势预测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5ad71c0674baf" w:history="1">
        <w:r>
          <w:rPr>
            <w:rStyle w:val="Hyperlink"/>
          </w:rPr>
          <w:t>中国高频电流互感器行业现状分析与发展前景预测报告（2025-2031年）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5ad71c0674baf" w:history="1">
        <w:r>
          <w:rPr>
            <w:rStyle w:val="Hyperlink"/>
          </w:rPr>
          <w:t>https://www.20087.com/7/22/GaoPinDianLiuHuGanQiHangYeQianJing.html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路脉冲电流互感器、高频电流互感器设计与计算方法、互感器有线圈频率、高频电流互感器磁芯气隙、变压器型号一览表、高频电流互感器复位、三相线穿一个电流互感器、高频电流互感器与普通的区别、电流互感器穿线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7bc21255644fc" w:history="1">
      <w:r>
        <w:rPr>
          <w:rStyle w:val="Hyperlink"/>
        </w:rPr>
        <w:t>中国高频电流互感器行业现状分析与发展前景预测报告（2025-2031年）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PinDianLiuHuGanQiHangYeQianJing.html" TargetMode="External" Id="R3f95ad71c067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PinDianLiuHuGanQiHangYeQianJing.html" TargetMode="External" Id="R0dc7bc21255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2025-05-02T08:41:00Z</dcterms:created>
  <dcterms:modified xsi:type="dcterms:W3CDTF">2025-05-02T09:41:00Z</dcterms:modified>
  <dc:subject>中国高频电流互感器行业现状分析与发展前景预测报告（2025-2031年）</dc:subject>
  <dc:title>中国高频电流互感器行业现状分析与发展前景预测报告（2025-2031年）</dc:title>
  <cp:keywords>中国高频电流互感器行业现状分析与发展前景预测报告（2025-2031年）</cp:keywords>
  <dc:description>中国高频电流互感器行业现状分析与发展前景预测报告（2025-2031年）</dc:description>
</cp:coreProperties>
</file>