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543b42598468a" w:history="1">
              <w:r>
                <w:rPr>
                  <w:rStyle w:val="Hyperlink"/>
                </w:rPr>
                <w:t>中国激光加工设备行业研究及前景趋势报告（2026-2032年）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543b42598468a" w:history="1">
              <w:r>
                <w:rPr>
                  <w:rStyle w:val="Hyperlink"/>
                </w:rPr>
                <w:t>中国激光加工设备行业研究及前景趋势报告（2026-2032年）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543b42598468a" w:history="1">
                <w:r>
                  <w:rPr>
                    <w:rStyle w:val="Hyperlink"/>
                  </w:rPr>
                  <w:t>https://www.20087.com/3/92/JiGuangJiaGongSheBeiFaZhanQianJing.html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设备是以高能激光束为工具进行切割、焊接、打标、清洗及增材制造的工业装备，涵盖光纤、CO₂、紫外及超快激光等多种光源类型，广泛应用于汽车、电子、航空航天及医疗器械制造。当前高端设备强调高功率稳定性、光束质量（M²&lt;1.1）、多轴联动精度及工艺数据库集成，行业在热管理、光学元件寿命及安全防护（如Class 1封装）方面持续优化。然而，超快激光设备成本高昂，且不同材料对波长、脉宽敏感度差异大，工艺调试依赖经验；同时，中小企业面临技术门槛高、人才短缺及投资回报周期长等现实制约。</w:t>
      </w:r>
      <w:r>
        <w:rPr>
          <w:rFonts w:hint="eastAsia"/>
        </w:rPr>
        <w:br/>
      </w:r>
      <w:r>
        <w:rPr>
          <w:rFonts w:hint="eastAsia"/>
        </w:rPr>
        <w:t>　　未来，激光加工设备将向智能化、柔性化与绿色制造深度融合。AI驱动的工艺自优化系统可基于材料反射率与厚度自动匹配参数，缩短试错周期。模块化激光头设计支持同一平台切换切割、焊接与表面处理功能。在碳中和目标下，设备能效比与废气回收系统将成为采购关键指标。光子晶体光纤等新型增益介质将提升电光转换效率。长远看，激光加工设备将从专用工具升级为智能制造的核心使能平台，在推动精密制造向高效率、低能耗、少人化方向演进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543b42598468a" w:history="1">
        <w:r>
          <w:rPr>
            <w:rStyle w:val="Hyperlink"/>
          </w:rPr>
          <w:t>中国激光加工设备行业研究及前景趋势报告（2026-2032年）</w:t>
        </w:r>
      </w:hyperlink>
      <w:r>
        <w:rPr>
          <w:rFonts w:hint="eastAsia"/>
        </w:rPr>
        <w:t>》系统分析了激光加工设备行业的市场规模、市场需求及价格波动，深入探讨了激光加工设备产业链关键环节及各细分市场特点。报告基于权威数据，科学预测了激光加工设备市场前景与发展趋势，同时评估了激光加工设备重点企业的经营状况，包括品牌影响力、市场集中度及竞争格局。通过SWOT分析，报告揭示了激光加工设备行业面临的风险与机遇，为激光加工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激光加工设备市场概述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中国不同产品类型激光加工设备增长趋势2021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激光切割机</w:t>
      </w:r>
      <w:r>
        <w:rPr>
          <w:rFonts w:hint="eastAsia"/>
        </w:rPr>
        <w:br/>
      </w:r>
      <w:r>
        <w:rPr>
          <w:rFonts w:hint="eastAsia"/>
        </w:rPr>
        <w:t>　　　　1.2.3 激光焊接机</w:t>
      </w:r>
      <w:r>
        <w:rPr>
          <w:rFonts w:hint="eastAsia"/>
        </w:rPr>
        <w:br/>
      </w:r>
      <w:r>
        <w:rPr>
          <w:rFonts w:hint="eastAsia"/>
        </w:rPr>
        <w:t>　　　　1.2.4 激光打标机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从不同应用，激光加工设备主要包括如下几个方面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中国不同应用激光加工设备增长趋势2021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电子和半导体</w:t>
      </w:r>
      <w:r>
        <w:rPr>
          <w:rFonts w:hint="eastAsia"/>
        </w:rPr>
        <w:br/>
      </w:r>
      <w:r>
        <w:rPr>
          <w:rFonts w:hint="eastAsia"/>
        </w:rPr>
        <w:t>　　　　1.3.4 机械行业</w:t>
      </w:r>
      <w:r>
        <w:rPr>
          <w:rFonts w:hint="eastAsia"/>
        </w:rPr>
        <w:br/>
      </w:r>
      <w:r>
        <w:rPr>
          <w:rFonts w:hint="eastAsia"/>
        </w:rPr>
        <w:t>　　　　1.3.5 通讯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中国激光加工设备发展现状及未来趋势（2021-2032）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中国市场激光加工设备收入及增长率（2021-2032）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中国市场激光加工设备销量及增长率（2021-2032）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中国市场主要激光加工设备厂商分析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中国市场主要厂商激光加工设备销量及市场占有率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中国市场主要厂商激光加工设备销量（2021-2026）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中国市场主要厂商激光加工设备收入及市场占有率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中国市场主要厂商激光加工设备收入（2021-2026）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中国市场主要厂商激光加工设备收入市场份额（2021-2026）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2025年中国市场主要厂商激光加工设备收入排名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中国市场主要厂商激光加工设备价格（2021-2026）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中国市场主要厂商激光加工设备总部及产地分布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中国市场主要厂商成立时间及激光加工设备商业化日期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中国市场主要厂商激光加工设备产品类型及应用</w:t>
      </w:r>
      <w:r>
        <w:rPr>
          <w:rFonts w:hint="eastAsia"/>
        </w:rPr>
        <w:br/>
      </w:r>
      <w:r>
        <w:rPr>
          <w:rFonts w:hint="eastAsia"/>
        </w:rPr>
        <w:t>　　2.7 激光加工设备行业集中度、竞争程度分析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激光加工设备行业集中度分析：2025年中国Top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中国市场激光加工设备第一梯队、第二梯队和第三梯队厂商（品牌）及2025年市场份额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不同产品类型激光加工设备分析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中国市场不同产品类型激光加工设备销量（2021-2032）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中国市场不同产品类型激光加工设备销量预测（2027-2032）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中国市场不同产品类型激光加工设备规模（2021-2032）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中国市场不同产品类型激光加工设备规模及市场份额（2021-2026）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中国市场不同产品类型激光加工设备规模预测（2027-2032）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中国市场不同产品类型激光加工设备价格走势（2021-2032）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不同应用激光加工设备分析</w:t>
      </w:r>
      <w:r>
        <w:rPr>
          <w:rFonts w:hint="eastAsia"/>
        </w:rPr>
        <w:br/>
      </w:r>
      <w:r>
        <w:rPr>
          <w:rFonts w:hint="eastAsia"/>
        </w:rPr>
        <w:t>　　5.1 中国市场不同应用激光加工设备销量（2021-2032）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中国市场不同应用激光加工设备销量预测（2027-2032）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中国市场不同应用激光加工设备规模（2021-2032）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中国市场不同应用激光加工设备规模及市场份额（2021-2026）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中国市场不同应用激光加工设备规模预测（2027-2032）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中国市场不同应用激光加工设备价格走势（2021-2032）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激光加工设备行业发展分析---发展趋势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激光加工设备行业发展分析---厂商壁垒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激光加工设备行业发展分析---驱动因素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激光加工设备行业发展分析---制约因素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激光加工设备中国企业SWOT分析</w:t>
      </w:r>
      <w:r>
        <w:rPr>
          <w:rFonts w:hint="eastAsia"/>
        </w:rPr>
        <w:br/>
      </w:r>
      <w:r>
        <w:rPr>
          <w:rFonts w:hint="eastAsia"/>
        </w:rPr>
        <w:t>　　6.6 激光加工设备行业发展分析---行业政策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激光加工设备行业产业链简介</w:t>
      </w:r>
      <w:r>
        <w:rPr>
          <w:rFonts w:hint="eastAsia"/>
        </w:rPr>
        <w:br/>
      </w:r>
      <w:r>
        <w:rPr>
          <w:rFonts w:hint="eastAsia"/>
        </w:rPr>
        <w:t>　　7.2 激光加工设备产业链分析-上游</w:t>
      </w:r>
      <w:r>
        <w:rPr>
          <w:rFonts w:hint="eastAsia"/>
        </w:rPr>
        <w:br/>
      </w:r>
      <w:r>
        <w:rPr>
          <w:rFonts w:hint="eastAsia"/>
        </w:rPr>
        <w:t>　　7.3 激光加工设备产业链分析-中游</w:t>
      </w:r>
      <w:r>
        <w:rPr>
          <w:rFonts w:hint="eastAsia"/>
        </w:rPr>
        <w:br/>
      </w:r>
      <w:r>
        <w:rPr>
          <w:rFonts w:hint="eastAsia"/>
        </w:rPr>
        <w:t>　　7.4 激光加工设备产业链分析-下游</w:t>
      </w:r>
      <w:r>
        <w:rPr>
          <w:rFonts w:hint="eastAsia"/>
        </w:rPr>
        <w:br/>
      </w:r>
      <w:r>
        <w:rPr>
          <w:rFonts w:hint="eastAsia"/>
        </w:rPr>
        <w:t>　　7.5 激光加工设备行业采购模式</w:t>
      </w:r>
      <w:r>
        <w:rPr>
          <w:rFonts w:hint="eastAsia"/>
        </w:rPr>
        <w:br/>
      </w:r>
      <w:r>
        <w:rPr>
          <w:rFonts w:hint="eastAsia"/>
        </w:rPr>
        <w:t>　　7.6 激光加工设备行业生产模式</w:t>
      </w:r>
      <w:r>
        <w:rPr>
          <w:rFonts w:hint="eastAsia"/>
        </w:rPr>
        <w:br/>
      </w:r>
      <w:r>
        <w:rPr>
          <w:rFonts w:hint="eastAsia"/>
        </w:rPr>
        <w:t>　　7.7 激光加工设备行业销售模式及销售渠道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中国本土激光加工设备产能、产量分析</w:t>
      </w:r>
      <w:r>
        <w:rPr>
          <w:rFonts w:hint="eastAsia"/>
        </w:rPr>
        <w:br/>
      </w:r>
      <w:r>
        <w:rPr>
          <w:rFonts w:hint="eastAsia"/>
        </w:rPr>
        <w:t>　　8.1 中国激光加工设备供需现状及预测（2021-2032）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中国激光加工设备产能、产量、产能利用率及发展趋势（2021-2032）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中国激光加工设备产量、市场需求量及发展趋势（2021-2032）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中国激光加工设备进出口分析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中国市场激光加工设备主要进口来源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中国市场激光加工设备主要出口目的地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不同产品类型激光加工设备市场规模2021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不同应用激光加工设备市场规模2021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中国市场主要厂商激光加工设备销量（2021-2026）&amp;（台）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中国市场主要厂商激光加工设备收入（2021-2026）&amp;（万元）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中国市场主要厂商激光加工设备收入份额（2021-2026）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2025年中国主要生产商激光加工设备收入排名（万元）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中国市场主要厂商激光加工设备价格（2021-2026）&amp;（千元/台）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中国市场主要厂商激光加工设备总部及产地分布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中国市场主要厂商成立时间及激光加工设备商业化日期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中国市场主要厂商激光加工设备产品类型及应用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2025年中国市场激光加工设备主要厂商市场地位（第一梯队、第二梯队和第三梯队）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激光加工设备市场投资、并购等现状分析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激光加工设备生产基地、总部、竞争对手及市场地位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中国市场不同产品类型激光加工设备销量（2021-2026）&amp;（台）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中国市场不同产品类型激光加工设备销量市场份额（2021-2026）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中国市场不同产品类型激光加工设备销量预测（2027-2032）&amp;（台）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中国市场不同产品类型激光加工设备销量市场份额预测（2027-2032）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中国市场不同产品类型激光加工设备规模（2021-2026）&amp;（万元）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中国市场不同产品类型激光加工设备规模市场份额（2021-2026）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中国市场不同产品类型激光加工设备规模预测（2027-2032）&amp;（万元）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中国市场不同产品类型激光加工设备规模市场份额预测（2027-2032）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中国市场不同应用激光加工设备销量（2021-2026）&amp;（台）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中国市场不同应用激光加工设备销量市场份额（2021-2026）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中国市场不同应用激光加工设备销量预测（2027-2032）&amp;（台）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中国市场不同应用激光加工设备销量市场份额预测（2027-2032）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中国市场不同应用激光加工设备规模（2021-2026）&amp;（万元）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中国市场不同应用激光加工设备规模市场份额（2021-2026）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中国市场不同应用激光加工设备规模预测（2027-2032）&amp;（万元）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中国市场不同应用激光加工设备规模市场份额预测（2027-2032）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激光加工设备行业发展分析---发展趋势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激光加工设备行业发展分析---厂商壁垒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激光加工设备行业发展分析---驱动因素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激光加工设备行业发展分析---制约因素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激光加工设备行业相关重点政策一览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激光加工设备行业供应链分析</w:t>
      </w:r>
      <w:r>
        <w:rPr>
          <w:rFonts w:hint="eastAsia"/>
        </w:rPr>
        <w:br/>
      </w:r>
      <w:r>
        <w:rPr>
          <w:rFonts w:hint="eastAsia"/>
        </w:rPr>
        <w:t>　　表 156： 激光加工设备上游原料供应商</w:t>
      </w:r>
      <w:r>
        <w:rPr>
          <w:rFonts w:hint="eastAsia"/>
        </w:rPr>
        <w:br/>
      </w:r>
      <w:r>
        <w:rPr>
          <w:rFonts w:hint="eastAsia"/>
        </w:rPr>
        <w:t>　　表 157： 激光加工设备行业主要下游客户</w:t>
      </w:r>
      <w:r>
        <w:rPr>
          <w:rFonts w:hint="eastAsia"/>
        </w:rPr>
        <w:br/>
      </w:r>
      <w:r>
        <w:rPr>
          <w:rFonts w:hint="eastAsia"/>
        </w:rPr>
        <w:t>　　表 158： 激光加工设备典型经销商</w:t>
      </w:r>
      <w:r>
        <w:rPr>
          <w:rFonts w:hint="eastAsia"/>
        </w:rPr>
        <w:br/>
      </w:r>
      <w:r>
        <w:rPr>
          <w:rFonts w:hint="eastAsia"/>
        </w:rPr>
        <w:t>　　表 159： 中国激光加工设备产量、销量、进口量及出口量（2021-2026）&amp;（台）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中国激光加工设备产量、销量、进口量及出口量预测（2027-2032）&amp;（台）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中国市场激光加工设备主要进口来源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中国市场激光加工设备主要出口目的地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激光加工设备产品图片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中国不同产品类型激光加工设备市场规模市场份额2025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激光切割机产品图片</w:t>
      </w:r>
      <w:r>
        <w:rPr>
          <w:rFonts w:hint="eastAsia"/>
        </w:rPr>
        <w:br/>
      </w:r>
      <w:r>
        <w:rPr>
          <w:rFonts w:hint="eastAsia"/>
        </w:rPr>
        <w:t>　　图 4： 激光焊接机产品图片</w:t>
      </w:r>
      <w:r>
        <w:rPr>
          <w:rFonts w:hint="eastAsia"/>
        </w:rPr>
        <w:br/>
      </w:r>
      <w:r>
        <w:rPr>
          <w:rFonts w:hint="eastAsia"/>
        </w:rPr>
        <w:t>　　图 5： 激光打标机产品图片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中国不同应用激光加工设备市场份额2025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电子和半导体</w:t>
      </w:r>
      <w:r>
        <w:rPr>
          <w:rFonts w:hint="eastAsia"/>
        </w:rPr>
        <w:br/>
      </w:r>
      <w:r>
        <w:rPr>
          <w:rFonts w:hint="eastAsia"/>
        </w:rPr>
        <w:t>　　图 10： 机械行业</w:t>
      </w:r>
      <w:r>
        <w:rPr>
          <w:rFonts w:hint="eastAsia"/>
        </w:rPr>
        <w:br/>
      </w:r>
      <w:r>
        <w:rPr>
          <w:rFonts w:hint="eastAsia"/>
        </w:rPr>
        <w:t>　　图 11： 通讯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中国市场激光加工设备市场规模，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中国市场激光加工设备收入及增长率（2021-2032）&amp;（万元）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中国市场激光加工设备销量及增长率（2021-2032）&amp;（台）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2025年中国市场主要厂商激光加工设备销量市场份额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2025年中国市场主要厂商激光加工设备收入市场份额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2025年中国市场前五大厂商激光加工设备市场份额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2025年中国市场激光加工设备第一梯队、第二梯队和第三梯队厂商（品牌）及市场份额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中国市场不同产品类型激光加工设备价格走势（2021-2032）&amp;（千元/台）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中国市场不同应用激光加工设备价格走势（2021-2032）&amp;（千元/台）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激光加工设备中国企业SWOT分析</w:t>
      </w:r>
      <w:r>
        <w:rPr>
          <w:rFonts w:hint="eastAsia"/>
        </w:rPr>
        <w:br/>
      </w:r>
      <w:r>
        <w:rPr>
          <w:rFonts w:hint="eastAsia"/>
        </w:rPr>
        <w:t>　　图 23： 激光加工设备产业链</w:t>
      </w:r>
      <w:r>
        <w:rPr>
          <w:rFonts w:hint="eastAsia"/>
        </w:rPr>
        <w:br/>
      </w:r>
      <w:r>
        <w:rPr>
          <w:rFonts w:hint="eastAsia"/>
        </w:rPr>
        <w:t>　　图 24： 激光加工设备行业采购模式分析</w:t>
      </w:r>
      <w:r>
        <w:rPr>
          <w:rFonts w:hint="eastAsia"/>
        </w:rPr>
        <w:br/>
      </w:r>
      <w:r>
        <w:rPr>
          <w:rFonts w:hint="eastAsia"/>
        </w:rPr>
        <w:t>　　图 25： 激光加工设备行业生产模式分析</w:t>
      </w:r>
      <w:r>
        <w:rPr>
          <w:rFonts w:hint="eastAsia"/>
        </w:rPr>
        <w:br/>
      </w:r>
      <w:r>
        <w:rPr>
          <w:rFonts w:hint="eastAsia"/>
        </w:rPr>
        <w:t>　　图 26： 激光加工设备行业销售模式分析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中国激光加工设备产能、产量、产能利用率及发展趋势（2021-2032）&amp;（台）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中国激光加工设备产量、市场需求量及发展趋势（2021-2032）&amp;（台）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543b42598468a" w:history="1">
        <w:r>
          <w:rPr>
            <w:rStyle w:val="Hyperlink"/>
          </w:rPr>
          <w:t>中国激光加工设备行业研究及前景趋势报告（2026-2032年）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543b42598468a" w:history="1">
        <w:r>
          <w:rPr>
            <w:rStyle w:val="Hyperlink"/>
          </w:rPr>
          <w:t>https://www.20087.com/3/92/JiGuangJiaGongSheBeiFaZhanQianJing.html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激光切割机排名、激光加工设备的主要组成部分、激光设备有哪些、透射式聚焦用于大功率的激光加工设备、激光焊接机、激光加工设备的基本操作、激光加工国外研究现状、激光加工设备最为核心的组成部分为、激光打标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2e67042ae4e28" w:history="1">
      <w:r>
        <w:rPr>
          <w:rStyle w:val="Hyperlink"/>
        </w:rPr>
        <w:t>中国激光加工设备行业研究及前景趋势报告（2026-2032年）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GuangJiaGongSheBeiFaZhanQianJing.html" TargetMode="External" Id="R3ce543b42598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GuangJiaGongSheBeiFaZhanQianJing.html" TargetMode="External" Id="R37e2e67042ae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2025-12-06T01:16:35Z</dcterms:created>
  <dcterms:modified xsi:type="dcterms:W3CDTF">2025-12-06T02:16:35Z</dcterms:modified>
  <dc:subject>中国激光加工设备行业研究及前景趋势报告（2026-2032年）</dc:subject>
  <dc:title>中国激光加工设备行业研究及前景趋势报告（2026-2032年）</dc:title>
  <cp:keywords>中国激光加工设备行业研究及前景趋势报告（2026-2032年）</cp:keywords>
  <dc:description>中国激光加工设备行业研究及前景趋势报告（2026-2032年）</dc:description>
</cp:coreProperties>
</file>