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066fe9c5a42d9" w:history="1">
              <w:r>
                <w:rPr>
                  <w:rStyle w:val="Hyperlink"/>
                </w:rPr>
                <w:t>2023-2029年中国光伏行业全面调研与发展趋势预测报告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066fe9c5a42d9" w:history="1">
              <w:r>
                <w:rPr>
                  <w:rStyle w:val="Hyperlink"/>
                </w:rPr>
                <w:t>2023-2029年中国光伏行业全面调研与发展趋势预测报告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066fe9c5a42d9" w:history="1">
                <w:r>
                  <w:rPr>
                    <w:rStyle w:val="Hyperlink"/>
                  </w:rPr>
                  <w:t>https://www.20087.com/8/02/GuangFuHangYeQuShiFenXi.html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行业近年来经历了爆发式增长，技术进步和成本下降推动了全球光伏装机容量的快速提升。高效晶硅电池技术、薄膜太阳能电池和光伏建筑一体化（BIPV）等创新不断涌现，光伏组件的转换效率和可靠性持续提高。同时，光伏产业链不断完善，从硅料、硅片、电池片到组件的生产规模扩大，形成了成熟的全球供应体系。</w:t>
      </w:r>
      <w:r>
        <w:rPr>
          <w:rFonts w:hint="eastAsia"/>
        </w:rPr>
        <w:br/>
      </w:r>
      <w:r>
        <w:rPr>
          <w:rFonts w:hint="eastAsia"/>
        </w:rPr>
        <w:t>　　未来，光伏行业将更加注重技术创新和市场多元化。技术创新方面，将致力于提高电池效率，开发新材料和新结构，如钙钛矿太阳能电池和多结太阳能电池，同时，推动光伏+储能、光伏+氢能等综合能源解决方案的发展。市场多元化方面，将拓展分布式光伏市场，特别是在建筑、交通和农业领域的应用，以及在欠发达地区推广离网光伏系统，促进能源普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066fe9c5a42d9" w:history="1">
        <w:r>
          <w:rPr>
            <w:rStyle w:val="Hyperlink"/>
          </w:rPr>
          <w:t>2023-2029年中国光伏行业全面调研与发展趋势预测报告</w:t>
        </w:r>
      </w:hyperlink>
      <w:r>
        <w:rPr>
          <w:rFonts w:hint="eastAsia"/>
        </w:rPr>
        <w:t>》基于国家统计局及光伏行业协会的权威数据，全面调研了光伏行业的市场规模、市场需求、产业链结构及价格变动，并对光伏细分市场进行了深入分析。报告详细剖析了光伏市场竞争格局，重点关注品牌影响力及重点企业的运营表现，同时科学预测了光伏市场前景与发展趋势，识别了行业潜在的风险与机遇。通过专业、科学的研究方法，报告为光伏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光伏产业概述</w:t>
      </w:r>
      <w:r>
        <w:rPr>
          <w:rFonts w:hint="eastAsia"/>
        </w:rPr>
        <w:br/>
      </w:r>
      <w:r>
        <w:rPr>
          <w:rFonts w:hint="eastAsia"/>
        </w:rPr>
        <w:t>　　第一节 光伏定义</w:t>
      </w:r>
      <w:r>
        <w:rPr>
          <w:rFonts w:hint="eastAsia"/>
        </w:rPr>
        <w:br/>
      </w:r>
      <w:r>
        <w:rPr>
          <w:rFonts w:hint="eastAsia"/>
        </w:rPr>
        <w:t>　　第二节 光伏行业特点</w:t>
      </w:r>
      <w:r>
        <w:rPr>
          <w:rFonts w:hint="eastAsia"/>
        </w:rPr>
        <w:br/>
      </w:r>
      <w:r>
        <w:rPr>
          <w:rFonts w:hint="eastAsia"/>
        </w:rPr>
        <w:t>　　第三节 光伏产业链分析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2022-2023年中国光伏行业运行环境分析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中国光伏运行经济环境分析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中国光伏产业政策环境分析</w:t>
      </w:r>
      <w:r>
        <w:rPr>
          <w:rFonts w:hint="eastAsia"/>
        </w:rPr>
        <w:br/>
      </w:r>
      <w:r>
        <w:rPr>
          <w:rFonts w:hint="eastAsia"/>
        </w:rPr>
        <w:t>　　　　一、光伏行业监管体制</w:t>
      </w:r>
      <w:r>
        <w:rPr>
          <w:rFonts w:hint="eastAsia"/>
        </w:rPr>
        <w:br/>
      </w:r>
      <w:r>
        <w:rPr>
          <w:rFonts w:hint="eastAsia"/>
        </w:rPr>
        <w:t>　　　　二、光伏行业主要法规</w:t>
      </w:r>
      <w:r>
        <w:rPr>
          <w:rFonts w:hint="eastAsia"/>
        </w:rPr>
        <w:br/>
      </w:r>
      <w:r>
        <w:rPr>
          <w:rFonts w:hint="eastAsia"/>
        </w:rPr>
        <w:t>　　　　三、主要光伏产业政策</w:t>
      </w:r>
      <w:r>
        <w:rPr>
          <w:rFonts w:hint="eastAsia"/>
        </w:rPr>
        <w:br/>
      </w:r>
      <w:r>
        <w:rPr>
          <w:rFonts w:hint="eastAsia"/>
        </w:rPr>
        <w:t>　　第三节 中国光伏产业社会环境分析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2022-2023年国外光伏行业发展态势分析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国外主要国家光伏市场现状</w:t>
      </w:r>
      <w:r>
        <w:rPr>
          <w:rFonts w:hint="eastAsia"/>
        </w:rPr>
        <w:br/>
      </w:r>
      <w:r>
        <w:rPr>
          <w:rFonts w:hint="eastAsia"/>
        </w:rPr>
        <w:t>　　第三节 国外光伏行业发展趋势预测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2018-2023年中国光伏行业规模情况</w:t>
      </w:r>
      <w:r>
        <w:rPr>
          <w:rFonts w:hint="eastAsia"/>
        </w:rPr>
        <w:br/>
      </w:r>
      <w:r>
        <w:rPr>
          <w:rFonts w:hint="eastAsia"/>
        </w:rPr>
        <w:t>　　　　一、光伏行业市场规模情况分析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二、光伏行业单位规模情况</w:t>
      </w:r>
      <w:r>
        <w:rPr>
          <w:rFonts w:hint="eastAsia"/>
        </w:rPr>
        <w:br/>
      </w:r>
      <w:r>
        <w:rPr>
          <w:rFonts w:hint="eastAsia"/>
        </w:rPr>
        <w:t>　　　　三、光伏行业人员规模情况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2018-2023年中国光伏行业财务能力分析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一、光伏行业盈利能力分析</w:t>
      </w:r>
      <w:r>
        <w:rPr>
          <w:rFonts w:hint="eastAsia"/>
        </w:rPr>
        <w:br/>
      </w:r>
      <w:r>
        <w:rPr>
          <w:rFonts w:hint="eastAsia"/>
        </w:rPr>
        <w:t>　　　　二、光伏行业偿债能力分析</w:t>
      </w:r>
      <w:r>
        <w:rPr>
          <w:rFonts w:hint="eastAsia"/>
        </w:rPr>
        <w:br/>
      </w:r>
      <w:r>
        <w:rPr>
          <w:rFonts w:hint="eastAsia"/>
        </w:rPr>
        <w:t>　　　　三、光伏行业营运能力分析</w:t>
      </w:r>
      <w:r>
        <w:rPr>
          <w:rFonts w:hint="eastAsia"/>
        </w:rPr>
        <w:br/>
      </w:r>
      <w:r>
        <w:rPr>
          <w:rFonts w:hint="eastAsia"/>
        </w:rPr>
        <w:t>　　　　四、光伏行业发展能力分析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2022-2023年中国光伏行业热点动态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2023年中国光伏行业面临的挑战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中国重点地区光伏行业市场调研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重点地区（一）光伏市场调研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重点地区（二）光伏市场调研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重点地区（三）光伏市场调研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重点地区（四）光伏市场调研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重点地区（五）光伏市场调研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国内光伏行业价格回顾</w:t>
      </w:r>
      <w:r>
        <w:rPr>
          <w:rFonts w:hint="eastAsia"/>
        </w:rPr>
        <w:br/>
      </w:r>
      <w:r>
        <w:rPr>
          <w:rFonts w:hint="eastAsia"/>
        </w:rPr>
        <w:t>　　第二节 国内光伏行业价格走势预测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中国光伏行业客户调研</w:t>
      </w:r>
      <w:r>
        <w:rPr>
          <w:rFonts w:hint="eastAsia"/>
        </w:rPr>
        <w:br/>
      </w:r>
      <w:r>
        <w:rPr>
          <w:rFonts w:hint="eastAsia"/>
        </w:rPr>
        <w:t>　　　　一、光伏行业客户偏好调查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二、客户对光伏品牌的首要认知渠道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三、光伏品牌忠诚度调查</w:t>
      </w:r>
      <w:r>
        <w:rPr>
          <w:rFonts w:hint="eastAsia"/>
        </w:rPr>
        <w:br/>
      </w:r>
      <w:r>
        <w:rPr>
          <w:rFonts w:hint="eastAsia"/>
        </w:rPr>
        <w:t>　　　　四、光伏行业客户消费理念调研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2023年光伏行业集中度分析</w:t>
      </w:r>
      <w:r>
        <w:rPr>
          <w:rFonts w:hint="eastAsia"/>
        </w:rPr>
        <w:br/>
      </w:r>
      <w:r>
        <w:rPr>
          <w:rFonts w:hint="eastAsia"/>
        </w:rPr>
        <w:t>　　　　一、光伏市场集中度分析</w:t>
      </w:r>
      <w:r>
        <w:rPr>
          <w:rFonts w:hint="eastAsia"/>
        </w:rPr>
        <w:br/>
      </w:r>
      <w:r>
        <w:rPr>
          <w:rFonts w:hint="eastAsia"/>
        </w:rPr>
        <w:t>　　　　二、光伏企业集中度分析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2022-2023年光伏行业竞争格局分析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一、光伏行业竞争策略分析</w:t>
      </w:r>
      <w:r>
        <w:rPr>
          <w:rFonts w:hint="eastAsia"/>
        </w:rPr>
        <w:br/>
      </w:r>
      <w:r>
        <w:rPr>
          <w:rFonts w:hint="eastAsia"/>
        </w:rPr>
        <w:t>　　　　二、光伏行业竞争格局展望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光伏企业发展策略分析</w:t>
      </w:r>
      <w:r>
        <w:rPr>
          <w:rFonts w:hint="eastAsia"/>
        </w:rPr>
        <w:br/>
      </w:r>
      <w:r>
        <w:rPr>
          <w:rFonts w:hint="eastAsia"/>
        </w:rPr>
        <w:t>　　第一节 光伏市场策略分析</w:t>
      </w:r>
      <w:r>
        <w:rPr>
          <w:rFonts w:hint="eastAsia"/>
        </w:rPr>
        <w:br/>
      </w:r>
      <w:r>
        <w:rPr>
          <w:rFonts w:hint="eastAsia"/>
        </w:rPr>
        <w:t>　　　　一、光伏价格策略分析</w:t>
      </w:r>
      <w:r>
        <w:rPr>
          <w:rFonts w:hint="eastAsia"/>
        </w:rPr>
        <w:br/>
      </w:r>
      <w:r>
        <w:rPr>
          <w:rFonts w:hint="eastAsia"/>
        </w:rPr>
        <w:t>　　　　二、光伏渠道策略分析</w:t>
      </w:r>
      <w:r>
        <w:rPr>
          <w:rFonts w:hint="eastAsia"/>
        </w:rPr>
        <w:br/>
      </w:r>
      <w:r>
        <w:rPr>
          <w:rFonts w:hint="eastAsia"/>
        </w:rPr>
        <w:t>　　第二节 光伏销售策略分析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光伏行业SWOT模型分析</w:t>
      </w:r>
      <w:r>
        <w:rPr>
          <w:rFonts w:hint="eastAsia"/>
        </w:rPr>
        <w:br/>
      </w:r>
      <w:r>
        <w:rPr>
          <w:rFonts w:hint="eastAsia"/>
        </w:rPr>
        <w:t>　　　　一、光伏行业优势分析</w:t>
      </w:r>
      <w:r>
        <w:rPr>
          <w:rFonts w:hint="eastAsia"/>
        </w:rPr>
        <w:br/>
      </w:r>
      <w:r>
        <w:rPr>
          <w:rFonts w:hint="eastAsia"/>
        </w:rPr>
        <w:t>　　　　二、光伏行业劣势分析</w:t>
      </w:r>
      <w:r>
        <w:rPr>
          <w:rFonts w:hint="eastAsia"/>
        </w:rPr>
        <w:br/>
      </w:r>
      <w:r>
        <w:rPr>
          <w:rFonts w:hint="eastAsia"/>
        </w:rPr>
        <w:t>　　　　三、光伏行业机会分析</w:t>
      </w:r>
      <w:r>
        <w:rPr>
          <w:rFonts w:hint="eastAsia"/>
        </w:rPr>
        <w:br/>
      </w:r>
      <w:r>
        <w:rPr>
          <w:rFonts w:hint="eastAsia"/>
        </w:rPr>
        <w:t>　　　　四、光伏行业风险分析</w:t>
      </w:r>
      <w:r>
        <w:rPr>
          <w:rFonts w:hint="eastAsia"/>
        </w:rPr>
        <w:br/>
      </w:r>
      <w:r>
        <w:rPr>
          <w:rFonts w:hint="eastAsia"/>
        </w:rPr>
        <w:t>　　第二节 光伏行业投资风险及控制策略分析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一、光伏市场风险及控制策略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2023-2029年中国光伏行业投资潜力及发展趋势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2023-2029年光伏行业投资潜力分析</w:t>
      </w:r>
      <w:r>
        <w:rPr>
          <w:rFonts w:hint="eastAsia"/>
        </w:rPr>
        <w:br/>
      </w:r>
      <w:r>
        <w:rPr>
          <w:rFonts w:hint="eastAsia"/>
        </w:rPr>
        <w:t>　　　　一、光伏行业重点可投资领域</w:t>
      </w:r>
      <w:r>
        <w:rPr>
          <w:rFonts w:hint="eastAsia"/>
        </w:rPr>
        <w:br/>
      </w:r>
      <w:r>
        <w:rPr>
          <w:rFonts w:hint="eastAsia"/>
        </w:rPr>
        <w:t>　　　　二、光伏行业目标市场需求潜力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三、光伏行业投资潜力综合评判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中⋅智林⋅－2023-2029年中国光伏行业发展趋势分析</w:t>
      </w:r>
      <w:r>
        <w:rPr>
          <w:rFonts w:hint="eastAsia"/>
        </w:rPr>
        <w:br/>
      </w:r>
      <w:r>
        <w:rPr>
          <w:rFonts w:hint="eastAsia"/>
        </w:rPr>
        <w:t>　　　　一、光伏行业规模发展趋势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二、未来光伏产业创新的发展趋势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三、“十四五”期间我国光伏行业发展剖析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五、未来光伏行业发展变局剖析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光伏行业历程</w:t>
      </w:r>
      <w:r>
        <w:rPr>
          <w:rFonts w:hint="eastAsia"/>
        </w:rPr>
        <w:br/>
      </w:r>
      <w:r>
        <w:rPr>
          <w:rFonts w:hint="eastAsia"/>
        </w:rPr>
        <w:t>　　图表 光伏行业生命周期</w:t>
      </w:r>
      <w:r>
        <w:rPr>
          <w:rFonts w:hint="eastAsia"/>
        </w:rPr>
        <w:br/>
      </w:r>
      <w:r>
        <w:rPr>
          <w:rFonts w:hint="eastAsia"/>
        </w:rPr>
        <w:t>　　图表 光伏行业产业链分析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2018-2023年光伏行业市场容量统计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2018-2023年中国光伏行业市场规模及增长情况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2018-2023年中国光伏行业企业平均规模情况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2018-2023年中国光伏行业竞争力分析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2018-2023年中国光伏行业运营能力分析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2018-2023年中国光伏行业偿债能力分析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2018-2023年中国光伏行业发展能力分析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2018-2023年中国光伏行业经营效益分析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2023-2029年中国光伏行业市场容量预测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2023-2029年中国光伏行业市场规模预测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2023-2029年中国光伏市场前景分析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2023-2029年中国光伏行业发展趋势预测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066fe9c5a42d9" w:history="1">
        <w:r>
          <w:rPr>
            <w:rStyle w:val="Hyperlink"/>
          </w:rPr>
          <w:t>2023-2029年中国光伏行业全面调研与发展趋势预测报告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066fe9c5a42d9" w:history="1">
        <w:r>
          <w:rPr>
            <w:rStyle w:val="Hyperlink"/>
          </w:rPr>
          <w:t>https://www.20087.com/8/02/GuangFuHangYeQuShiFenXi.html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光伏板、什么是光伏、光伏发电安装屋顶对人有害吗、农村房屋顶上安装光伏发电适合吗、光伏行业现状及前景、屋顶光伏发电是个坑吗、光伏发电农村骗局揭秘、中国光伏产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f542249b24231" w:history="1">
      <w:r>
        <w:rPr>
          <w:rStyle w:val="Hyperlink"/>
        </w:rPr>
        <w:t>2023-2029年中国光伏行业全面调研与发展趋势预测报告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GuangFuHangYeQuShiFenXi.html" TargetMode="External" Id="R3ef066fe9c5a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GuangFuHangYeQuShiFenXi.html" TargetMode="External" Id="R9d5f542249b2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2023-04-22T00:06:00Z</dcterms:created>
  <dcterms:modified xsi:type="dcterms:W3CDTF">2023-04-22T01:06:00Z</dcterms:modified>
  <dc:subject>2023-2029年中国光伏行业全面调研与发展趋势预测报告</dc:subject>
  <dc:title>2023-2029年中国光伏行业全面调研与发展趋势预测报告</dc:title>
  <cp:keywords>2023-2029年中国光伏行业全面调研与发展趋势预测报告</cp:keywords>
  <dc:description>2023-2029年中国光伏行业全面调研与发展趋势预测报告</dc:description>
</cp:coreProperties>
</file>