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6dac4a84742e8" w:history="1">
              <w:r>
                <w:rPr>
                  <w:rStyle w:val="Hyperlink"/>
                </w:rPr>
                <w:t>2024-2030年中国光缆行业发展调研与市场前景预测报告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6dac4a84742e8" w:history="1">
              <w:r>
                <w:rPr>
                  <w:rStyle w:val="Hyperlink"/>
                </w:rPr>
                <w:t>2024-2030年中国光缆行业发展调研与市场前景预测报告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6dac4a84742e8" w:history="1">
                <w:r>
                  <w:rPr>
                    <w:rStyle w:val="Hyperlink"/>
                  </w:rPr>
                  <w:t>https://www.20087.com/8/A2/GuangLanHangYeYanJiuBaoGao.html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信息传输的基础设施，支撑着全球互联网和电信网络的高速运转。近年来，随着5G、物联网和大数据等技术的兴起，对高速、大容量数据传输的需求激增，推动了光缆网络的建设和升级。海底光缆的铺设，更是连接了各大洲，构建了全球信息高速公路。</w:t>
      </w:r>
      <w:r>
        <w:rPr>
          <w:rFonts w:hint="eastAsia"/>
        </w:rPr>
        <w:br/>
      </w:r>
      <w:r>
        <w:rPr>
          <w:rFonts w:hint="eastAsia"/>
        </w:rPr>
        <w:t>　　未来，光缆行业将更加注重网络的智能化和安全性。智能化体现在利用SDN（软件定义网络）和NFV（网络功能虚拟化）技术，实现光缆网络的灵活配置和智能调度。安全性则意味着加强网络防御体系，采用加密技术和物理保护措施，保障数据传输的安全和隐私。同时，光缆网络将与无线通信技术相结合，形成互补的多层次通信架构，满足未来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6dac4a84742e8" w:history="1">
        <w:r>
          <w:rPr>
            <w:rStyle w:val="Hyperlink"/>
          </w:rPr>
          <w:t>2024-2030年中国光缆行业发展调研与市场前景预测报告</w:t>
        </w:r>
      </w:hyperlink>
      <w:r>
        <w:rPr>
          <w:rFonts w:hint="eastAsia"/>
        </w:rPr>
        <w:t>》基于多年监测调研数据，结合光缆行业现状与发展前景，全面分析了光缆市场需求、市场规模、产业链构成、价格机制以及光缆细分市场特性。光缆报告客观评估了市场前景，预测了发展趋势，深入分析了品牌竞争、市场集中度及光缆重点企业运营状况。同时，光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光缆产业概述</w:t>
      </w:r>
      <w:r>
        <w:rPr>
          <w:rFonts w:hint="eastAsia"/>
        </w:rPr>
        <w:br/>
      </w:r>
      <w:r>
        <w:rPr>
          <w:rFonts w:hint="eastAsia"/>
        </w:rPr>
        <w:t>　　第一节 光缆产业定义</w:t>
      </w:r>
      <w:r>
        <w:rPr>
          <w:rFonts w:hint="eastAsia"/>
        </w:rPr>
        <w:br/>
      </w:r>
      <w:r>
        <w:rPr>
          <w:rFonts w:hint="eastAsia"/>
        </w:rPr>
        <w:t>　　第二节 光缆产业发展历程</w:t>
      </w:r>
      <w:r>
        <w:rPr>
          <w:rFonts w:hint="eastAsia"/>
        </w:rPr>
        <w:br/>
      </w:r>
      <w:r>
        <w:rPr>
          <w:rFonts w:hint="eastAsia"/>
        </w:rPr>
        <w:t>　　第三节 光缆分类情况</w:t>
      </w:r>
      <w:r>
        <w:rPr>
          <w:rFonts w:hint="eastAsia"/>
        </w:rPr>
        <w:br/>
      </w:r>
      <w:r>
        <w:rPr>
          <w:rFonts w:hint="eastAsia"/>
        </w:rPr>
        <w:t>　　第四节 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2023-2024年中国光缆行业发展环境分析</w:t>
      </w:r>
      <w:r>
        <w:rPr>
          <w:rFonts w:hint="eastAsia"/>
        </w:rPr>
        <w:br/>
      </w:r>
      <w:r>
        <w:rPr>
          <w:rFonts w:hint="eastAsia"/>
        </w:rPr>
        <w:t>　　第一节 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一、光缆行业相关政策</w:t>
      </w:r>
      <w:r>
        <w:rPr>
          <w:rFonts w:hint="eastAsia"/>
        </w:rPr>
        <w:br/>
      </w:r>
      <w:r>
        <w:rPr>
          <w:rFonts w:hint="eastAsia"/>
        </w:rPr>
        <w:t>　　　　二、光缆行业相关标准</w:t>
      </w:r>
      <w:r>
        <w:rPr>
          <w:rFonts w:hint="eastAsia"/>
        </w:rPr>
        <w:br/>
      </w:r>
      <w:r>
        <w:rPr>
          <w:rFonts w:hint="eastAsia"/>
        </w:rPr>
        <w:t>　　第三节 光缆行业技术环境分析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中国光缆市场规模情况</w:t>
      </w:r>
      <w:r>
        <w:rPr>
          <w:rFonts w:hint="eastAsia"/>
        </w:rPr>
        <w:br/>
      </w:r>
      <w:r>
        <w:rPr>
          <w:rFonts w:hint="eastAsia"/>
        </w:rPr>
        <w:t>　　第二节 中国光缆行业盈利情况分析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一、2019-2024年光缆市场需求情况</w:t>
      </w:r>
      <w:r>
        <w:rPr>
          <w:rFonts w:hint="eastAsia"/>
        </w:rPr>
        <w:br/>
      </w:r>
      <w:r>
        <w:rPr>
          <w:rFonts w:hint="eastAsia"/>
        </w:rPr>
        <w:t>　　　　二、2024年光缆行业市场需求特点分析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三、2024-2030年光缆市场需求预测</w:t>
      </w:r>
      <w:r>
        <w:rPr>
          <w:rFonts w:hint="eastAsia"/>
        </w:rPr>
        <w:br/>
      </w:r>
      <w:r>
        <w:rPr>
          <w:rFonts w:hint="eastAsia"/>
        </w:rPr>
        <w:t>　　第四节 中国光缆行业市场供给状况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一、2019-2024年光缆市场供给情况</w:t>
      </w:r>
      <w:r>
        <w:rPr>
          <w:rFonts w:hint="eastAsia"/>
        </w:rPr>
        <w:br/>
      </w:r>
      <w:r>
        <w:rPr>
          <w:rFonts w:hint="eastAsia"/>
        </w:rPr>
        <w:t>　　　　二、2024年光缆行业市场供给特点分析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三、2024-2030年光缆市场供给预测</w:t>
      </w:r>
      <w:r>
        <w:rPr>
          <w:rFonts w:hint="eastAsia"/>
        </w:rPr>
        <w:br/>
      </w:r>
      <w:r>
        <w:rPr>
          <w:rFonts w:hint="eastAsia"/>
        </w:rPr>
        <w:t>　　第五节 光缆行业市场供需平衡状况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当前我国光缆技术发展现状</w:t>
      </w:r>
      <w:r>
        <w:rPr>
          <w:rFonts w:hint="eastAsia"/>
        </w:rPr>
        <w:br/>
      </w:r>
      <w:r>
        <w:rPr>
          <w:rFonts w:hint="eastAsia"/>
        </w:rPr>
        <w:t>　　第二节 中外光缆技术差距及产生差距的主要原因分析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提高我国光缆技术的对策</w:t>
      </w:r>
      <w:r>
        <w:rPr>
          <w:rFonts w:hint="eastAsia"/>
        </w:rPr>
        <w:br/>
      </w:r>
      <w:r>
        <w:rPr>
          <w:rFonts w:hint="eastAsia"/>
        </w:rPr>
        <w:t>　　第四节 我国光缆产品研发、设计发展趋势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三、2024-2030年光缆行业出口情况预测</w:t>
      </w:r>
      <w:r>
        <w:rPr>
          <w:rFonts w:hint="eastAsia"/>
        </w:rPr>
        <w:br/>
      </w:r>
      <w:r>
        <w:rPr>
          <w:rFonts w:hint="eastAsia"/>
        </w:rPr>
        <w:t>　　第二节 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三、2024-2030年光缆行业进口情况预测</w:t>
      </w:r>
      <w:r>
        <w:rPr>
          <w:rFonts w:hint="eastAsia"/>
        </w:rPr>
        <w:br/>
      </w:r>
      <w:r>
        <w:rPr>
          <w:rFonts w:hint="eastAsia"/>
        </w:rPr>
        <w:t>　　第三节 光缆行业进出口面临的挑战及对策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二、**地区光缆行业发展分析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三、**地区光缆行业发展分析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四、**地区光缆行业发展分析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五、**地区光缆行业发展分析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光缆行业竞争格局分析</w:t>
      </w:r>
      <w:r>
        <w:rPr>
          <w:rFonts w:hint="eastAsia"/>
        </w:rPr>
        <w:br/>
      </w:r>
      <w:r>
        <w:rPr>
          <w:rFonts w:hint="eastAsia"/>
        </w:rPr>
        <w:t>　　第一节 光缆行业集中度分析</w:t>
      </w:r>
      <w:r>
        <w:rPr>
          <w:rFonts w:hint="eastAsia"/>
        </w:rPr>
        <w:br/>
      </w:r>
      <w:r>
        <w:rPr>
          <w:rFonts w:hint="eastAsia"/>
        </w:rPr>
        <w:t>　　　　一、光缆市场集中度分析</w:t>
      </w:r>
      <w:r>
        <w:rPr>
          <w:rFonts w:hint="eastAsia"/>
        </w:rPr>
        <w:br/>
      </w:r>
      <w:r>
        <w:rPr>
          <w:rFonts w:hint="eastAsia"/>
        </w:rPr>
        <w:t>　　　　二、光缆企业集中度分析</w:t>
      </w:r>
      <w:r>
        <w:rPr>
          <w:rFonts w:hint="eastAsia"/>
        </w:rPr>
        <w:br/>
      </w:r>
      <w:r>
        <w:rPr>
          <w:rFonts w:hint="eastAsia"/>
        </w:rPr>
        <w:t>　　　　三、光缆区域集中度分析</w:t>
      </w:r>
      <w:r>
        <w:rPr>
          <w:rFonts w:hint="eastAsia"/>
        </w:rPr>
        <w:br/>
      </w:r>
      <w:r>
        <w:rPr>
          <w:rFonts w:hint="eastAsia"/>
        </w:rPr>
        <w:t>　　第二节 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第二节 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第三节 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第四节 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第五节 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光缆企业发展策略分析</w:t>
      </w:r>
      <w:r>
        <w:rPr>
          <w:rFonts w:hint="eastAsia"/>
        </w:rPr>
        <w:br/>
      </w:r>
      <w:r>
        <w:rPr>
          <w:rFonts w:hint="eastAsia"/>
        </w:rPr>
        <w:t>　　第一节 光缆市场策略分析</w:t>
      </w:r>
      <w:r>
        <w:rPr>
          <w:rFonts w:hint="eastAsia"/>
        </w:rPr>
        <w:br/>
      </w:r>
      <w:r>
        <w:rPr>
          <w:rFonts w:hint="eastAsia"/>
        </w:rPr>
        <w:t>　　　　一、光缆价格策略分析</w:t>
      </w:r>
      <w:r>
        <w:rPr>
          <w:rFonts w:hint="eastAsia"/>
        </w:rPr>
        <w:br/>
      </w:r>
      <w:r>
        <w:rPr>
          <w:rFonts w:hint="eastAsia"/>
        </w:rPr>
        <w:t>　　　　二、光缆渠道策略分析</w:t>
      </w:r>
      <w:r>
        <w:rPr>
          <w:rFonts w:hint="eastAsia"/>
        </w:rPr>
        <w:br/>
      </w:r>
      <w:r>
        <w:rPr>
          <w:rFonts w:hint="eastAsia"/>
        </w:rPr>
        <w:t>　　第二节 光缆销售策略分析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三、我国光缆企业的品牌战略</w:t>
      </w:r>
      <w:r>
        <w:rPr>
          <w:rFonts w:hint="eastAsia"/>
        </w:rPr>
        <w:br/>
      </w:r>
      <w:r>
        <w:rPr>
          <w:rFonts w:hint="eastAsia"/>
        </w:rPr>
        <w:t>　　　　四、光缆品牌战略管理的策略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五、2024年我国光缆行业发展面临的挑战</w:t>
      </w:r>
      <w:r>
        <w:rPr>
          <w:rFonts w:hint="eastAsia"/>
        </w:rPr>
        <w:br/>
      </w:r>
      <w:r>
        <w:rPr>
          <w:rFonts w:hint="eastAsia"/>
        </w:rPr>
        <w:t>　　第二节 光缆行业投资风险分析预测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2019-2024年光缆行业投资情况分析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一、2019-2024年光缆总体投资结构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三、2019-2024年光缆投资增速情况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四、2019-2024年光缆分地区投资分析</w:t>
      </w:r>
      <w:r>
        <w:rPr>
          <w:rFonts w:hint="eastAsia"/>
        </w:rPr>
        <w:br/>
      </w:r>
      <w:r>
        <w:rPr>
          <w:rFonts w:hint="eastAsia"/>
        </w:rPr>
        <w:t>　　第二节 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一、光缆投资项目分析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二、可以投资的光缆模式</w:t>
      </w:r>
      <w:r>
        <w:rPr>
          <w:rFonts w:hint="eastAsia"/>
        </w:rPr>
        <w:br/>
      </w:r>
      <w:r>
        <w:rPr>
          <w:rFonts w:hint="eastAsia"/>
        </w:rPr>
        <w:t>　　　　三、2024年光缆投资机会</w:t>
      </w:r>
      <w:r>
        <w:rPr>
          <w:rFonts w:hint="eastAsia"/>
        </w:rPr>
        <w:br/>
      </w:r>
      <w:r>
        <w:rPr>
          <w:rFonts w:hint="eastAsia"/>
        </w:rPr>
        <w:t>　　　　四、2024年光缆投资新方向</w:t>
      </w:r>
      <w:r>
        <w:rPr>
          <w:rFonts w:hint="eastAsia"/>
        </w:rPr>
        <w:br/>
      </w:r>
      <w:r>
        <w:rPr>
          <w:rFonts w:hint="eastAsia"/>
        </w:rPr>
        <w:t>　　第三节 光缆行业发展前景分析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中⋅智林⋅－光缆行业项目投资建议</w:t>
      </w:r>
      <w:r>
        <w:rPr>
          <w:rFonts w:hint="eastAsia"/>
        </w:rPr>
        <w:br/>
      </w:r>
      <w:r>
        <w:rPr>
          <w:rFonts w:hint="eastAsia"/>
        </w:rPr>
        <w:t>　　　　一、光缆技术应用注意事项</w:t>
      </w:r>
      <w:r>
        <w:rPr>
          <w:rFonts w:hint="eastAsia"/>
        </w:rPr>
        <w:br/>
      </w:r>
      <w:r>
        <w:rPr>
          <w:rFonts w:hint="eastAsia"/>
        </w:rPr>
        <w:t>　　　　二、光缆项目投资注意事项</w:t>
      </w:r>
      <w:r>
        <w:rPr>
          <w:rFonts w:hint="eastAsia"/>
        </w:rPr>
        <w:br/>
      </w:r>
      <w:r>
        <w:rPr>
          <w:rFonts w:hint="eastAsia"/>
        </w:rPr>
        <w:t>　　　　三、光缆生产开发注意事项</w:t>
      </w:r>
      <w:r>
        <w:rPr>
          <w:rFonts w:hint="eastAsia"/>
        </w:rPr>
        <w:br/>
      </w:r>
      <w:r>
        <w:rPr>
          <w:rFonts w:hint="eastAsia"/>
        </w:rPr>
        <w:t>　　　　四、光缆销售注意事项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光缆行业类别</w:t>
      </w:r>
      <w:r>
        <w:rPr>
          <w:rFonts w:hint="eastAsia"/>
        </w:rPr>
        <w:br/>
      </w:r>
      <w:r>
        <w:rPr>
          <w:rFonts w:hint="eastAsia"/>
        </w:rPr>
        <w:t>　　图表 光缆行业产业链调研</w:t>
      </w:r>
      <w:r>
        <w:rPr>
          <w:rFonts w:hint="eastAsia"/>
        </w:rPr>
        <w:br/>
      </w:r>
      <w:r>
        <w:rPr>
          <w:rFonts w:hint="eastAsia"/>
        </w:rPr>
        <w:t>　　图表 光缆行业现状</w:t>
      </w:r>
      <w:r>
        <w:rPr>
          <w:rFonts w:hint="eastAsia"/>
        </w:rPr>
        <w:br/>
      </w:r>
      <w:r>
        <w:rPr>
          <w:rFonts w:hint="eastAsia"/>
        </w:rPr>
        <w:t>　　图表 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2019-2024年中国光缆行业产量统计</w:t>
      </w:r>
      <w:r>
        <w:rPr>
          <w:rFonts w:hint="eastAsia"/>
        </w:rPr>
        <w:br/>
      </w:r>
      <w:r>
        <w:rPr>
          <w:rFonts w:hint="eastAsia"/>
        </w:rPr>
        <w:t>　　图表 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2019-2024年中国光缆市场需求量</w:t>
      </w:r>
      <w:r>
        <w:rPr>
          <w:rFonts w:hint="eastAsia"/>
        </w:rPr>
        <w:br/>
      </w:r>
      <w:r>
        <w:rPr>
          <w:rFonts w:hint="eastAsia"/>
        </w:rPr>
        <w:t>　　图表 2024年中国光缆行业需求区域调研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2019-2024年中国光缆行情</w:t>
      </w:r>
      <w:r>
        <w:rPr>
          <w:rFonts w:hint="eastAsia"/>
        </w:rPr>
        <w:br/>
      </w:r>
      <w:r>
        <w:rPr>
          <w:rFonts w:hint="eastAsia"/>
        </w:rPr>
        <w:t>　　图表 2019-2024年中国光缆价格走势图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光缆行业竞争对手分析</w:t>
      </w:r>
      <w:r>
        <w:rPr>
          <w:rFonts w:hint="eastAsia"/>
        </w:rPr>
        <w:br/>
      </w:r>
      <w:r>
        <w:rPr>
          <w:rFonts w:hint="eastAsia"/>
        </w:rPr>
        <w:t>　　图表 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2024-2030年中国光缆行业市场规模预测</w:t>
      </w:r>
      <w:r>
        <w:rPr>
          <w:rFonts w:hint="eastAsia"/>
        </w:rPr>
        <w:br/>
      </w:r>
      <w:r>
        <w:rPr>
          <w:rFonts w:hint="eastAsia"/>
        </w:rPr>
        <w:t>　　图表 光缆行业准入条件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6dac4a84742e8" w:history="1">
        <w:r>
          <w:rPr>
            <w:rStyle w:val="Hyperlink"/>
          </w:rPr>
          <w:t>2024-2030年中国光缆行业发展调研与市场前景预测报告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6dac4a84742e8" w:history="1">
        <w:r>
          <w:rPr>
            <w:rStyle w:val="Hyperlink"/>
          </w:rPr>
          <w:t>https://www.20087.com/8/A2/GuangLanHangYeYanJiuBaoGao.html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d16e2eb404f06" w:history="1">
      <w:r>
        <w:rPr>
          <w:rStyle w:val="Hyperlink"/>
        </w:rPr>
        <w:t>2024-2030年中国光缆行业发展调研与市场前景预测报告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GuangLanHangYeYanJiuBaoGao.html" TargetMode="External" Id="Rc356dac4a84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GuangLanHangYeYanJiuBaoGao.html" TargetMode="External" Id="Rc8ad16e2eb40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2024-03-29T00:37:00Z</dcterms:created>
  <dcterms:modified xsi:type="dcterms:W3CDTF">2024-03-29T01:37:00Z</dcterms:modified>
  <dc:subject>2024-2030年中国光缆行业发展调研与市场前景预测报告</dc:subject>
  <dc:title>2024-2030年中国光缆行业发展调研与市场前景预测报告</dc:title>
  <cp:keywords>2024-2030年中国光缆行业发展调研与市场前景预测报告</cp:keywords>
  <dc:description>2024-2030年中国光缆行业发展调研与市场前景预测报告</dc:description>
</cp:coreProperties>
</file>