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07c58b0394a14" w:history="1">
              <w:r>
                <w:rPr>
                  <w:rStyle w:val="Hyperlink"/>
                </w:rPr>
                <w:t>2025-2031年中国端子线市场现状深度调研与发展趋势分析报告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07c58b0394a14" w:history="1">
              <w:r>
                <w:rPr>
                  <w:rStyle w:val="Hyperlink"/>
                </w:rPr>
                <w:t>2025-2031年中国端子线市场现状深度调研与发展趋势分析报告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07c58b0394a14" w:history="1">
                <w:r>
                  <w:rPr>
                    <w:rStyle w:val="Hyperlink"/>
                  </w:rPr>
                  <w:t>https://www.20087.com/8/72/DuanZiXianXianZhuangYuFaZhanQuSh.html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线作为电子设备中连接器的重要组成部分，广泛应用于家电、汽车、通信设备等领域。目前，端子线技术正向小型化、高密度和自动化生产方向发展，以适应电子产品日益复杂和紧凑的设计要求。环保材料的应用，如无铅焊料和可回收绝缘材料，响应了行业对环保的高标准。此外，自动化生产设备的普及提高了生产效率和成品一致性。</w:t>
      </w:r>
      <w:r>
        <w:rPr>
          <w:rFonts w:hint="eastAsia"/>
        </w:rPr>
        <w:br/>
      </w:r>
      <w:r>
        <w:rPr>
          <w:rFonts w:hint="eastAsia"/>
        </w:rPr>
        <w:t>　　未来，端子线行业的发展趋势将集中于智能化与集成化。随着物联网和智能设备的普及，端子线将集成更多智能元件，如传感器和芯片，以支持数据传输和设备间的智能互联。同时，为了适应更高频率、更大数据量的传输需求，高速传输技术如HDMI 2.1、USB4等标准的端子线将成为主流。材料科学的进步也将推动端子线向更轻薄、更耐高温、更耐用的方向发展。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07c58b0394a14" w:history="1">
        <w:r>
          <w:rPr>
            <w:rStyle w:val="Hyperlink"/>
          </w:rPr>
          <w:t>2025-2031年中国端子线市场现状深度调研与发展趋势分析报告</w:t>
        </w:r>
      </w:hyperlink>
      <w:r>
        <w:rPr>
          <w:rFonts w:hint="eastAsia"/>
        </w:rPr>
        <w:t>》通过详实的数据分析，全面解析了端子线行业的市场规模、需求动态及价格趋势，深入探讨了端子线产业链上下游的协同关系与竞争格局变化。报告对端子线细分市场进行精准划分，结合重点企业研究，揭示了品牌影响力与市场集中度的现状，为行业参与者提供了清晰的竞争态势洞察。同时，报告结合宏观经济环境、技术发展路径及消费者需求演变，科学预测了端子线行业的未来发展方向，并针对潜在风险提出了切实可行的应对策略。报告为端子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端子线产品概述</w:t>
      </w:r>
      <w:r>
        <w:rPr>
          <w:rFonts w:hint="eastAsia"/>
        </w:rPr>
        <w:br/>
      </w:r>
      <w:r>
        <w:rPr>
          <w:rFonts w:hint="eastAsia"/>
        </w:rPr>
        <w:t>　　第一节 端子线产品定义、性能</w:t>
      </w:r>
      <w:r>
        <w:rPr>
          <w:rFonts w:hint="eastAsia"/>
        </w:rPr>
        <w:br/>
      </w:r>
      <w:r>
        <w:rPr>
          <w:rFonts w:hint="eastAsia"/>
        </w:rPr>
        <w:t>　　第二节 端子线设备技术</w:t>
      </w:r>
      <w:r>
        <w:rPr>
          <w:rFonts w:hint="eastAsia"/>
        </w:rPr>
        <w:br/>
      </w:r>
      <w:r>
        <w:rPr>
          <w:rFonts w:hint="eastAsia"/>
        </w:rPr>
        <w:t>　　第三节 端子线产业发展历程</w:t>
      </w:r>
      <w:r>
        <w:rPr>
          <w:rFonts w:hint="eastAsia"/>
        </w:rPr>
        <w:br/>
      </w:r>
      <w:r>
        <w:rPr>
          <w:rFonts w:hint="eastAsia"/>
        </w:rPr>
        <w:t>　　第四节 端子线分类情况</w:t>
      </w:r>
      <w:r>
        <w:rPr>
          <w:rFonts w:hint="eastAsia"/>
        </w:rPr>
        <w:br/>
      </w:r>
      <w:r>
        <w:rPr>
          <w:rFonts w:hint="eastAsia"/>
        </w:rPr>
        <w:t>　　第五节 端子线产业链分析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二、端子线产业链模型分析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2020-2025年中国端子线环境分析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2020-2025年中国端子线发展经济分析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九、2025年经济预测</w:t>
      </w:r>
      <w:r>
        <w:rPr>
          <w:rFonts w:hint="eastAsia"/>
        </w:rPr>
        <w:br/>
      </w:r>
      <w:r>
        <w:rPr>
          <w:rFonts w:hint="eastAsia"/>
        </w:rPr>
        <w:t>　　第三节 2020-2025年中国端子线行业政策环境分析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二、进出口贸易政策</w:t>
      </w:r>
      <w:r>
        <w:rPr>
          <w:rFonts w:hint="eastAsia"/>
        </w:rPr>
        <w:br/>
      </w:r>
      <w:r>
        <w:rPr>
          <w:rFonts w:hint="eastAsia"/>
        </w:rPr>
        <w:t>　　第四节 2020-2025年中国端子线行业社会环境分析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2020-2025年国内外端子线行业现状分析</w:t>
      </w:r>
      <w:r>
        <w:rPr>
          <w:rFonts w:hint="eastAsia"/>
        </w:rPr>
        <w:br/>
      </w:r>
      <w:r>
        <w:rPr>
          <w:rFonts w:hint="eastAsia"/>
        </w:rPr>
        <w:t>　　第一节 全球端子线市场发展现状</w:t>
      </w:r>
      <w:r>
        <w:rPr>
          <w:rFonts w:hint="eastAsia"/>
        </w:rPr>
        <w:br/>
      </w:r>
      <w:r>
        <w:rPr>
          <w:rFonts w:hint="eastAsia"/>
        </w:rPr>
        <w:t>　　　　一、国际端子线市场现状</w:t>
      </w:r>
      <w:r>
        <w:rPr>
          <w:rFonts w:hint="eastAsia"/>
        </w:rPr>
        <w:br/>
      </w:r>
      <w:r>
        <w:rPr>
          <w:rFonts w:hint="eastAsia"/>
        </w:rPr>
        <w:t>　　　　二、全球端子线消费特点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2020-2025年世界主要国家端子线行业发展情况分析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2025-2031年世界端子线行业发展趋势分析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中国端子线行业产业链分析</w:t>
      </w:r>
      <w:r>
        <w:rPr>
          <w:rFonts w:hint="eastAsia"/>
        </w:rPr>
        <w:br/>
      </w:r>
      <w:r>
        <w:rPr>
          <w:rFonts w:hint="eastAsia"/>
        </w:rPr>
        <w:t>　　第一节 端子线行业产业链概述</w:t>
      </w:r>
      <w:r>
        <w:rPr>
          <w:rFonts w:hint="eastAsia"/>
        </w:rPr>
        <w:br/>
      </w:r>
      <w:r>
        <w:rPr>
          <w:rFonts w:hint="eastAsia"/>
        </w:rPr>
        <w:t>　　第二节 端子线上游产业发展状况分析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一、铜工业运行情况</w:t>
      </w:r>
      <w:r>
        <w:rPr>
          <w:rFonts w:hint="eastAsia"/>
        </w:rPr>
        <w:br/>
      </w:r>
      <w:r>
        <w:rPr>
          <w:rFonts w:hint="eastAsia"/>
        </w:rPr>
        <w:t>　　　　　　（一）铜产品产量增减不一</w:t>
      </w:r>
      <w:r>
        <w:rPr>
          <w:rFonts w:hint="eastAsia"/>
        </w:rPr>
        <w:br/>
      </w:r>
      <w:r>
        <w:rPr>
          <w:rFonts w:hint="eastAsia"/>
        </w:rPr>
        <w:t>　　　　　　（二）现货铜精矿加工费下滑</w:t>
      </w:r>
      <w:r>
        <w:rPr>
          <w:rFonts w:hint="eastAsia"/>
        </w:rPr>
        <w:br/>
      </w:r>
      <w:r>
        <w:rPr>
          <w:rFonts w:hint="eastAsia"/>
        </w:rPr>
        <w:t>　　　　　　（三）多数铜产品进口下滑</w:t>
      </w:r>
      <w:r>
        <w:rPr>
          <w:rFonts w:hint="eastAsia"/>
        </w:rPr>
        <w:br/>
      </w:r>
      <w:r>
        <w:rPr>
          <w:rFonts w:hint="eastAsia"/>
        </w:rPr>
        <w:t>　　　　　　（四）精铜消费弱于预期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第三节 端子线下游应用需求市场分析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一、打印机</w:t>
      </w:r>
      <w:r>
        <w:rPr>
          <w:rFonts w:hint="eastAsia"/>
        </w:rPr>
        <w:br/>
      </w:r>
      <w:r>
        <w:rPr>
          <w:rFonts w:hint="eastAsia"/>
        </w:rPr>
        <w:t>　　　　二、平板电视</w:t>
      </w:r>
      <w:r>
        <w:rPr>
          <w:rFonts w:hint="eastAsia"/>
        </w:rPr>
        <w:br/>
      </w:r>
      <w:r>
        <w:rPr>
          <w:rFonts w:hint="eastAsia"/>
        </w:rPr>
        <w:t>　　　　三、音响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2020-2025年中国端子线市场竞争格局分析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端子线竞争力优势分析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端子线行业竞争格局分析</w:t>
      </w:r>
      <w:r>
        <w:rPr>
          <w:rFonts w:hint="eastAsia"/>
        </w:rPr>
        <w:br/>
      </w:r>
      <w:r>
        <w:rPr>
          <w:rFonts w:hint="eastAsia"/>
        </w:rPr>
        <w:t>　　　　一、端子线行业竞争分析</w:t>
      </w:r>
      <w:r>
        <w:rPr>
          <w:rFonts w:hint="eastAsia"/>
        </w:rPr>
        <w:br/>
      </w:r>
      <w:r>
        <w:rPr>
          <w:rFonts w:hint="eastAsia"/>
        </w:rPr>
        <w:t>　　　　二、国内外端子线竞争分析</w:t>
      </w:r>
      <w:r>
        <w:rPr>
          <w:rFonts w:hint="eastAsia"/>
        </w:rPr>
        <w:br/>
      </w:r>
      <w:r>
        <w:rPr>
          <w:rFonts w:hint="eastAsia"/>
        </w:rPr>
        <w:t>　　　　三、中国端子线市场竞争分析</w:t>
      </w:r>
      <w:r>
        <w:rPr>
          <w:rFonts w:hint="eastAsia"/>
        </w:rPr>
        <w:br/>
      </w:r>
      <w:r>
        <w:rPr>
          <w:rFonts w:hint="eastAsia"/>
        </w:rPr>
        <w:t>　　　　四、中国端子线市场集中度分析</w:t>
      </w:r>
      <w:r>
        <w:rPr>
          <w:rFonts w:hint="eastAsia"/>
        </w:rPr>
        <w:br/>
      </w:r>
      <w:r>
        <w:rPr>
          <w:rFonts w:hint="eastAsia"/>
        </w:rPr>
        <w:t>　　　　五、中国端子线竞争对手市场份额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六、中国端子线主要品牌企业梯队分布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中国端子线市场供需分析及预测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中国端子线供给分析及预测</w:t>
      </w:r>
      <w:r>
        <w:rPr>
          <w:rFonts w:hint="eastAsia"/>
        </w:rPr>
        <w:br/>
      </w:r>
      <w:r>
        <w:rPr>
          <w:rFonts w:hint="eastAsia"/>
        </w:rPr>
        <w:t>　　第二节 中国端子线供给因素分析</w:t>
      </w:r>
      <w:r>
        <w:rPr>
          <w:rFonts w:hint="eastAsia"/>
        </w:rPr>
        <w:br/>
      </w:r>
      <w:r>
        <w:rPr>
          <w:rFonts w:hint="eastAsia"/>
        </w:rPr>
        <w:t>　　第三节 中国端子线需求分析及预测</w:t>
      </w:r>
      <w:r>
        <w:rPr>
          <w:rFonts w:hint="eastAsia"/>
        </w:rPr>
        <w:br/>
      </w:r>
      <w:r>
        <w:rPr>
          <w:rFonts w:hint="eastAsia"/>
        </w:rPr>
        <w:t>　　第四节 中国端子线需求因素分析</w:t>
      </w:r>
      <w:r>
        <w:rPr>
          <w:rFonts w:hint="eastAsia"/>
        </w:rPr>
        <w:br/>
      </w:r>
      <w:r>
        <w:rPr>
          <w:rFonts w:hint="eastAsia"/>
        </w:rPr>
        <w:t>　　第五节 中国端子线价格分析及预测</w:t>
      </w:r>
      <w:r>
        <w:rPr>
          <w:rFonts w:hint="eastAsia"/>
        </w:rPr>
        <w:br/>
      </w:r>
      <w:r>
        <w:rPr>
          <w:rFonts w:hint="eastAsia"/>
        </w:rPr>
        <w:t>　　　　一、中国端子线当前市场价格及分析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二、影响端子线价格因素分析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三、未来中国端子线价格走势预测</w:t>
      </w:r>
      <w:r>
        <w:rPr>
          <w:rFonts w:hint="eastAsia"/>
        </w:rPr>
        <w:br/>
      </w:r>
      <w:r>
        <w:rPr>
          <w:rFonts w:hint="eastAsia"/>
        </w:rPr>
        <w:t>　　第六节 2020-2025年中国端子线区域产量统计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端子线行业国内营销模式分析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二、连锁营销</w:t>
      </w:r>
      <w:r>
        <w:rPr>
          <w:rFonts w:hint="eastAsia"/>
        </w:rPr>
        <w:br/>
      </w:r>
      <w:r>
        <w:rPr>
          <w:rFonts w:hint="eastAsia"/>
        </w:rPr>
        <w:t>　　　　三、广告营销</w:t>
      </w:r>
      <w:r>
        <w:rPr>
          <w:rFonts w:hint="eastAsia"/>
        </w:rPr>
        <w:br/>
      </w:r>
      <w:r>
        <w:rPr>
          <w:rFonts w:hint="eastAsia"/>
        </w:rPr>
        <w:t>　　第二节 端子线行业主要销售渠道分析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一、端子线行业销售渠道分析</w:t>
      </w:r>
      <w:r>
        <w:rPr>
          <w:rFonts w:hint="eastAsia"/>
        </w:rPr>
        <w:br/>
      </w:r>
      <w:r>
        <w:rPr>
          <w:rFonts w:hint="eastAsia"/>
        </w:rPr>
        <w:t>　　　　二、端子线分销渠道变革方向</w:t>
      </w:r>
      <w:r>
        <w:rPr>
          <w:rFonts w:hint="eastAsia"/>
        </w:rPr>
        <w:br/>
      </w:r>
      <w:r>
        <w:rPr>
          <w:rFonts w:hint="eastAsia"/>
        </w:rPr>
        <w:t>　　　　三、未来端子线市场销售渠道建设</w:t>
      </w:r>
      <w:r>
        <w:rPr>
          <w:rFonts w:hint="eastAsia"/>
        </w:rPr>
        <w:br/>
      </w:r>
      <w:r>
        <w:rPr>
          <w:rFonts w:hint="eastAsia"/>
        </w:rPr>
        <w:t>　　第三节 端子线行业价格竞争方式分析</w:t>
      </w:r>
      <w:r>
        <w:rPr>
          <w:rFonts w:hint="eastAsia"/>
        </w:rPr>
        <w:br/>
      </w:r>
      <w:r>
        <w:rPr>
          <w:rFonts w:hint="eastAsia"/>
        </w:rPr>
        <w:t>　　第四节 端子线行业营销策略分析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第五节 端子线行业国际化营销模式分析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端子线行业市场营销发展趋势预测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2020-2025年端子线所属行业进出口数据分析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2020-2025年端子线进口所属行业情况分析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2020-2025年端子线出口所属行业情况分析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国内端子线品牌厂商重点渠道结构变动及占比数据分析</w:t>
      </w:r>
      <w:r>
        <w:rPr>
          <w:rFonts w:hint="eastAsia"/>
        </w:rPr>
        <w:br/>
      </w:r>
      <w:r>
        <w:rPr>
          <w:rFonts w:hint="eastAsia"/>
        </w:rPr>
        <w:t>　　第一节 深圳市秋叶原实业有限公司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深圳市科宏泰科技发展有限公司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鸿益电子（深圳）有限公司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东莞市佰森电子有限公司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深圳市翔坤科技有限公司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东莞市欣盈机电有限公司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深龙升实业有限公司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2025-2031年中国端子线行业发展趋势预测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一、2025-2031年中国宏观经济发展状况+2019年全年我国经济发展环境</w:t>
      </w:r>
      <w:r>
        <w:rPr>
          <w:rFonts w:hint="eastAsia"/>
        </w:rPr>
        <w:br/>
      </w:r>
      <w:r>
        <w:rPr>
          <w:rFonts w:hint="eastAsia"/>
        </w:rPr>
        <w:t>　　　　　　（一）国民经济运行情况GDP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（二）消费价格指数CPI、PPI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（三）全国居民收入情况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（四）恩格尔系数</w:t>
      </w:r>
      <w:r>
        <w:rPr>
          <w:rFonts w:hint="eastAsia"/>
        </w:rPr>
        <w:br/>
      </w:r>
      <w:r>
        <w:rPr>
          <w:rFonts w:hint="eastAsia"/>
        </w:rPr>
        <w:t>　　　　　　（五）工业发展形势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　　（八）对外贸易&amp;进出口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2025-2031年中国端子线行业SWOT分析</w:t>
      </w:r>
      <w:r>
        <w:rPr>
          <w:rFonts w:hint="eastAsia"/>
        </w:rPr>
        <w:br/>
      </w:r>
      <w:r>
        <w:rPr>
          <w:rFonts w:hint="eastAsia"/>
        </w:rPr>
        <w:t>　　　　一、中国端子线业发展存在的劣势和威胁点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二、中国端子线发展存在的优势和机会点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2025-2031年中国端子线行业发展的趋势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2025-2031年中国端子线行业发展的建议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2025-2031年端子线行业产业投资机会与风险分析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2025-2031年端子线行业产业投资环境分析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一、中国投资环境分析</w:t>
      </w:r>
      <w:r>
        <w:rPr>
          <w:rFonts w:hint="eastAsia"/>
        </w:rPr>
        <w:br/>
      </w:r>
      <w:r>
        <w:rPr>
          <w:rFonts w:hint="eastAsia"/>
        </w:rPr>
        <w:t>　　　　二、投资环境指标</w:t>
      </w:r>
      <w:r>
        <w:rPr>
          <w:rFonts w:hint="eastAsia"/>
        </w:rPr>
        <w:br/>
      </w:r>
      <w:r>
        <w:rPr>
          <w:rFonts w:hint="eastAsia"/>
        </w:rPr>
        <w:t>　　　　三、结论及政策建议</w:t>
      </w:r>
      <w:r>
        <w:rPr>
          <w:rFonts w:hint="eastAsia"/>
        </w:rPr>
        <w:br/>
      </w:r>
      <w:r>
        <w:rPr>
          <w:rFonts w:hint="eastAsia"/>
        </w:rPr>
        <w:t>　　第二节 2025-2031年端子线行业产业投资机会分析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一、端子线行业区域投资热点分析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二、端子线行业投资潜力分析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中-智林-－2025-2031年端子线行业产业投资风险分析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端子线行业产业链模型</w:t>
      </w:r>
      <w:r>
        <w:rPr>
          <w:rFonts w:hint="eastAsia"/>
        </w:rPr>
        <w:br/>
      </w:r>
      <w:r>
        <w:rPr>
          <w:rFonts w:hint="eastAsia"/>
        </w:rPr>
        <w:t>　　图表 2 端子线行业产业链</w:t>
      </w:r>
      <w:r>
        <w:rPr>
          <w:rFonts w:hint="eastAsia"/>
        </w:rPr>
        <w:br/>
      </w:r>
      <w:r>
        <w:rPr>
          <w:rFonts w:hint="eastAsia"/>
        </w:rPr>
        <w:t>　　图表 3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4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5 2020-2025年中国CPI走势图</w:t>
      </w:r>
      <w:r>
        <w:rPr>
          <w:rFonts w:hint="eastAsia"/>
        </w:rPr>
        <w:br/>
      </w:r>
      <w:r>
        <w:rPr>
          <w:rFonts w:hint="eastAsia"/>
        </w:rPr>
        <w:t>　　图表 6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7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8 2020-2025年中国PPI走势图</w:t>
      </w:r>
      <w:r>
        <w:rPr>
          <w:rFonts w:hint="eastAsia"/>
        </w:rPr>
        <w:br/>
      </w:r>
      <w:r>
        <w:rPr>
          <w:rFonts w:hint="eastAsia"/>
        </w:rPr>
        <w:t>　　图表 9 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10 2025年全年中国规模以上工业增加值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11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2025年中国钢材日均产量及增速</w:t>
      </w:r>
      <w:r>
        <w:rPr>
          <w:rFonts w:hint="eastAsia"/>
        </w:rPr>
        <w:br/>
      </w:r>
      <w:r>
        <w:rPr>
          <w:rFonts w:hint="eastAsia"/>
        </w:rPr>
        <w:t>　　图表 13 2025年中国水泥日均产量及增速</w:t>
      </w:r>
      <w:r>
        <w:rPr>
          <w:rFonts w:hint="eastAsia"/>
        </w:rPr>
        <w:br/>
      </w:r>
      <w:r>
        <w:rPr>
          <w:rFonts w:hint="eastAsia"/>
        </w:rPr>
        <w:t>　　图表 14 2025年中国十种有色金属日均产量及增速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15 2025年中国乙烯日均产量及增速</w:t>
      </w:r>
      <w:r>
        <w:rPr>
          <w:rFonts w:hint="eastAsia"/>
        </w:rPr>
        <w:br/>
      </w:r>
      <w:r>
        <w:rPr>
          <w:rFonts w:hint="eastAsia"/>
        </w:rPr>
        <w:t>　　图表 16 2025年中国汽车日均产量及增速</w:t>
      </w:r>
      <w:r>
        <w:rPr>
          <w:rFonts w:hint="eastAsia"/>
        </w:rPr>
        <w:br/>
      </w:r>
      <w:r>
        <w:rPr>
          <w:rFonts w:hint="eastAsia"/>
        </w:rPr>
        <w:t>　　图表 17 2025年中国轿车日均产量及增速</w:t>
      </w:r>
      <w:r>
        <w:rPr>
          <w:rFonts w:hint="eastAsia"/>
        </w:rPr>
        <w:br/>
      </w:r>
      <w:r>
        <w:rPr>
          <w:rFonts w:hint="eastAsia"/>
        </w:rPr>
        <w:t>　　图表 18 2025年中国发电量日均产量及增速</w:t>
      </w:r>
      <w:r>
        <w:rPr>
          <w:rFonts w:hint="eastAsia"/>
        </w:rPr>
        <w:br/>
      </w:r>
      <w:r>
        <w:rPr>
          <w:rFonts w:hint="eastAsia"/>
        </w:rPr>
        <w:t>　　图表 19 2025年中国原油加工量日均产量及增速</w:t>
      </w:r>
      <w:r>
        <w:rPr>
          <w:rFonts w:hint="eastAsia"/>
        </w:rPr>
        <w:br/>
      </w:r>
      <w:r>
        <w:rPr>
          <w:rFonts w:hint="eastAsia"/>
        </w:rPr>
        <w:t>　　图表 20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21 2025年中国固定资产投资到位增速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2020-2025年中国固定资产投资（不含农户）情况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24 2020-2025年固定资产投资（不含农户）走势图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25 2025年我国一般贸易进出口统计表</w:t>
      </w:r>
      <w:r>
        <w:rPr>
          <w:rFonts w:hint="eastAsia"/>
        </w:rPr>
        <w:br/>
      </w:r>
      <w:r>
        <w:rPr>
          <w:rFonts w:hint="eastAsia"/>
        </w:rPr>
        <w:t>　　图表 26 2025年我国对主要贸易伙伴进出口情况</w:t>
      </w:r>
      <w:r>
        <w:rPr>
          <w:rFonts w:hint="eastAsia"/>
        </w:rPr>
        <w:br/>
      </w:r>
      <w:r>
        <w:rPr>
          <w:rFonts w:hint="eastAsia"/>
        </w:rPr>
        <w:t>　　图表 27 2025年我国民营企业进出口情况</w:t>
      </w:r>
      <w:r>
        <w:rPr>
          <w:rFonts w:hint="eastAsia"/>
        </w:rPr>
        <w:br/>
      </w:r>
      <w:r>
        <w:rPr>
          <w:rFonts w:hint="eastAsia"/>
        </w:rPr>
        <w:t>　　图表 28 2025年我国机电产品出口统计</w:t>
      </w:r>
      <w:r>
        <w:rPr>
          <w:rFonts w:hint="eastAsia"/>
        </w:rPr>
        <w:br/>
      </w:r>
      <w:r>
        <w:rPr>
          <w:rFonts w:hint="eastAsia"/>
        </w:rPr>
        <w:t>　　图表 29 2025年我国铁矿及原油进口统计表</w:t>
      </w:r>
      <w:r>
        <w:rPr>
          <w:rFonts w:hint="eastAsia"/>
        </w:rPr>
        <w:br/>
      </w:r>
      <w:r>
        <w:rPr>
          <w:rFonts w:hint="eastAsia"/>
        </w:rPr>
        <w:t>　　图表 30 2020-2025年中国海关进出口增减情况一览表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07c58b0394a14" w:history="1">
        <w:r>
          <w:rPr>
            <w:rStyle w:val="Hyperlink"/>
          </w:rPr>
          <w:t>2025-2031年中国端子线市场现状深度调研与发展趋势分析报告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07c58b0394a14" w:history="1">
        <w:r>
          <w:rPr>
            <w:rStyle w:val="Hyperlink"/>
          </w:rPr>
          <w:t>https://www.20087.com/8/72/DuanZiXianXianZhuangYuFaZhanQuSh.html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热点：端子线束加工外发是真的吗、端子线束加工外发、端子线怎么接线、端子线怎么取出来、端子线2.54是什么意思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4dc9cb43649d6" w:history="1">
      <w:r>
        <w:rPr>
          <w:rStyle w:val="Hyperlink"/>
        </w:rPr>
        <w:t>2025-2031年中国端子线市场现状深度调研与发展趋势分析报告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anZiXianXianZhuangYuFaZhanQuSh.html" TargetMode="External" Id="R48907c58b039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anZiXianXianZhuangYuFaZhanQuSh.html" TargetMode="External" Id="R9134dc9cb436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2025-06-21T23:38:00Z</dcterms:created>
  <dcterms:modified xsi:type="dcterms:W3CDTF">2025-06-22T00:38:00Z</dcterms:modified>
  <dc:subject>2025-2031年中国端子线市场现状深度调研与发展趋势分析报告</dc:subject>
  <dc:title>2025-2031年中国端子线市场现状深度调研与发展趋势分析报告</dc:title>
  <cp:keywords>2025-2031年中国端子线市场现状深度调研与发展趋势分析报告</cp:keywords>
  <dc:description>2025-2031年中国端子线市场现状深度调研与发展趋势分析报告</dc:description>
</cp:coreProperties>
</file>