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ab44917374515" w:history="1">
              <w:r>
                <w:rPr>
                  <w:rStyle w:val="Hyperlink"/>
                </w:rPr>
                <w:t>中国警用执法记录仪行业现状深度调研与发展趋势分析报告（2025-2031年）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ab44917374515" w:history="1">
              <w:r>
                <w:rPr>
                  <w:rStyle w:val="Hyperlink"/>
                </w:rPr>
                <w:t>中国警用执法记录仪行业现状深度调研与发展趋势分析报告（2025-2031年）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ab44917374515" w:history="1">
                <w:r>
                  <w:rPr>
                    <w:rStyle w:val="Hyperlink"/>
                  </w:rPr>
                  <w:t>https://www.20087.com/8/62/JingYongZhiFaJiLuYiWeiLaiFaZhanQuShi.html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用执法记录仪是一种用于记录警察现场执法活动的设备，近年来随着执法透明度和责任追究的需求增加，该设备得到了广泛应用。目前，警用执法记录仪不仅在提高视频清晰度和存储容量方面有所突破，还在提升耐用性和操作便捷性方面进行了优化。例如，通过采用高清摄像头和大容量存储卡，可以显著提高记录的视频质量和存储时长。此外，随着对设备可靠性和防护等级的要求提高，警用执法记录仪还注重采用防水防尘设计和耐用材料，以适应各种恶劣环境下的使用。</w:t>
      </w:r>
      <w:r>
        <w:rPr>
          <w:rFonts w:hint="eastAsia"/>
        </w:rPr>
        <w:br/>
      </w:r>
      <w:r>
        <w:rPr>
          <w:rFonts w:hint="eastAsia"/>
        </w:rPr>
        <w:t>　　未来，警用执法记录仪的发展将更加注重技术创新和智能化。一方面，随着新材料和新技术的应用，警用执法记录仪将更加注重提高其综合性能，如通过引入更高效的图像处理技术和夜视功能，提高视频录制的质量和清晰度。另一方面，随着对智能化和自动化需求的增加，警用执法记录仪将更加注重集成传感器技术和人工智能算法，实现对现场情况的实时分析和预警。此外，随着对数据隐私和安全性的重视，警用执法记录仪还将更加注重采用加密技术和安全云存储，以保护敏感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ab44917374515" w:history="1">
        <w:r>
          <w:rPr>
            <w:rStyle w:val="Hyperlink"/>
          </w:rPr>
          <w:t>中国警用执法记录仪行业现状深度调研与发展趋势分析报告（2025-2031年）</w:t>
        </w:r>
      </w:hyperlink>
      <w:r>
        <w:rPr>
          <w:rFonts w:hint="eastAsia"/>
        </w:rPr>
        <w:t>》系统分析了警用执法记录仪行业的市场规模、市场需求及价格波动，深入探讨了警用执法记录仪产业链关键环节及各细分市场特点。报告基于权威数据，科学预测了警用执法记录仪市场前景与发展趋势，同时评估了警用执法记录仪重点企业的经营状况，包括品牌影响力、市场集中度及竞争格局。通过SWOT分析，报告揭示了警用执法记录仪行业面临的风险与机遇，为警用执法记录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警用执法记录仪行业国内外发展概述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全球警用执法记录仪行业发展概况</w:t>
      </w:r>
      <w:r>
        <w:rPr>
          <w:rFonts w:hint="eastAsia"/>
        </w:rPr>
        <w:br/>
      </w:r>
      <w:r>
        <w:rPr>
          <w:rFonts w:hint="eastAsia"/>
        </w:rPr>
        <w:t>　　　　一、全球警用执法记录仪行业发展现状</w:t>
      </w:r>
      <w:r>
        <w:rPr>
          <w:rFonts w:hint="eastAsia"/>
        </w:rPr>
        <w:br/>
      </w:r>
      <w:r>
        <w:rPr>
          <w:rFonts w:hint="eastAsia"/>
        </w:rPr>
        <w:t>　　　　二、全球警用执法记录仪行业发展趋势</w:t>
      </w:r>
      <w:r>
        <w:rPr>
          <w:rFonts w:hint="eastAsia"/>
        </w:rPr>
        <w:br/>
      </w:r>
      <w:r>
        <w:rPr>
          <w:rFonts w:hint="eastAsia"/>
        </w:rPr>
        <w:t>　　第二节 中国警用执法记录仪行业发展概况</w:t>
      </w:r>
      <w:r>
        <w:rPr>
          <w:rFonts w:hint="eastAsia"/>
        </w:rPr>
        <w:br/>
      </w:r>
      <w:r>
        <w:rPr>
          <w:rFonts w:hint="eastAsia"/>
        </w:rPr>
        <w:t>　　　　一、中国警用执法记录仪行业发展历程与现状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二、中国警用执法记录仪行业发展中存在的问题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2020-2025年中国警用执法记录仪行业发展环境分析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警用执法记录仪行业政策环境</w:t>
      </w:r>
      <w:r>
        <w:rPr>
          <w:rFonts w:hint="eastAsia"/>
        </w:rPr>
        <w:br/>
      </w:r>
      <w:r>
        <w:rPr>
          <w:rFonts w:hint="eastAsia"/>
        </w:rPr>
        <w:t>　　第五节 警用执法记录仪行业技术环境</w:t>
      </w:r>
      <w:r>
        <w:rPr>
          <w:rFonts w:hint="eastAsia"/>
        </w:rPr>
        <w:br/>
      </w:r>
      <w:r>
        <w:rPr>
          <w:rFonts w:hint="eastAsia"/>
        </w:rPr>
        <w:t>　　第六节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第七节 “十四五”产业发展形势研究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警用执法记录仪行业市场分析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一、2020-2025年警用执法记录仪行业市场规模及增速</w:t>
      </w:r>
      <w:r>
        <w:rPr>
          <w:rFonts w:hint="eastAsia"/>
        </w:rPr>
        <w:br/>
      </w:r>
      <w:r>
        <w:rPr>
          <w:rFonts w:hint="eastAsia"/>
        </w:rPr>
        <w:t>　　　　二、警用执法记录仪行业市场饱和度</w:t>
      </w:r>
      <w:r>
        <w:rPr>
          <w:rFonts w:hint="eastAsia"/>
        </w:rPr>
        <w:br/>
      </w:r>
      <w:r>
        <w:rPr>
          <w:rFonts w:hint="eastAsia"/>
        </w:rPr>
        <w:t>　　　　三、影响警用执法记录仪行业市场规模的因素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四、2025-2031年警用执法记录仪行业市场规模及增速预测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一、警用执法记录仪行业所处生命周期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二、技术变革与行业革新对警用执法记录仪行业的影响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警用执法记录仪行业生产分析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一、2020-2025年警用执法记录仪行业生产总量及增速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二、2020-2025年警用执法记录仪行业产能及增速</w:t>
      </w:r>
      <w:r>
        <w:rPr>
          <w:rFonts w:hint="eastAsia"/>
        </w:rPr>
        <w:br/>
      </w:r>
      <w:r>
        <w:rPr>
          <w:rFonts w:hint="eastAsia"/>
        </w:rPr>
        <w:t>　　　　三、影响警用执法记录仪行业产能产量的因素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四、2025-2031年警用执法记录仪行业生产总量及增速预测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一、警用执法记录仪企业区域分布情况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二、重点省市警用执法记录仪行业生产状况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二、影响警用执法记录仪行业供需平衡的因素</w:t>
      </w:r>
      <w:r>
        <w:rPr>
          <w:rFonts w:hint="eastAsia"/>
        </w:rPr>
        <w:br/>
      </w:r>
      <w:r>
        <w:rPr>
          <w:rFonts w:hint="eastAsia"/>
        </w:rPr>
        <w:t>　　　　三、警用执法记录仪行业供需平衡趋势预测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主要警用执法记录仪细分行业</w:t>
      </w:r>
      <w:r>
        <w:rPr>
          <w:rFonts w:hint="eastAsia"/>
        </w:rPr>
        <w:br/>
      </w:r>
      <w:r>
        <w:rPr>
          <w:rFonts w:hint="eastAsia"/>
        </w:rPr>
        <w:t>　　第二节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警用执法记录仪行业竞争分析</w:t>
      </w:r>
      <w:r>
        <w:rPr>
          <w:rFonts w:hint="eastAsia"/>
        </w:rPr>
        <w:br/>
      </w:r>
      <w:r>
        <w:rPr>
          <w:rFonts w:hint="eastAsia"/>
        </w:rPr>
        <w:t>　　第一节 重点警用执法记录仪企业市场份额</w:t>
      </w:r>
      <w:r>
        <w:rPr>
          <w:rFonts w:hint="eastAsia"/>
        </w:rPr>
        <w:br/>
      </w:r>
      <w:r>
        <w:rPr>
          <w:rFonts w:hint="eastAsia"/>
        </w:rPr>
        <w:t>　　第二节 警用执法记录仪行业市场集中度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警用执法记录仪行业产品价格分析</w:t>
      </w:r>
      <w:r>
        <w:rPr>
          <w:rFonts w:hint="eastAsia"/>
        </w:rPr>
        <w:br/>
      </w:r>
      <w:r>
        <w:rPr>
          <w:rFonts w:hint="eastAsia"/>
        </w:rPr>
        <w:t>　　第一节 警用执法记录仪产品价格特征</w:t>
      </w:r>
      <w:r>
        <w:rPr>
          <w:rFonts w:hint="eastAsia"/>
        </w:rPr>
        <w:br/>
      </w:r>
      <w:r>
        <w:rPr>
          <w:rFonts w:hint="eastAsia"/>
        </w:rPr>
        <w:t>　　第二节 国内警用执法记录仪产品当前市场价格评述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影响国内市场警用执法记录仪产品价格的因素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主流厂商警用执法记录仪产品价位及价格策略</w:t>
      </w:r>
      <w:r>
        <w:rPr>
          <w:rFonts w:hint="eastAsia"/>
        </w:rPr>
        <w:br/>
      </w:r>
      <w:r>
        <w:rPr>
          <w:rFonts w:hint="eastAsia"/>
        </w:rPr>
        <w:t>　　第五节 警用执法记录仪产品未来价格变化趋势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替代品对警用执法记录仪行业的影响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互补品对警用执法记录仪行业的影响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警用执法记录仪行业主导驱动因素分析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警用执法记录仪行业渠道分析</w:t>
      </w:r>
      <w:r>
        <w:rPr>
          <w:rFonts w:hint="eastAsia"/>
        </w:rPr>
        <w:br/>
      </w:r>
      <w:r>
        <w:rPr>
          <w:rFonts w:hint="eastAsia"/>
        </w:rPr>
        <w:t>　　第一节 警用执法记录仪产品主流渠道形式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2020-2025年警用执法记录仪行业销售毛利率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2020-2025年警用执法记录仪行业销售净利润率</w:t>
      </w:r>
      <w:r>
        <w:rPr>
          <w:rFonts w:hint="eastAsia"/>
        </w:rPr>
        <w:br/>
      </w:r>
      <w:r>
        <w:rPr>
          <w:rFonts w:hint="eastAsia"/>
        </w:rPr>
        <w:t>　　第三节 2020-2025年警用执法记录仪行业总资产利润率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2020-2025年警用执法记录仪行业净资产利润率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2020-2025年警用执法记录仪行业产值利税率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2025-2031年警用执法记录仪行业盈利能力预测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2020-2025年警用执法记录仪行业销售收入增长分析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2020-2025年警用执法记录仪行业总资产增长分析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2020-2025年警用执法记录仪行业固定资产增长分析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2020-2025年警用执法记录仪行业净资产增长分析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2020-2025年警用执法记录仪行业利润增长分析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2025-2031年警用执法记录仪行业销售增长预测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2020-2025年警用执法记录仪行业资产负债率分析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2020-2025年警用执法记录仪行业速动比率分析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2020-2025年警用执法记录仪行业流动比率分析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2020-2025年警用执法记录仪行业利息保障倍数分析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2025-2031年警用执法记录仪行业偿债能力预测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2020-2025年警用执法记录仪行业总资产周转率分析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2020-2025年警用执法记录仪行业净资产周转率分析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2020-2025年警用执法记录仪行业应收账款周转率分析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2020-2025年警用执法记录仪行业存货周转率分析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2025-2031年警用执法记录仪行业营运能力预测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警用执法记录仪行业重点企业分析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二、警用执法记录仪产品特点及市场表现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北京延龙博阳科贸有限公司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二、警用执法记录仪产品特点及市场表现</w:t>
      </w:r>
      <w:r>
        <w:rPr>
          <w:rFonts w:hint="eastAsia"/>
        </w:rPr>
        <w:br/>
      </w:r>
      <w:r>
        <w:rPr>
          <w:rFonts w:hint="eastAsia"/>
        </w:rPr>
        <w:t>　　　　三、服务范围</w:t>
      </w:r>
      <w:r>
        <w:rPr>
          <w:rFonts w:hint="eastAsia"/>
        </w:rPr>
        <w:br/>
      </w:r>
      <w:r>
        <w:rPr>
          <w:rFonts w:hint="eastAsia"/>
        </w:rPr>
        <w:t>　　　　四、成就荣誉</w:t>
      </w:r>
      <w:r>
        <w:rPr>
          <w:rFonts w:hint="eastAsia"/>
        </w:rPr>
        <w:br/>
      </w:r>
      <w:r>
        <w:rPr>
          <w:rFonts w:hint="eastAsia"/>
        </w:rPr>
        <w:t>　　第三节 致业电子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二、警用执法记录仪产品特点及市场表现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第十九章 警用执法记录仪行业进出口现状与趋势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一、过去三年警用执法记录仪产品出口量/值及增长情况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三、影响警用执法记录仪产品出口的因素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四、未来三年警用执法记录仪行业出口形势预测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一、过去三年警用执法记录仪产品进口量/值及增长情况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二、影响警用执法记录仪产品进口的因素</w:t>
      </w:r>
      <w:r>
        <w:rPr>
          <w:rFonts w:hint="eastAsia"/>
        </w:rPr>
        <w:br/>
      </w:r>
      <w:r>
        <w:rPr>
          <w:rFonts w:hint="eastAsia"/>
        </w:rPr>
        <w:t>　　　　三、未来三年警用执法记录仪行业进口形势预测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警用执法记录仪行业风险分析</w:t>
      </w:r>
      <w:r>
        <w:rPr>
          <w:rFonts w:hint="eastAsia"/>
        </w:rPr>
        <w:br/>
      </w:r>
      <w:r>
        <w:rPr>
          <w:rFonts w:hint="eastAsia"/>
        </w:rPr>
        <w:t>　　第一节 警用执法记录仪行业环境风险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警用执法记录仪行业市场风险</w:t>
      </w:r>
      <w:r>
        <w:rPr>
          <w:rFonts w:hint="eastAsia"/>
        </w:rPr>
        <w:br/>
      </w:r>
      <w:r>
        <w:rPr>
          <w:rFonts w:hint="eastAsia"/>
        </w:rPr>
        <w:t>　　　　一、价格风险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有关建议150</w:t>
      </w:r>
      <w:r>
        <w:rPr>
          <w:rFonts w:hint="eastAsia"/>
        </w:rPr>
        <w:br/>
      </w:r>
      <w:r>
        <w:rPr>
          <w:rFonts w:hint="eastAsia"/>
        </w:rPr>
        <w:t>　　第一节 警用执法记录仪行业发展前景预测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警用执法记录仪企业营销策略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中智林-警用执法记录仪企业投资机会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二、产业链投资机会166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2020-2025年中国人均可支配收入情况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2020-2025年中国经济增长率变动情况</w:t>
      </w:r>
      <w:r>
        <w:rPr>
          <w:rFonts w:hint="eastAsia"/>
        </w:rPr>
        <w:br/>
      </w:r>
      <w:r>
        <w:rPr>
          <w:rFonts w:hint="eastAsia"/>
        </w:rPr>
        <w:t>　　图表 中国进出口占GDP比重变动情况</w:t>
      </w:r>
      <w:r>
        <w:rPr>
          <w:rFonts w:hint="eastAsia"/>
        </w:rPr>
        <w:br/>
      </w:r>
      <w:r>
        <w:rPr>
          <w:rFonts w:hint="eastAsia"/>
        </w:rPr>
        <w:t>　　图表 2020-2025年警用执法记录仪行业市场规模及增速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2025-2031年警用执法记录仪行业市场规模及增速预测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2020-2025年警用执法记录仪行业生产总量及增速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2020-2025年警用执法记录仪行业产能规模及增速</w:t>
      </w:r>
      <w:r>
        <w:rPr>
          <w:rFonts w:hint="eastAsia"/>
        </w:rPr>
        <w:br/>
      </w:r>
      <w:r>
        <w:rPr>
          <w:rFonts w:hint="eastAsia"/>
        </w:rPr>
        <w:t>　　图表 2025-2031年警用执法记录仪行业生产总量及增速预测</w:t>
      </w:r>
      <w:r>
        <w:rPr>
          <w:rFonts w:hint="eastAsia"/>
        </w:rPr>
        <w:br/>
      </w:r>
      <w:r>
        <w:rPr>
          <w:rFonts w:hint="eastAsia"/>
        </w:rPr>
        <w:t>　　图表 警用执法记录仪主流产品价格下降幅度</w:t>
      </w:r>
      <w:r>
        <w:rPr>
          <w:rFonts w:hint="eastAsia"/>
        </w:rPr>
        <w:br/>
      </w:r>
      <w:r>
        <w:rPr>
          <w:rFonts w:hint="eastAsia"/>
        </w:rPr>
        <w:t>　　图表 2020-2025年警用执法记录仪行业销售毛利率</w:t>
      </w:r>
      <w:r>
        <w:rPr>
          <w:rFonts w:hint="eastAsia"/>
        </w:rPr>
        <w:br/>
      </w:r>
      <w:r>
        <w:rPr>
          <w:rFonts w:hint="eastAsia"/>
        </w:rPr>
        <w:t>　　图表 2020-2025年警用执法记录仪行业销售净利润率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2020-2025年警用执法记录仪行业总资产利润率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2020-2025年警用执法记录仪行业产值利税率</w:t>
      </w:r>
      <w:r>
        <w:rPr>
          <w:rFonts w:hint="eastAsia"/>
        </w:rPr>
        <w:br/>
      </w:r>
      <w:r>
        <w:rPr>
          <w:rFonts w:hint="eastAsia"/>
        </w:rPr>
        <w:t>　　图表 2025-2031年警用执法记录仪行业盈利能力预测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2020-2025年警用执法记录仪行业销售收入和增长率</w:t>
      </w:r>
      <w:r>
        <w:rPr>
          <w:rFonts w:hint="eastAsia"/>
        </w:rPr>
        <w:br/>
      </w:r>
      <w:r>
        <w:rPr>
          <w:rFonts w:hint="eastAsia"/>
        </w:rPr>
        <w:t>　　图表 2020-2025年警用执法记录仪行业产值和增长率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ab44917374515" w:history="1">
        <w:r>
          <w:rPr>
            <w:rStyle w:val="Hyperlink"/>
          </w:rPr>
          <w:t>中国警用执法记录仪行业现状深度调研与发展趋势分析报告（2025-2031年）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ab44917374515" w:history="1">
        <w:r>
          <w:rPr>
            <w:rStyle w:val="Hyperlink"/>
          </w:rPr>
          <w:t>https://www.20087.com/8/62/JingYongZhiFaJiLuYiWeiLaiFaZhanQuShi.html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热点：执法仪记录仪功能介绍、警翼执法仪记录仪官网、执法仪记录仪使用方法、单警执法视音频记录仪、警用执法摄像记录仪多少钱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0b81762fb469e" w:history="1">
      <w:r>
        <w:rPr>
          <w:rStyle w:val="Hyperlink"/>
        </w:rPr>
        <w:t>中国警用执法记录仪行业现状深度调研与发展趋势分析报告（2025-2031年）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ngYongZhiFaJiLuYiWeiLaiFaZhanQuShi.html" TargetMode="External" Id="Re1aab4491737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ngYongZhiFaJiLuYiWeiLaiFaZhanQuShi.html" TargetMode="External" Id="R3450b81762f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2025-01-27T00:10:00Z</dcterms:created>
  <dcterms:modified xsi:type="dcterms:W3CDTF">2025-01-27T01:10:00Z</dcterms:modified>
  <dc:subject>中国警用执法记录仪行业现状深度调研与发展趋势分析报告（2025-2031年）</dc:subject>
  <dc:title>中国警用执法记录仪行业现状深度调研与发展趋势分析报告（2025-2031年）</dc:title>
  <cp:keywords>中国警用执法记录仪行业现状深度调研与发展趋势分析报告（2025-2031年）</cp:keywords>
  <dc:description>中国警用执法记录仪行业现状深度调研与发展趋势分析报告（2025-2031年）</dc:description>
</cp:coreProperties>
</file>