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3ff36f2b54150" w:history="1">
              <w:r>
                <w:rPr>
                  <w:rStyle w:val="Hyperlink"/>
                </w:rPr>
                <w:t>2025-2031年中国采矿采石设备市场调查研究及发展前景趋势分析报告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3ff36f2b54150" w:history="1">
              <w:r>
                <w:rPr>
                  <w:rStyle w:val="Hyperlink"/>
                </w:rPr>
                <w:t>2025-2031年中国采矿采石设备市场调查研究及发展前景趋势分析报告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3ff36f2b54150" w:history="1">
                <w:r>
                  <w:rPr>
                    <w:rStyle w:val="Hyperlink"/>
                  </w:rPr>
                  <w:t>https://www.20087.com/8/22/CaiKuangCaiShiSheBeiDeFaZhanQuSh.html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采石设备是用于开采矿产资源和石材的重要工具，包括钻机、挖掘机、破碎机等多种类型。近年来，随着全球经济的增长和技术的进步，采矿采石设备的需求量不断增加。目前，采矿采石设备的技术正朝着智能化、自动化方向发展，以提高生产效率和安全性。同时，随着对环境保护意识的提高，采矿采石设备也面临着降低环境污染和提高资源利用率的挑战。</w:t>
      </w:r>
      <w:r>
        <w:rPr>
          <w:rFonts w:hint="eastAsia"/>
        </w:rPr>
        <w:br/>
      </w:r>
      <w:r>
        <w:rPr>
          <w:rFonts w:hint="eastAsia"/>
        </w:rPr>
        <w:t>　　未来，采矿采石设备的发展将更加注重可持续性和智能化。一方面，通过技术创新，提高设备的能效比和资源利用率，减少对环境的影响；另一方面，采用先进的传感器技术和数据分析能力，实现设备的远程监控和智能维护，降低运营成本。此外，随着矿业资源的枯竭和开采难度的增加，采矿采石设备将需要具备更强的适应性和灵活性，以应对复杂的地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3ff36f2b54150" w:history="1">
        <w:r>
          <w:rPr>
            <w:rStyle w:val="Hyperlink"/>
          </w:rPr>
          <w:t>2025-2031年中国采矿采石设备市场调查研究及发展前景趋势分析报告</w:t>
        </w:r>
      </w:hyperlink>
      <w:r>
        <w:rPr>
          <w:rFonts w:hint="eastAsia"/>
        </w:rPr>
        <w:t>》基于多年市场监测与行业研究，全面分析了采矿采石设备行业的现状、市场需求及市场规模，详细解读了采矿采石设备产业链结构、价格趋势及细分市场特点。报告科学预测了行业前景与发展方向，重点剖析了品牌竞争格局、市场集中度及主要企业的经营表现，并通过SWOT分析揭示了采矿采石设备行业机遇与风险。为投资者和决策者提供专业、客观的战略建议，是把握采矿采石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中国采矿采石设备行业背景分析</w:t>
      </w:r>
      <w:r>
        <w:rPr>
          <w:rFonts w:hint="eastAsia"/>
        </w:rPr>
        <w:br/>
      </w:r>
      <w:r>
        <w:rPr>
          <w:rFonts w:hint="eastAsia"/>
        </w:rPr>
        <w:t>　　1.1 采矿采石设备行业定义及分类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采矿采石设备行业经济环境分析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国内宏观经济发展分析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采矿采石设备行业政策环境分析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行业相关规划</w:t>
      </w:r>
      <w:r>
        <w:rPr>
          <w:rFonts w:hint="eastAsia"/>
        </w:rPr>
        <w:br/>
      </w:r>
      <w:r>
        <w:rPr>
          <w:rFonts w:hint="eastAsia"/>
        </w:rPr>
        <w:t>　　　　（1）行业整体规划</w:t>
      </w:r>
      <w:r>
        <w:rPr>
          <w:rFonts w:hint="eastAsia"/>
        </w:rPr>
        <w:br/>
      </w:r>
      <w:r>
        <w:rPr>
          <w:rFonts w:hint="eastAsia"/>
        </w:rPr>
        <w:t>　　　　（2）行业区域规划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（1）《国务院关于加强地质工作的决定》</w:t>
      </w:r>
      <w:r>
        <w:rPr>
          <w:rFonts w:hint="eastAsia"/>
        </w:rPr>
        <w:br/>
      </w:r>
      <w:r>
        <w:rPr>
          <w:rFonts w:hint="eastAsia"/>
        </w:rPr>
        <w:t>　　　　（2）《关于促进煤炭工业健康发展的若干意见》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（3）《关于促进深部找矿工作指导意见》</w:t>
      </w:r>
      <w:r>
        <w:rPr>
          <w:rFonts w:hint="eastAsia"/>
        </w:rPr>
        <w:br/>
      </w:r>
      <w:r>
        <w:rPr>
          <w:rFonts w:hint="eastAsia"/>
        </w:rPr>
        <w:t>　　　　（4）《全国矿产资源规划（2008-2015年）》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1.4 采矿采石设备行业社会环境分析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行业发展面临的质量安全问题</w:t>
      </w:r>
      <w:r>
        <w:rPr>
          <w:rFonts w:hint="eastAsia"/>
        </w:rPr>
        <w:br/>
      </w:r>
      <w:r>
        <w:rPr>
          <w:rFonts w:hint="eastAsia"/>
        </w:rPr>
        <w:t>　　　　1.4.2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1.4.3 行业发展与自然环境的协调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采矿采石设备行业产业链分析</w:t>
      </w:r>
      <w:r>
        <w:rPr>
          <w:rFonts w:hint="eastAsia"/>
        </w:rPr>
        <w:br/>
      </w:r>
      <w:r>
        <w:rPr>
          <w:rFonts w:hint="eastAsia"/>
        </w:rPr>
        <w:t>第三章 采矿采石设备产业链上游行业调研</w:t>
      </w:r>
      <w:r>
        <w:rPr>
          <w:rFonts w:hint="eastAsia"/>
        </w:rPr>
        <w:br/>
      </w:r>
      <w:r>
        <w:rPr>
          <w:rFonts w:hint="eastAsia"/>
        </w:rPr>
        <w:t>　　3.1 钢材市场调研</w:t>
      </w:r>
      <w:r>
        <w:rPr>
          <w:rFonts w:hint="eastAsia"/>
        </w:rPr>
        <w:br/>
      </w:r>
      <w:r>
        <w:rPr>
          <w:rFonts w:hint="eastAsia"/>
        </w:rPr>
        <w:t>　　　　3.1.1 钢材产量分析</w:t>
      </w:r>
      <w:r>
        <w:rPr>
          <w:rFonts w:hint="eastAsia"/>
        </w:rPr>
        <w:br/>
      </w:r>
      <w:r>
        <w:rPr>
          <w:rFonts w:hint="eastAsia"/>
        </w:rPr>
        <w:t>　　　　3.1.2 钢材消费量分析</w:t>
      </w:r>
      <w:r>
        <w:rPr>
          <w:rFonts w:hint="eastAsia"/>
        </w:rPr>
        <w:br/>
      </w:r>
      <w:r>
        <w:rPr>
          <w:rFonts w:hint="eastAsia"/>
        </w:rPr>
        <w:t>　　　　3.1.3 钢材价格走势及预测分析</w:t>
      </w:r>
      <w:r>
        <w:rPr>
          <w:rFonts w:hint="eastAsia"/>
        </w:rPr>
        <w:br/>
      </w:r>
      <w:r>
        <w:rPr>
          <w:rFonts w:hint="eastAsia"/>
        </w:rPr>
        <w:t>　　3.2 有色金属市场调研</w:t>
      </w:r>
      <w:r>
        <w:rPr>
          <w:rFonts w:hint="eastAsia"/>
        </w:rPr>
        <w:br/>
      </w:r>
      <w:r>
        <w:rPr>
          <w:rFonts w:hint="eastAsia"/>
        </w:rPr>
        <w:t>　　　　3.2.1 有色金属产量分析</w:t>
      </w:r>
      <w:r>
        <w:rPr>
          <w:rFonts w:hint="eastAsia"/>
        </w:rPr>
        <w:br/>
      </w:r>
      <w:r>
        <w:rPr>
          <w:rFonts w:hint="eastAsia"/>
        </w:rPr>
        <w:t>　　　　3.2.2 有色金属消费量分析</w:t>
      </w:r>
      <w:r>
        <w:rPr>
          <w:rFonts w:hint="eastAsia"/>
        </w:rPr>
        <w:br/>
      </w:r>
      <w:r>
        <w:rPr>
          <w:rFonts w:hint="eastAsia"/>
        </w:rPr>
        <w:t>　　　　3.2.3 有色金属价格走势及预测分析</w:t>
      </w:r>
      <w:r>
        <w:rPr>
          <w:rFonts w:hint="eastAsia"/>
        </w:rPr>
        <w:br/>
      </w:r>
      <w:r>
        <w:rPr>
          <w:rFonts w:hint="eastAsia"/>
        </w:rPr>
        <w:t>　　3.3 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3.4 轴承行业发展现状与趋势分析</w:t>
      </w:r>
      <w:r>
        <w:rPr>
          <w:rFonts w:hint="eastAsia"/>
        </w:rPr>
        <w:br/>
      </w:r>
      <w:r>
        <w:rPr>
          <w:rFonts w:hint="eastAsia"/>
        </w:rPr>
        <w:t>　　3.5 集成电路行业发展现状与趋势分析</w:t>
      </w:r>
      <w:r>
        <w:rPr>
          <w:rFonts w:hint="eastAsia"/>
        </w:rPr>
        <w:br/>
      </w:r>
      <w:r>
        <w:rPr>
          <w:rFonts w:hint="eastAsia"/>
        </w:rPr>
        <w:t>　　3.6 变频器行业发展现状与趋势分析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中智林⋅　采矿采石设备产业链下游行业调研</w:t>
      </w:r>
      <w:r>
        <w:rPr>
          <w:rFonts w:hint="eastAsia"/>
        </w:rPr>
        <w:br/>
      </w:r>
      <w:r>
        <w:rPr>
          <w:rFonts w:hint="eastAsia"/>
        </w:rPr>
        <w:t>　　4.1 煤炭市场调研</w:t>
      </w:r>
      <w:r>
        <w:rPr>
          <w:rFonts w:hint="eastAsia"/>
        </w:rPr>
        <w:br/>
      </w:r>
      <w:r>
        <w:rPr>
          <w:rFonts w:hint="eastAsia"/>
        </w:rPr>
        <w:t>　　　　4.1.1 煤炭资源分析</w:t>
      </w:r>
      <w:r>
        <w:rPr>
          <w:rFonts w:hint="eastAsia"/>
        </w:rPr>
        <w:br/>
      </w:r>
      <w:r>
        <w:rPr>
          <w:rFonts w:hint="eastAsia"/>
        </w:rPr>
        <w:t>　　　　4.1.2 煤炭市场分布</w:t>
      </w:r>
      <w:r>
        <w:rPr>
          <w:rFonts w:hint="eastAsia"/>
        </w:rPr>
        <w:br/>
      </w:r>
      <w:r>
        <w:rPr>
          <w:rFonts w:hint="eastAsia"/>
        </w:rPr>
        <w:t>　　4.2 铁矿石市场调研</w:t>
      </w:r>
      <w:r>
        <w:rPr>
          <w:rFonts w:hint="eastAsia"/>
        </w:rPr>
        <w:br/>
      </w:r>
      <w:r>
        <w:rPr>
          <w:rFonts w:hint="eastAsia"/>
        </w:rPr>
        <w:t>　　　　4.2.1 铁矿石资源储量及分布</w:t>
      </w:r>
      <w:r>
        <w:rPr>
          <w:rFonts w:hint="eastAsia"/>
        </w:rPr>
        <w:br/>
      </w:r>
      <w:r>
        <w:rPr>
          <w:rFonts w:hint="eastAsia"/>
        </w:rPr>
        <w:t>　　　　4.2.2 铁矿石产量分析</w:t>
      </w:r>
      <w:r>
        <w:rPr>
          <w:rFonts w:hint="eastAsia"/>
        </w:rPr>
        <w:br/>
      </w:r>
      <w:r>
        <w:rPr>
          <w:rFonts w:hint="eastAsia"/>
        </w:rPr>
        <w:t>　　　　4.2.3 铁矿石价格走势及预测分析</w:t>
      </w:r>
      <w:r>
        <w:rPr>
          <w:rFonts w:hint="eastAsia"/>
        </w:rPr>
        <w:br/>
      </w:r>
      <w:r>
        <w:rPr>
          <w:rFonts w:hint="eastAsia"/>
        </w:rPr>
        <w:t>　　4.3 铝土矿市场调研</w:t>
      </w:r>
      <w:r>
        <w:rPr>
          <w:rFonts w:hint="eastAsia"/>
        </w:rPr>
        <w:br/>
      </w:r>
      <w:r>
        <w:rPr>
          <w:rFonts w:hint="eastAsia"/>
        </w:rPr>
        <w:t>　　　　4.3.1 铝土矿资源分析</w:t>
      </w:r>
      <w:r>
        <w:rPr>
          <w:rFonts w:hint="eastAsia"/>
        </w:rPr>
        <w:br/>
      </w:r>
      <w:r>
        <w:rPr>
          <w:rFonts w:hint="eastAsia"/>
        </w:rPr>
        <w:t>　　　　4.3.2 铝土矿市场调研</w:t>
      </w:r>
      <w:r>
        <w:rPr>
          <w:rFonts w:hint="eastAsia"/>
        </w:rPr>
        <w:br/>
      </w:r>
      <w:r>
        <w:rPr>
          <w:rFonts w:hint="eastAsia"/>
        </w:rPr>
        <w:t>　　4.4 铜矿市场调研</w:t>
      </w:r>
      <w:r>
        <w:rPr>
          <w:rFonts w:hint="eastAsia"/>
        </w:rPr>
        <w:br/>
      </w:r>
      <w:r>
        <w:rPr>
          <w:rFonts w:hint="eastAsia"/>
        </w:rPr>
        <w:t>　　4.5 其他矿产分析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1：2025-2031年中国采矿采石设备行业产值及占GDP的比重走势图（单位：亿元，%）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2：采矿采石设备行业相关整体规划</w:t>
      </w:r>
      <w:r>
        <w:rPr>
          <w:rFonts w:hint="eastAsia"/>
        </w:rPr>
        <w:br/>
      </w:r>
      <w:r>
        <w:rPr>
          <w:rFonts w:hint="eastAsia"/>
        </w:rPr>
        <w:t>　　图表 3：采矿采石设备行业相关区域规划</w:t>
      </w:r>
      <w:r>
        <w:rPr>
          <w:rFonts w:hint="eastAsia"/>
        </w:rPr>
        <w:br/>
      </w:r>
      <w:r>
        <w:rPr>
          <w:rFonts w:hint="eastAsia"/>
        </w:rPr>
        <w:t>　　图表 4：2025-2031年矿产资源勘察主要指标</w:t>
      </w:r>
      <w:r>
        <w:rPr>
          <w:rFonts w:hint="eastAsia"/>
        </w:rPr>
        <w:br/>
      </w:r>
      <w:r>
        <w:rPr>
          <w:rFonts w:hint="eastAsia"/>
        </w:rPr>
        <w:t>　　图表 5：2025-2031年矿产资源开发利用主要指标</w:t>
      </w:r>
      <w:r>
        <w:rPr>
          <w:rFonts w:hint="eastAsia"/>
        </w:rPr>
        <w:br/>
      </w:r>
      <w:r>
        <w:rPr>
          <w:rFonts w:hint="eastAsia"/>
        </w:rPr>
        <w:t>　　图表 6：2025-2031年矿山地质环境和矿区土地复垦主要指标</w:t>
      </w:r>
      <w:r>
        <w:rPr>
          <w:rFonts w:hint="eastAsia"/>
        </w:rPr>
        <w:br/>
      </w:r>
      <w:r>
        <w:rPr>
          <w:rFonts w:hint="eastAsia"/>
        </w:rPr>
        <w:t>　　图表 7：采矿采石设备行业产业链示意图</w:t>
      </w:r>
      <w:r>
        <w:rPr>
          <w:rFonts w:hint="eastAsia"/>
        </w:rPr>
        <w:br/>
      </w:r>
      <w:r>
        <w:rPr>
          <w:rFonts w:hint="eastAsia"/>
        </w:rPr>
        <w:t>　　图表 8：2025-2031年各月钢材产量变化情况（单位：万吨）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9：2025-2031年各月钢材表观消费量变化情况（单位：万吨）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11：2025-2031年中国十种有色金属产量变化情况（单位：万吨）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12：2025-2031年有色金属表观消费量变化情况（单位：万吨）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13：2025-2031年有色金属LME现货价格走势（单位：美元/吨）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14：2025-2031年有色金属长江现货价格走势（单位：元/吨）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15：2025-2031年中国电动机行业产销规模及增长情况（单位：亿元，%）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16：2025-2031年中国轴承行业产销规模及增长情况（单位：亿元，%）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17：2025-2031年中国集成电路行业产销规模及增长情况（单位：亿元，%）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3ff36f2b54150" w:history="1">
        <w:r>
          <w:rPr>
            <w:rStyle w:val="Hyperlink"/>
          </w:rPr>
          <w:t>2025-2031年中国采矿采石设备市场调查研究及发展前景趋势分析报告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3ff36f2b54150" w:history="1">
        <w:r>
          <w:rPr>
            <w:rStyle w:val="Hyperlink"/>
          </w:rPr>
          <w:t>https://www.20087.com/8/22/CaiKuangCaiShiSheBeiDeFaZhanQuSh.html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热点：采矿权证和釆矿许可证、采矿采石设备价格表、采石矿现在还能开吗、采矿的设备、采石证和采矿证一样吗、采石场设备、采石是否属于采矿、矿山采矿设备、大型采石机械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192e2136b4a4b" w:history="1">
      <w:r>
        <w:rPr>
          <w:rStyle w:val="Hyperlink"/>
        </w:rPr>
        <w:t>2025-2031年中国采矿采石设备市场调查研究及发展前景趋势分析报告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aiKuangCaiShiSheBeiDeFaZhanQuSh.html" TargetMode="External" Id="Re943ff36f2b5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aiKuangCaiShiSheBeiDeFaZhanQuSh.html" TargetMode="External" Id="R9bd192e2136b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2025-01-10T08:07:00Z</dcterms:created>
  <dcterms:modified xsi:type="dcterms:W3CDTF">2025-01-10T09:07:00Z</dcterms:modified>
  <dc:subject>2025-2031年中国采矿采石设备市场调查研究及发展前景趋势分析报告</dc:subject>
  <dc:title>2025-2031年中国采矿采石设备市场调查研究及发展前景趋势分析报告</dc:title>
  <cp:keywords>2025-2031年中国采矿采石设备市场调查研究及发展前景趋势分析报告</cp:keywords>
  <dc:description>2025-2031年中国采矿采石设备市场调查研究及发展前景趋势分析报告</dc:description>
</cp:coreProperties>
</file>