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752d6a840489b" w:history="1">
              <w:r>
                <w:rPr>
                  <w:rStyle w:val="Hyperlink"/>
                </w:rPr>
                <w:t>2025-2031年中国A/D转换器发展现状分析与市场前景预测报告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752d6a840489b" w:history="1">
              <w:r>
                <w:rPr>
                  <w:rStyle w:val="Hyperlink"/>
                </w:rPr>
                <w:t>2025-2031年中国A/D转换器发展现状分析与市场前景预测报告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752d6a840489b" w:history="1">
                <w:r>
                  <w:rPr>
                    <w:rStyle w:val="Hyperlink"/>
                  </w:rPr>
                  <w:t>https://www.20087.com/8/02/A-DZhuanHuanQiShiChangQianJingFenXi.html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/D转换器（模数转换器）作为连接模拟世界与数字系统的桥梁，在通信设备、工业控制、医疗仪器、汽车电子及消费类传感器中承担关键信号处理功能。主流产品按架构分为逐次逼近型（SAR）、Σ-Δ型与流水线型，分别适用于高精度、高分辨率或高速场景。先进制程推动A/D转换器向更高采样率、更低功耗与更小封装发展，部分高端芯片集成数字滤波与校准算法。然而，A/D转换器在高精度产品仍依赖国外IP核、抗干扰能力在复杂电磁环境中不足、校准算法难以适应宽温域变化，以及在国产EDA工具链支持薄弱导致设计周期长等方面，制约其在自主可控电子系统中的全面替代。</w:t>
      </w:r>
      <w:r>
        <w:rPr>
          <w:rFonts w:hint="eastAsia"/>
        </w:rPr>
        <w:br/>
      </w:r>
      <w:r>
        <w:rPr>
          <w:rFonts w:hint="eastAsia"/>
        </w:rPr>
        <w:t>　　未来，A/D转换器将向异构集成、自适应校准与AI协同方向演进。3D堆叠技术将实现模拟前端与数字逻辑的垂直整合；基于机器学习的动态误差补偿算法将提升宽温宽频下的线性度。在安全层面，内建自测试（BIST）与故障诊断功能将满足车规与工业可靠性要求；RISC-V协处理器将支持边缘端信号预处理。同时，开源IP核生态将加速国产替代进程。长远看，A/D转换器将从信号转换单元升级为具备智能感知、自校正与安全可信能力的边缘智能接口，在万物智联与国产半导体崛起双重浪潮中持续夯实其底层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752d6a840489b" w:history="1">
        <w:r>
          <w:rPr>
            <w:rStyle w:val="Hyperlink"/>
          </w:rPr>
          <w:t>2025-2031年中国A/D转换器发展现状分析与市场前景预测报告</w:t>
        </w:r>
      </w:hyperlink>
      <w:r>
        <w:rPr>
          <w:rFonts w:hint="eastAsia"/>
        </w:rPr>
        <w:t>》依据国家统计局、相关行业协会及科研机构的详实数据，系统分析了A/D转换器行业的产业链结构、市场规模与需求状况，并探讨了A/D转换器市场价格及行业现状。报告特别关注了A/D转换器行业的重点企业，对A/D转换器市场竞争格局、集中度和品牌影响力进行了剖析。此外，报告对A/D转换器行业的市场前景和发展趋势进行了科学预测，同时进一步细分市场，指出了A/D转换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A/D转换器行业概述</w:t>
      </w:r>
      <w:r>
        <w:rPr>
          <w:rFonts w:hint="eastAsia"/>
        </w:rPr>
        <w:br/>
      </w:r>
      <w:r>
        <w:rPr>
          <w:rFonts w:hint="eastAsia"/>
        </w:rPr>
        <w:t>　　第一节 A/D转换器定义与分类</w:t>
      </w:r>
      <w:r>
        <w:rPr>
          <w:rFonts w:hint="eastAsia"/>
        </w:rPr>
        <w:br/>
      </w:r>
      <w:r>
        <w:rPr>
          <w:rFonts w:hint="eastAsia"/>
        </w:rPr>
        <w:t>　　第二节 A/D转换器应用领域</w:t>
      </w:r>
      <w:r>
        <w:rPr>
          <w:rFonts w:hint="eastAsia"/>
        </w:rPr>
        <w:br/>
      </w:r>
      <w:r>
        <w:rPr>
          <w:rFonts w:hint="eastAsia"/>
        </w:rPr>
        <w:t>　　第三节 A/D转换器行业经济指标分析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A/D转换器产业链及经营模式分析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三、A/D转换器销售模式及销售渠道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全球A/D转换器市场发展综述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2019-2024年全球A/D转换器市场规模与趋势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主要国家与地区A/D转换器市场分析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2025-2031年全球A/D转换器行业发展趋势与前景预测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中国A/D转换器行业市场分析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2024-2025年A/D转换器产能与投资动态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一、国内A/D转换器产能及利用情况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二、A/D转换器产能扩张与投资动态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2025-2031年A/D转换器行业产量统计与趋势预测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一、2019-2024年A/D转换器行业产量数据统计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1、2019-2024年A/D转换器产量及增长趋势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2、2019-2024年A/D转换器细分产品产量及份额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二、影响A/D转换器产量的关键因素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三、2025-2031年A/D转换器产量预测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2025-2031年A/D转换器市场需求与销售分析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一、2024-2025年A/D转换器行业需求现状</w:t>
      </w:r>
      <w:r>
        <w:rPr>
          <w:rFonts w:hint="eastAsia"/>
        </w:rPr>
        <w:br/>
      </w:r>
      <w:r>
        <w:rPr>
          <w:rFonts w:hint="eastAsia"/>
        </w:rPr>
        <w:t>　　　　二、A/D转换器客户群体与需求特点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三、2019-2024年A/D转换器行业销售规模分析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四、2025-2031年A/D转换器市场增长潜力与规模预测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中国A/D转换器细分市场与下游应用领域分析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A/D转换器细分市场分析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一、2024-2025年A/D转换器主要细分产品市场现状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A/D转换器下游应用与客户群体分析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一、2024-2025年A/D转换器各应用领域市场现状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2024-2025年A/D转换器行业技术发展现状及趋势分析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A/D转换器行业技术发展现状分析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国内外A/D转换器行业技术差异与原因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A/D转换器行业技术发展方向、趋势预测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提升A/D转换器行业技术能力策略建议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A/D转换器价格机制与竞争策略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一、2019-2024年A/D转换器市场价格走势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A/D转换器定价策略与方法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2025-2031年A/D转换器价格竞争态势与趋势预测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中国A/D转换器行业重点区域市场研究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2024-2025年重点区域A/D转换器市场发展概况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二、2019-2024年A/D转换器市场需求规模情况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三、2025-2031年A/D转换器行业发展潜力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二、2019-2024年A/D转换器市场需求规模情况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三、2025-2031年A/D转换器行业发展潜力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二、2019-2024年A/D转换器市场需求规模情况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三、2025-2031年A/D转换器行业发展潜力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二、2019-2024年A/D转换器市场需求规模情况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三、2025-2031年A/D转换器行业发展潜力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二、2019-2024年A/D转换器市场需求规模情况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三、2025-2031年A/D转换器行业发展潜力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2019-2024年中国A/D转换器行业进出口情况分析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A/D转换器行业进口情况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一、2019-2024年A/D转换器进口规模及增长情况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二、A/D转换器主要进口来源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A/D转换器行业出口情况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一、2019-2024年A/D转换器出口规模及增长情况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二、A/D转换器主要出口目的地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2019-2024年中国A/D转换器行业总体发展与财务状况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2019-2024年中国A/D转换器行业规模情况</w:t>
      </w:r>
      <w:r>
        <w:rPr>
          <w:rFonts w:hint="eastAsia"/>
        </w:rPr>
        <w:br/>
      </w:r>
      <w:r>
        <w:rPr>
          <w:rFonts w:hint="eastAsia"/>
        </w:rPr>
        <w:t>　　　　一、A/D转换器行业企业数量规模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二、A/D转换器行业从业人员规模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三、A/D转换器行业市场敏感性分析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2019-2024年中国A/D转换器行业财务能力分析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一、A/D转换器行业盈利能力</w:t>
      </w:r>
      <w:r>
        <w:rPr>
          <w:rFonts w:hint="eastAsia"/>
        </w:rPr>
        <w:br/>
      </w:r>
      <w:r>
        <w:rPr>
          <w:rFonts w:hint="eastAsia"/>
        </w:rPr>
        <w:t>　　　　二、A/D转换器行业偿债能力</w:t>
      </w:r>
      <w:r>
        <w:rPr>
          <w:rFonts w:hint="eastAsia"/>
        </w:rPr>
        <w:br/>
      </w:r>
      <w:r>
        <w:rPr>
          <w:rFonts w:hint="eastAsia"/>
        </w:rPr>
        <w:t>　　　　三、A/D转换器行业营运能力</w:t>
      </w:r>
      <w:r>
        <w:rPr>
          <w:rFonts w:hint="eastAsia"/>
        </w:rPr>
        <w:br/>
      </w:r>
      <w:r>
        <w:rPr>
          <w:rFonts w:hint="eastAsia"/>
        </w:rPr>
        <w:t>　　　　四、A/D转换器行业发展能力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A/D转换器行业重点企业调研分析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二、企业A/D转换器业务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二、企业A/D转换器业务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二、企业A/D转换器业务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二、企业A/D转换器业务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二、企业A/D转换器业务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二、企业A/D转换器业务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中国A/D转换器行业竞争格局分析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A/D转换器行业竞争格局总览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2024-2025年A/D转换器行业竞争力分析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2019-2024年A/D转换器行业企业并购活动分析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2024-2025年A/D转换器行业会展与招投标活动分析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一、A/D转换器行业会展活动及其市场影响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2025年中国A/D转换器企业发展企业发展策略与建议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A/D转换器销售模式与渠道策略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A/D转换器品牌与市场推广策略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A/D转换器研发投入与技术创新能力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A/D转换器合作联盟与资源整合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中国A/D转换器行业风险与对策</w:t>
      </w:r>
      <w:r>
        <w:rPr>
          <w:rFonts w:hint="eastAsia"/>
        </w:rPr>
        <w:br/>
      </w:r>
      <w:r>
        <w:rPr>
          <w:rFonts w:hint="eastAsia"/>
        </w:rPr>
        <w:t>　　第一节 A/D转换器行业SWOT分析</w:t>
      </w:r>
      <w:r>
        <w:rPr>
          <w:rFonts w:hint="eastAsia"/>
        </w:rPr>
        <w:br/>
      </w:r>
      <w:r>
        <w:rPr>
          <w:rFonts w:hint="eastAsia"/>
        </w:rPr>
        <w:t>　　　　一、A/D转换器行业优势</w:t>
      </w:r>
      <w:r>
        <w:rPr>
          <w:rFonts w:hint="eastAsia"/>
        </w:rPr>
        <w:br/>
      </w:r>
      <w:r>
        <w:rPr>
          <w:rFonts w:hint="eastAsia"/>
        </w:rPr>
        <w:t>　　　　二、A/D转换器行业劣势</w:t>
      </w:r>
      <w:r>
        <w:rPr>
          <w:rFonts w:hint="eastAsia"/>
        </w:rPr>
        <w:br/>
      </w:r>
      <w:r>
        <w:rPr>
          <w:rFonts w:hint="eastAsia"/>
        </w:rPr>
        <w:t>　　　　三、A/D转换器市场机会</w:t>
      </w:r>
      <w:r>
        <w:rPr>
          <w:rFonts w:hint="eastAsia"/>
        </w:rPr>
        <w:br/>
      </w:r>
      <w:r>
        <w:rPr>
          <w:rFonts w:hint="eastAsia"/>
        </w:rPr>
        <w:t>　　　　四、A/D转换器市场威胁</w:t>
      </w:r>
      <w:r>
        <w:rPr>
          <w:rFonts w:hint="eastAsia"/>
        </w:rPr>
        <w:br/>
      </w:r>
      <w:r>
        <w:rPr>
          <w:rFonts w:hint="eastAsia"/>
        </w:rPr>
        <w:t>　　第二节 A/D转换器行业风险及对策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2025-2031年中国A/D转换器行业前景与发展趋势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2024-2025年A/D转换器行业发展环境分析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一、A/D转换器行业主管部门与监管体制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二、A/D转换器行业主要法律法规及政策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三、A/D转换器行业标准与质量监管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2025-2031年A/D转换器行业发展趋势与方向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2025-2031年A/D转换器行业发展潜力与机遇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A/D转换器行业研究结论与建议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中-智-林-－A/D转换器行业发展建议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A/D转换器行业历程</w:t>
      </w:r>
      <w:r>
        <w:rPr>
          <w:rFonts w:hint="eastAsia"/>
        </w:rPr>
        <w:br/>
      </w:r>
      <w:r>
        <w:rPr>
          <w:rFonts w:hint="eastAsia"/>
        </w:rPr>
        <w:t>　　图表 A/D转换器行业生命周期</w:t>
      </w:r>
      <w:r>
        <w:rPr>
          <w:rFonts w:hint="eastAsia"/>
        </w:rPr>
        <w:br/>
      </w:r>
      <w:r>
        <w:rPr>
          <w:rFonts w:hint="eastAsia"/>
        </w:rPr>
        <w:t>　　图表 A/D转换器行业产业链分析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2019-2024年中国A/D转换器行业市场规模及增长情况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2019-2024年A/D转换器行业市场容量分析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2019-2024年中国A/D转换器行业产能统计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2019-2024年中国A/D转换器行业产量及增长趋势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2019-2024年中国A/D转换器市场需求量及增速统计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2024年中国A/D转换器行业需求领域分布格局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2019-2024年中国A/D转换器行业销售收入分析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2019-2024年中国A/D转换器行业盈利情况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2019-2024年中国A/D转换器行业利润总额统计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2019-2024年中国A/D转换器进口数量分析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2019-2024年中国A/D转换器进口金额分析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2019-2024年中国A/D转换器出口数量分析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2019-2024年中国A/D转换器出口金额分析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2024年中国A/D转换器进口国家及地区分析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2024年中国A/D转换器出口国家及地区分析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2019-2024年中国A/D转换器行业企业数量情况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2019-2024年中国A/D转换器行业企业平均规模情况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**地区A/D转换器市场规模及增长情况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**地区A/D转换器行业市场需求情况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**地区A/D转换器市场规模及增长情况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**地区A/D转换器行业市场需求情况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**地区A/D转换器市场规模及增长情况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**地区A/D转换器行业市场需求情况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**地区A/D转换器市场规模及增长情况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**地区A/D转换器行业市场需求情况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A/D转换器重点企业（一）基本信息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A/D转换器重点企业（一）经营情况分析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A/D转换器重点企业（一）主要经济指标情况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A/D转换器重点企业（一）盈利能力情况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A/D转换器重点企业（一）偿债能力情况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A/D转换器重点企业（一）运营能力情况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A/D转换器重点企业（一）成长能力情况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A/D转换器重点企业（二）基本信息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A/D转换器重点企业（二）经营情况分析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A/D转换器重点企业（二）主要经济指标情况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A/D转换器重点企业（二）盈利能力情况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A/D转换器重点企业（二）偿债能力情况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A/D转换器重点企业（二）运营能力情况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A/D转换器重点企业（二）成长能力情况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A/D转换器企业信息</w:t>
      </w:r>
      <w:r>
        <w:rPr>
          <w:rFonts w:hint="eastAsia"/>
        </w:rPr>
        <w:br/>
      </w:r>
      <w:r>
        <w:rPr>
          <w:rFonts w:hint="eastAsia"/>
        </w:rPr>
        <w:t>　　图表 A/D转换器企业经营情况分析</w:t>
      </w:r>
      <w:r>
        <w:rPr>
          <w:rFonts w:hint="eastAsia"/>
        </w:rPr>
        <w:br/>
      </w:r>
      <w:r>
        <w:rPr>
          <w:rFonts w:hint="eastAsia"/>
        </w:rPr>
        <w:t>　　图表 A/D转换器重点企业（三）主要经济指标情况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A/D转换器重点企业（三）盈利能力情况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A/D转换器重点企业（三）偿债能力情况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A/D转换器重点企业（三）运营能力情况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A/D转换器重点企业（三）成长能力情况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2025-2031年中国A/D转换器行业产能预测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2025-2031年中国A/D转换器行业产量预测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2025-2031年中国A/D转换器市场需求量预测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2025-2031年中国A/D转换器行业供需平衡预测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2025-2031年中国A/D转换器行业市场容量预测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2025-2031年中国A/D转换器行业市场规模预测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2025-2031年中国A/D转换器市场前景分析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2025-2031年中国A/D转换器发展趋势预测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752d6a840489b" w:history="1">
        <w:r>
          <w:rPr>
            <w:rStyle w:val="Hyperlink"/>
          </w:rPr>
          <w:t>2025-2031年中国A/D转换器发展现状分析与市场前景预测报告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752d6a840489b" w:history="1">
        <w:r>
          <w:rPr>
            <w:rStyle w:val="Hyperlink"/>
          </w:rPr>
          <w:t>https://www.20087.com/8/02/A-DZhuanHuanQiShiChangQianJingFenXi.html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ac转换器、ad转换器的功能是将什么量转化为什么量、3d万能格式转换器、ad转换器是输入还是输出、A/D转换器的工作原理、免费pdf转cad转换器、ad数模转换A和D什么意思、迅捷cad转换器、A/D转换器的功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db84915f44800" w:history="1">
      <w:r>
        <w:rPr>
          <w:rStyle w:val="Hyperlink"/>
        </w:rPr>
        <w:t>2025-2031年中国A/D转换器发展现状分析与市场前景预测报告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A-DZhuanHuanQiShiChangQianJingFenXi.html" TargetMode="External" Id="R8fc752d6a840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A-DZhuanHuanQiShiChangQianJingFenXi.html" TargetMode="External" Id="Re53db84915f4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2025-11-12T23:32:42Z</dcterms:created>
  <dcterms:modified xsi:type="dcterms:W3CDTF">2025-11-13T00:32:42Z</dcterms:modified>
  <dc:subject>2025-2031年中国A/D转换器发展现状分析与市场前景预测报告</dc:subject>
  <dc:title>2025-2031年中国A/D转换器发展现状分析与市场前景预测报告</dc:title>
  <cp:keywords>2025-2031年中国A/D转换器发展现状分析与市场前景预测报告</cp:keywords>
  <dc:description>2025-2031年中国A/D转换器发展现状分析与市场前景预测报告</dc:description>
</cp:coreProperties>
</file>