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7fdedb32a42ec" w:history="1">
              <w:r>
                <w:rPr>
                  <w:rStyle w:val="Hyperlink"/>
                </w:rPr>
                <w:t>2026-2032年全球与中国EI变压器行业研究及前景趋势分析报告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7fdedb32a42ec" w:history="1">
              <w:r>
                <w:rPr>
                  <w:rStyle w:val="Hyperlink"/>
                </w:rPr>
                <w:t>2026-2032年全球与中国EI变压器行业研究及前景趋势分析报告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7fdedb32a42ec" w:history="1">
                <w:r>
                  <w:rPr>
                    <w:rStyle w:val="Hyperlink"/>
                  </w:rPr>
                  <w:t>https://www.20087.com/8/02/EIBianYaQiDeQianJingQuShi.html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I变压器凭借结构简单、成本可控及运行稳定的特性，成为低频电子电路与低压配电领域的标准通用元器件。EI变压器通过硅钢片叠压工艺与优质漆包线绕制，在音频设备、家用电器及仪器仪表电源适配中发挥关键的电压转换与隔离作用，且标准化生产模式已确保EI变压器具备极高的供应链成熟度。尽管EI变压器在传统电子领域应用广泛，但面对开关电源技术在高能效与小型化方面的冲击，EI变压器在轻量化设计、铜铁损耗优化及自动化生产效率方面面临严峻挑战。</w:t>
      </w:r>
      <w:r>
        <w:rPr>
          <w:rFonts w:hint="eastAsia"/>
        </w:rPr>
        <w:br/>
      </w:r>
      <w:r>
        <w:rPr>
          <w:rFonts w:hint="eastAsia"/>
        </w:rPr>
        <w:t>　　EI变压器将聚焦于材料革新与特定细分市场的深耕，非晶合金与纳米晶材料的应用将赋予EI变压器显著降低空载损耗与噪音的水平，重新确立在绿色节能电器中的竞争优势。市场调研网认为，全自动绕线与组装产线的普及将赋予EI变压器突破人工成本瓶颈并实现微型精密化生产的能力。未来EI变压器将更多应用于对稳定性要求极高的工业控制、音响设备及新能源并网辅助设备领域，通过定制化设计与高可靠性制造，在特定利基市场保持不可替代的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f7fdedb32a42ec" w:history="1">
        <w:r>
          <w:rPr>
            <w:rStyle w:val="Hyperlink"/>
          </w:rPr>
          <w:t>2026-2032年全球与中国EI变压器行业研究及前景趋势分析报告</w:t>
        </w:r>
      </w:hyperlink>
      <w:r>
        <w:rPr>
          <w:rFonts w:hint="eastAsia"/>
        </w:rPr>
        <w:t>》，2025年EI变压器行业市场规模达 亿元，预计2032年市场规模将达 亿元，期间年均复合增长率（CAGR）达 %。报告依托权威数据资源和长期市场监测，对EI变压器市场现状进行了系统分析，并结合EI变压器行业特点对未来发展趋势作出科学预判。报告深入探讨了EI变压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按产品类型细分，全球EI变压器市场规模2021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 KVA以下</w:t>
      </w:r>
      <w:r>
        <w:rPr>
          <w:rFonts w:hint="eastAsia"/>
        </w:rPr>
        <w:br/>
      </w:r>
      <w:r>
        <w:rPr>
          <w:rFonts w:hint="eastAsia"/>
        </w:rPr>
        <w:t>　　　　1.3.3 1-10 KVA</w:t>
      </w:r>
      <w:r>
        <w:rPr>
          <w:rFonts w:hint="eastAsia"/>
        </w:rPr>
        <w:br/>
      </w:r>
      <w:r>
        <w:rPr>
          <w:rFonts w:hint="eastAsia"/>
        </w:rPr>
        <w:t>　　　　1.3.4 10 KVA以上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按应用细分，全球EI变压器市场规模2021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音频用</w:t>
      </w:r>
      <w:r>
        <w:rPr>
          <w:rFonts w:hint="eastAsia"/>
        </w:rPr>
        <w:br/>
      </w:r>
      <w:r>
        <w:rPr>
          <w:rFonts w:hint="eastAsia"/>
        </w:rPr>
        <w:t>　　　　1.4.3 电源管理</w:t>
      </w:r>
      <w:r>
        <w:rPr>
          <w:rFonts w:hint="eastAsia"/>
        </w:rPr>
        <w:br/>
      </w:r>
      <w:r>
        <w:rPr>
          <w:rFonts w:hint="eastAsia"/>
        </w:rPr>
        <w:t>　　　　1.4.4 工业和机械用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EI变压器行业发展总体概况</w:t>
      </w:r>
      <w:r>
        <w:rPr>
          <w:rFonts w:hint="eastAsia"/>
        </w:rPr>
        <w:br/>
      </w:r>
      <w:r>
        <w:rPr>
          <w:rFonts w:hint="eastAsia"/>
        </w:rPr>
        <w:t>　　　　1.5.2 EI变压器行业发展主要特点</w:t>
      </w:r>
      <w:r>
        <w:rPr>
          <w:rFonts w:hint="eastAsia"/>
        </w:rPr>
        <w:br/>
      </w:r>
      <w:r>
        <w:rPr>
          <w:rFonts w:hint="eastAsia"/>
        </w:rPr>
        <w:t>　　　　1.5.3 EI变压器行业发展影响因素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EI变压器有利因素</w:t>
      </w:r>
      <w:r>
        <w:rPr>
          <w:rFonts w:hint="eastAsia"/>
        </w:rPr>
        <w:br/>
      </w:r>
      <w:r>
        <w:rPr>
          <w:rFonts w:hint="eastAsia"/>
        </w:rPr>
        <w:t>　　　　1.5.3 .2 EI变压器不利因素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全球市场，近三年EI变压器主要企业占有率及排名（按销量）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EI变压器主要企业在国际市场占有率（按销量，2023-2026）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2025年EI变压器主要企业在国际市场排名（按销量）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全球市场主要企业EI变压器销量（2023-2026）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全球市场，近三年EI变压器主要企业占有率及排名（按收入）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EI变压器主要企业在国际市场占有率（按收入，2023-2026）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2025年EI变压器主要企业在国际市场排名（按收入）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全球市场主要企业EI变压器销售收入（2023-2026）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全球市场主要企业EI变压器销售价格（2023-2026）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中国市场，近三年EI变压器主要企业占有率及排名（按销量）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EI变压器主要企业在中国市场占有率（按销量，2023-2026）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2025年EI变压器主要企业在中国市场排名（按销量）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中国市场主要企业EI变压器销量（2023-2026）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中国市场，近三年EI变压器主要企业占有率及排名（按收入）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EI变压器主要企业在中国市场占有率（按收入，2023-2026）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2025年EI变压器主要企业在中国市场排名（按收入）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中国市场主要企业EI变压器销售收入（2023-2026）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全球主要厂商EI变压器总部及产地分布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全球主要厂商成立时间及EI变压器商业化日期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全球主要厂商EI变压器产品类型及应用</w:t>
      </w:r>
      <w:r>
        <w:rPr>
          <w:rFonts w:hint="eastAsia"/>
        </w:rPr>
        <w:br/>
      </w:r>
      <w:r>
        <w:rPr>
          <w:rFonts w:hint="eastAsia"/>
        </w:rPr>
        <w:t>　　2.9 EI变压器行业集中度、竞争程度分析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EI变压器行业集中度分析：2025年全球Top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全球EI变压器第一梯队、第二梯队和第三梯队生产商（品牌）及市场份额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全球EI变压器总体规模分析</w:t>
      </w:r>
      <w:r>
        <w:rPr>
          <w:rFonts w:hint="eastAsia"/>
        </w:rPr>
        <w:br/>
      </w:r>
      <w:r>
        <w:rPr>
          <w:rFonts w:hint="eastAsia"/>
        </w:rPr>
        <w:t>　　3.1 全球EI变压器供需现状及预测（2021-2032）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全球EI变压器产能、产量、产能利用率及发展趋势（2021-2032）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全球EI变压器产量、需求量及发展趋势（2021-2032）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全球主要地区EI变压器产量及发展趋势（2021-2032）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全球主要地区EI变压器产量（2021-2026）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全球主要地区EI变压器产量（2027-2032）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全球主要地区EI变压器产量市场份额（2021-2032）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中国EI变压器供需现状及预测（2021-2032）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中国EI变压器产能、产量、产能利用率及发展趋势（2021-2032）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中国EI变压器产量、市场需求量及发展趋势（2021-2032）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中国市场EI变压器进出口（2021-2032）</w:t>
      </w:r>
      <w:r>
        <w:rPr>
          <w:rFonts w:hint="eastAsia"/>
        </w:rPr>
        <w:br/>
      </w:r>
      <w:r>
        <w:rPr>
          <w:rFonts w:hint="eastAsia"/>
        </w:rPr>
        <w:t>　　3.4 全球EI变压器销量及销售额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全球市场EI变压器销售额（2021-2032）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全球市场EI变压器销量（2021-2032）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全球市场EI变压器价格趋势（2021-2032）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全球EI变压器主要地区分析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全球主要地区EI变压器市场规模分析：2021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全球主要地区EI变压器销售收入及市场份额（2021-2026）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全球主要地区EI变压器销售收入预测（2027-2032）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全球主要地区EI变压器销量分析：2021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全球主要地区EI变压器销量及市场份额（2021-2026）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全球主要地区EI变压器销量及市场份额预测（2027-2032）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北美市场EI变压器销量、收入及增长率（2021-2032）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欧洲市场EI变压器销量、收入及增长率（2021-2032）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中国市场EI变压器销量、收入及增长率（2021-2032）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日本市场EI变压器销量、收入及增长率（2021-2032）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东南亚市场EI变压器销量、收入及增长率（2021-2032）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印度市场EI变压器销量、收入及增长率（2021-2032）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南美市场EI变压器销量、收入及增长率（2021-2032）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中东市场EI变压器销量、收入及增长率（2021-2032）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重点企业（1）基本信息、EI变压器生产基地、销售区域、竞争对手及市场地位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EI变压器产品规格、参数及市场应用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EI变压器销量、收入、价格及毛利率（2021-2026）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重点企业（2）基本信息、EI变压器生产基地、销售区域、竞争对手及市场地位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EI变压器产品规格、参数及市场应用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EI变压器销量、收入、价格及毛利率（2021-2026）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重点企业（3）基本信息、EI变压器生产基地、销售区域、竞争对手及市场地位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EI变压器产品规格、参数及市场应用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EI变压器销量、收入、价格及毛利率（2021-2026）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重点企业（4）基本信息、EI变压器生产基地、销售区域、竞争对手及市场地位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EI变压器产品规格、参数及市场应用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EI变压器销量、收入、价格及毛利率（2021-2026）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重点企业（5）基本信息、EI变压器生产基地、销售区域、竞争对手及市场地位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EI变压器产品规格、参数及市场应用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EI变压器销量、收入、价格及毛利率（2021-2026）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重点企业（6）基本信息、EI变压器生产基地、销售区域、竞争对手及市场地位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EI变压器产品规格、参数及市场应用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EI变压器销量、收入、价格及毛利率（2021-2026）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重点企业（7）基本信息、EI变压器生产基地、销售区域、竞争对手及市场地位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EI变压器产品规格、参数及市场应用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EI变压器销量、收入、价格及毛利率（2021-2026）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重点企业（8）基本信息、EI变压器生产基地、销售区域、竞争对手及市场地位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EI变压器产品规格、参数及市场应用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EI变压器销量、收入、价格及毛利率（2021-2026）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重点企业（9）基本信息、EI变压器生产基地、销售区域、竞争对手及市场地位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EI变压器产品规格、参数及市场应用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EI变压器销量、收入、价格及毛利率（2021-2026）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重点企业（10）基本信息、EI变压器生产基地、销售区域、竞争对手及市场地位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EI变压器产品规格、参数及市场应用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EI变压器销量、收入、价格及毛利率（2021-2026）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重点企业（11）基本信息、EI变压器生产基地、销售区域、竞争对手及市场地位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EI变压器产品规格、参数及市场应用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EI变压器销量、收入、价格及毛利率（2021-2026）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重点企业（12）基本信息、EI变压器生产基地、销售区域、竞争对手及市场地位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EI变压器产品规格、参数及市场应用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EI变压器销量、收入、价格及毛利率（2021-2026）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重点企业（13）基本信息、EI变压器生产基地、销售区域、竞争对手及市场地位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EI变压器产品规格、参数及市场应用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EI变压器销量、收入、价格及毛利率（2021-2026）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不同产品类型EI变压器分析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全球不同产品类型EI变压器销量（2021-2032）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全球不同产品类型EI变压器销量及市场份额（2021-2026）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全球不同产品类型EI变压器销量预测（2027-2032）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全球不同产品类型EI变压器收入（2021-2032）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全球不同产品类型EI变压器收入及市场份额（2021-2026）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全球不同产品类型EI变压器收入预测（2027-2032）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全球不同产品类型EI变压器价格走势（2021-2032）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中国不同产品类型EI变压器销量（2021-2032）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中国不同产品类型EI变压器销量及市场份额（2021-2026）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中国不同产品类型EI变压器销量预测（2027-2032）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中国不同产品类型EI变压器收入（2021-2032）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中国不同产品类型EI变压器收入及市场份额（2021-2026）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中国不同产品类型EI变压器收入预测（2027-2032）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不同应用EI变压器分析</w:t>
      </w:r>
      <w:r>
        <w:rPr>
          <w:rFonts w:hint="eastAsia"/>
        </w:rPr>
        <w:br/>
      </w:r>
      <w:r>
        <w:rPr>
          <w:rFonts w:hint="eastAsia"/>
        </w:rPr>
        <w:t>　　7.1 全球不同应用EI变压器销量（2021-2032）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全球不同应用EI变压器销量及市场份额（2021-2026）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全球不同应用EI变压器销量预测（2027-2032）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全球不同应用EI变压器收入（2021-2032）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全球不同应用EI变压器收入及市场份额（2021-2026）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全球不同应用EI变压器收入预测（2027-2032）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全球不同应用EI变压器价格走势（2021-2032）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中国不同应用EI变压器销量（2021-2032）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中国不同应用EI变压器销量及市场份额（2021-2026）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中国不同应用EI变压器销量预测（2027-2032）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中国不同应用EI变压器收入（2021-2032）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中国不同应用EI变压器收入及市场份额（2021-2026）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中国不同应用EI变压器收入预测（2027-2032）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EI变压器行业发展趋势</w:t>
      </w:r>
      <w:r>
        <w:rPr>
          <w:rFonts w:hint="eastAsia"/>
        </w:rPr>
        <w:br/>
      </w:r>
      <w:r>
        <w:rPr>
          <w:rFonts w:hint="eastAsia"/>
        </w:rPr>
        <w:t>　　8.2 EI变压器行业主要驱动因素</w:t>
      </w:r>
      <w:r>
        <w:rPr>
          <w:rFonts w:hint="eastAsia"/>
        </w:rPr>
        <w:br/>
      </w:r>
      <w:r>
        <w:rPr>
          <w:rFonts w:hint="eastAsia"/>
        </w:rPr>
        <w:t>　　8.3 EI变压器中国企业SWOT分析</w:t>
      </w:r>
      <w:r>
        <w:rPr>
          <w:rFonts w:hint="eastAsia"/>
        </w:rPr>
        <w:br/>
      </w:r>
      <w:r>
        <w:rPr>
          <w:rFonts w:hint="eastAsia"/>
        </w:rPr>
        <w:t>　　8.4 中国EI变压器行业政策环境分析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EI变压器行业产业链简介</w:t>
      </w:r>
      <w:r>
        <w:rPr>
          <w:rFonts w:hint="eastAsia"/>
        </w:rPr>
        <w:br/>
      </w:r>
      <w:r>
        <w:rPr>
          <w:rFonts w:hint="eastAsia"/>
        </w:rPr>
        <w:t>　　　　9.1.1 EI变压器行业供应链分析</w:t>
      </w:r>
      <w:r>
        <w:rPr>
          <w:rFonts w:hint="eastAsia"/>
        </w:rPr>
        <w:br/>
      </w:r>
      <w:r>
        <w:rPr>
          <w:rFonts w:hint="eastAsia"/>
        </w:rPr>
        <w:t>　　　　9.1.2 EI变压器主要原料及供应情况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EI变压器行业采购模式</w:t>
      </w:r>
      <w:r>
        <w:rPr>
          <w:rFonts w:hint="eastAsia"/>
        </w:rPr>
        <w:br/>
      </w:r>
      <w:r>
        <w:rPr>
          <w:rFonts w:hint="eastAsia"/>
        </w:rPr>
        <w:t>　　9.3 EI变压器行业生产模式</w:t>
      </w:r>
      <w:r>
        <w:rPr>
          <w:rFonts w:hint="eastAsia"/>
        </w:rPr>
        <w:br/>
      </w:r>
      <w:r>
        <w:rPr>
          <w:rFonts w:hint="eastAsia"/>
        </w:rPr>
        <w:t>　　9.4 EI变压器行业销售模式及销售渠道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按产品类型细分，全球EI变压器市场规模2021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按应用细分，全球EI变压器市场规模（CAGR）2021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EI变压器行业发展主要特点</w:t>
      </w:r>
      <w:r>
        <w:rPr>
          <w:rFonts w:hint="eastAsia"/>
        </w:rPr>
        <w:br/>
      </w:r>
      <w:r>
        <w:rPr>
          <w:rFonts w:hint="eastAsia"/>
        </w:rPr>
        <w:t>　　表 4： EI变压器行业发展有利因素分析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EI变压器行业发展不利因素分析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进入EI变压器行业壁垒</w:t>
      </w:r>
      <w:r>
        <w:rPr>
          <w:rFonts w:hint="eastAsia"/>
        </w:rPr>
        <w:br/>
      </w:r>
      <w:r>
        <w:rPr>
          <w:rFonts w:hint="eastAsia"/>
        </w:rPr>
        <w:t>　　表 7： EI变压器主要企业在国际市场占有率（按销量，2023-2026）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2025年EI变压器主要企业在国际市场排名（按销量）&amp;（台）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全球市场主要企业EI变压器销量（2023-2026）&amp;（台）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EI变压器主要企业在国际市场占有率（按收入，2023-2026）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2025年EI变压器主要企业在国际市场排名（按收入）&amp;（万元）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全球市场主要企业EI变压器销售收入（2023-2026）&amp;（万元）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全球市场主要企业EI变压器销售价格（2023-2026）&amp;（千元/台）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EI变压器主要企业在中国市场占有率（按销量，2023-2026）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2025年EI变压器主要企业在中国市场排名（按销量）&amp;（台）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中国市场主要企业EI变压器销量（2023-2026）&amp;（台）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EI变压器主要企业在中国市场占有率（按收入，2023-2026）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2025年EI变压器主要企业在中国市场排名（按收入）&amp;（万元）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中国市场主要企业EI变压器销售收入（2023-2026）&amp;（万元）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全球主要厂商EI变压器总部及产地分布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全球主要厂商成立时间及EI变压器商业化日期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全球主要厂商EI变压器产品类型及应用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2025年全球EI变压器主要厂商市场地位（第一梯队、第二梯队和第三梯队）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全球EI变压器市场投资、并购等现状分析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全球主要地区EI变压器产量增速（CAGR）：（2021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全球主要地区EI变压器产量（2021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全球主要地区EI变压器产量（2021-2026）&amp;（台）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全球主要地区EI变压器产量（2027-2032）&amp;（台）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全球主要地区EI变压器产量市场份额（2021-2026）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全球主要地区EI变压器产量市场份额（2027-2032）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中国市场EI变压器产量、销量、进出口（2021-2026）&amp;（台）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中国市场EI变压器产量、销量、进出口预测（2027-2032）&amp;（台）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全球主要地区EI变压器销售收入增速：（2021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全球主要地区EI变压器销售收入（2021-2026）&amp;（万元）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全球主要地区EI变压器销售收入市场份额（2021-2026）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全球主要地区EI变压器收入（2027-2032）&amp;（万元）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全球主要地区EI变压器收入市场份额（2027-2032）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全球主要地区EI变压器销量（台）：2021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全球主要地区EI变压器销量（2021-2026）&amp;（台）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全球主要地区EI变压器销量市场份额（2021-2026）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全球主要地区EI变压器销量（2027-2032）&amp;（台）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全球主要地区EI变压器销量份额（2027-2032）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EI变压器生产基地、销售区域、竞争对手及市场地位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EI变压器产品规格、参数及市场应用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EI变压器销量（台）、收入（万元）、价格（千元/台）及毛利率（2021-2026）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EI变压器生产基地、销售区域、竞争对手及市场地位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EI变压器产品规格、参数及市场应用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EI变压器销量（台）、收入（万元）、价格（千元/台）及毛利率（2021-2026）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EI变压器生产基地、销售区域、竞争对手及市场地位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EI变压器产品规格、参数及市场应用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EI变压器销量（台）、收入（万元）、价格（千元/台）及毛利率（2021-2026）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EI变压器生产基地、销售区域、竞争对手及市场地位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EI变压器产品规格、参数及市场应用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EI变压器销量（台）、收入（万元）、价格（千元/台）及毛利率（2021-2026）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EI变压器生产基地、销售区域、竞争对手及市场地位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EI变压器产品规格、参数及市场应用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EI变压器销量（台）、收入（万元）、价格（千元/台）及毛利率（2021-2026）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EI变压器生产基地、销售区域、竞争对手及市场地位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EI变压器产品规格、参数及市场应用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EI变压器销量（台）、收入（万元）、价格（千元/台）及毛利率（2021-2026）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EI变压器生产基地、销售区域、竞争对手及市场地位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EI变压器产品规格、参数及市场应用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EI变压器销量（台）、收入（万元）、价格（千元/台）及毛利率（2021-2026）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EI变压器生产基地、销售区域、竞争对手及市场地位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EI变压器产品规格、参数及市场应用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EI变压器销量（台）、收入（万元）、价格（千元/台）及毛利率（2021-2026）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EI变压器生产基地、销售区域、竞争对手及市场地位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EI变压器产品规格、参数及市场应用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EI变压器销量（台）、收入（万元）、价格（千元/台）及毛利率（2021-2026）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EI变压器生产基地、销售区域、竞争对手及市场地位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EI变压器产品规格、参数及市场应用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EI变压器销量（台）、收入（万元）、价格（千元/台）及毛利率（2021-2026）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EI变压器生产基地、销售区域、竞争对手及市场地位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EI变压器产品规格、参数及市场应用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EI变压器销量（台）、收入（万元）、价格（千元/台）及毛利率（2021-2026）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EI变压器生产基地、销售区域、竞争对手及市场地位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EI变压器产品规格、参数及市场应用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EI变压器销量（台）、收入（万元）、价格（千元/台）及毛利率（2021-2026）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EI变压器生产基地、销售区域、竞争对手及市场地位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EI变压器产品规格、参数及市场应用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EI变压器销量（台）、收入（万元）、价格（千元/台）及毛利率（2021-2026）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全球不同产品类型EI变压器销量（2021-2026）&amp;（台）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全球不同产品类型EI变压器销量市场份额（2021-2026）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全球不同产品类型EI变压器销量预测（2027-2032）&amp;（台）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全球市场不同产品类型EI变压器销量市场份额预测（2027-2032）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全球不同产品类型EI变压器收入（2021-2026）&amp;（万元）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全球不同产品类型EI变压器收入市场份额（2021-2026）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全球不同产品类型EI变压器收入预测（2027-2032）&amp;（万元）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全球不同产品类型EI变压器收入市场份额预测（2027-2032）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中国不同产品类型EI变压器销量（2021-2026）&amp;（台）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中国不同产品类型EI变压器销量市场份额（2021-2026）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中国不同产品类型EI变压器销量预测（2027-2032）&amp;（台）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全球市场不同产品类型EI变压器销量市场份额预测（2027-2032）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中国不同产品类型EI变压器收入（2021-2026）&amp;（万元）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中国不同产品类型EI变压器收入市场份额（2021-2026）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中国不同产品类型EI变压器收入预测（2027-2032）&amp;（万元）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中国不同产品类型EI变压器收入市场份额预测（2027-2032）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全球不同应用EI变压器销量（2021-2026）&amp;（台）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全球不同应用EI变压器销量市场份额（2021-2026）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全球不同应用EI变压器销量预测（2027-2032）&amp;（台）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全球市场不同应用EI变压器销量市场份额预测（2027-2032）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全球不同应用EI变压器收入（2021-2026）&amp;（万元）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全球不同应用EI变压器收入市场份额（2021-2026）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全球不同应用EI变压器收入预测（2027-2032）&amp;（万元）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全球不同应用EI变压器收入市场份额预测（2027-2032）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中国不同应用EI变压器销量（2021-2026）&amp;（台）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中国不同应用EI变压器销量市场份额（2021-2026）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中国不同应用EI变压器销量预测（2027-2032）&amp;（台）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中国市场不同应用EI变压器销量市场份额预测（2027-2032）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中国不同应用EI变压器收入（2021-2026）&amp;（万元）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中国不同应用EI变压器收入市场份额（2021-2026）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中国不同应用EI变压器收入预测（2027-2032）&amp;（万元）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中国不同应用EI变压器收入市场份额预测（2027-2032）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EI变压器行业发展趋势</w:t>
      </w:r>
      <w:r>
        <w:rPr>
          <w:rFonts w:hint="eastAsia"/>
        </w:rPr>
        <w:br/>
      </w:r>
      <w:r>
        <w:rPr>
          <w:rFonts w:hint="eastAsia"/>
        </w:rPr>
        <w:t>　　表 141： EI变压器行业主要驱动因素</w:t>
      </w:r>
      <w:r>
        <w:rPr>
          <w:rFonts w:hint="eastAsia"/>
        </w:rPr>
        <w:br/>
      </w:r>
      <w:r>
        <w:rPr>
          <w:rFonts w:hint="eastAsia"/>
        </w:rPr>
        <w:t>　　表 142： EI变压器行业供应链分析</w:t>
      </w:r>
      <w:r>
        <w:rPr>
          <w:rFonts w:hint="eastAsia"/>
        </w:rPr>
        <w:br/>
      </w:r>
      <w:r>
        <w:rPr>
          <w:rFonts w:hint="eastAsia"/>
        </w:rPr>
        <w:t>　　表 143： EI变压器上游原料供应商</w:t>
      </w:r>
      <w:r>
        <w:rPr>
          <w:rFonts w:hint="eastAsia"/>
        </w:rPr>
        <w:br/>
      </w:r>
      <w:r>
        <w:rPr>
          <w:rFonts w:hint="eastAsia"/>
        </w:rPr>
        <w:t>　　表 144： EI变压器主要地区不同应用客户分析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EI变压器典型经销商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EI变压器产品图片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全球不同产品类型EI变压器销售额2021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全球不同产品类型EI变压器市场份额2025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1 KVA以下产品图片</w:t>
      </w:r>
      <w:r>
        <w:rPr>
          <w:rFonts w:hint="eastAsia"/>
        </w:rPr>
        <w:br/>
      </w:r>
      <w:r>
        <w:rPr>
          <w:rFonts w:hint="eastAsia"/>
        </w:rPr>
        <w:t>　　图 5： 1-10 KVA产品图片</w:t>
      </w:r>
      <w:r>
        <w:rPr>
          <w:rFonts w:hint="eastAsia"/>
        </w:rPr>
        <w:br/>
      </w:r>
      <w:r>
        <w:rPr>
          <w:rFonts w:hint="eastAsia"/>
        </w:rPr>
        <w:t>　　图 6： 10 KVA以上产品图片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全球不同应用EI变压器市场份额2025 &amp; 2032</w:t>
      </w:r>
      <w:r>
        <w:rPr>
          <w:rFonts w:hint="eastAsia"/>
        </w:rPr>
        <w:br/>
      </w:r>
      <w:r>
        <w:rPr>
          <w:rFonts w:hint="eastAsia"/>
        </w:rPr>
        <w:t>　　图 9： 音频用</w:t>
      </w:r>
      <w:r>
        <w:rPr>
          <w:rFonts w:hint="eastAsia"/>
        </w:rPr>
        <w:br/>
      </w:r>
      <w:r>
        <w:rPr>
          <w:rFonts w:hint="eastAsia"/>
        </w:rPr>
        <w:t>　　图 10： 电源管理</w:t>
      </w:r>
      <w:r>
        <w:rPr>
          <w:rFonts w:hint="eastAsia"/>
        </w:rPr>
        <w:br/>
      </w:r>
      <w:r>
        <w:rPr>
          <w:rFonts w:hint="eastAsia"/>
        </w:rPr>
        <w:t>　　图 11： 工业和机械用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2025年全球前五大生产商EI变压器市场份额</w:t>
      </w:r>
      <w:r>
        <w:rPr>
          <w:rFonts w:hint="eastAsia"/>
        </w:rPr>
        <w:br/>
      </w:r>
      <w:r>
        <w:rPr>
          <w:rFonts w:hint="eastAsia"/>
        </w:rPr>
        <w:t>　　图 14： 2025年全球EI变压器第一梯队、第二梯队和第三梯队厂商及市场份额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全球EI变压器产能、产量、产能利用率及发展趋势（2021-2032）&amp;（台）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全球EI变压器产量、需求量及发展趋势（2021-2032）&amp;（台）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全球主要地区EI变压器产量市场份额（2021-2032）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中国EI变压器产能、产量、产能利用率及发展趋势（2021-2032）&amp;（台）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中国EI变压器产量、市场需求量及发展趋势（2021-2032）&amp;（台）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全球EI变压器市场销售额及增长率：（2021-2032）&amp;（万元）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全球市场EI变压器市场规模：2021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全球市场EI变压器销量及增长率（2021-2032）&amp;（台）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全球市场EI变压器价格趋势（2021-2032）&amp;（千元/台）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全球主要地区EI变压器销售收入（2021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全球主要地区EI变压器销售收入市场份额（2021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北美市场EI变压器销量及增长率（2021-2032）&amp;（台）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北美市场EI变压器收入及增长率（2021-2032）&amp;（万元）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欧洲市场EI变压器销量及增长率（2021-2032）&amp;（台）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欧洲市场EI变压器收入及增长率（2021-2032）&amp;（万元）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中国市场EI变压器销量及增长率（2021-2032）&amp;（台）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中国市场EI变压器收入及增长率（2021-2032）&amp;（万元）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日本市场EI变压器销量及增长率（2021-2032）&amp;（台）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日本市场EI变压器收入及增长率（2021-2032）&amp;（万元）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东南亚市场EI变压器销量及增长率（2021-2032）&amp;（台）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东南亚市场EI变压器收入及增长率（2021-2032）&amp;（万元）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印度市场EI变压器销量及增长率（2021-2032）&amp;（台）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印度市场EI变压器收入及增长率（2021-2032）&amp;（万元）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南美市场EI变压器销量及增长率（2021-2032）&amp;（台）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南美市场EI变压器收入及增长率（2021-2032）&amp;（万元）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中东市场EI变压器销量及增长率（2021-2032）&amp;（台）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中东市场EI变压器收入及增长率（2021-2032）&amp;（万元）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全球不同产品类型EI变压器价格走势（2021-2032）&amp;（千元/台）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全球不同应用EI变压器价格走势（2021-2032）&amp;（千元/台）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EI变压器中国企业SWOT分析</w:t>
      </w:r>
      <w:r>
        <w:rPr>
          <w:rFonts w:hint="eastAsia"/>
        </w:rPr>
        <w:br/>
      </w:r>
      <w:r>
        <w:rPr>
          <w:rFonts w:hint="eastAsia"/>
        </w:rPr>
        <w:t>　　图 45： EI变压器产业链</w:t>
      </w:r>
      <w:r>
        <w:rPr>
          <w:rFonts w:hint="eastAsia"/>
        </w:rPr>
        <w:br/>
      </w:r>
      <w:r>
        <w:rPr>
          <w:rFonts w:hint="eastAsia"/>
        </w:rPr>
        <w:t>　　图 46： EI变压器行业采购模式分析</w:t>
      </w:r>
      <w:r>
        <w:rPr>
          <w:rFonts w:hint="eastAsia"/>
        </w:rPr>
        <w:br/>
      </w:r>
      <w:r>
        <w:rPr>
          <w:rFonts w:hint="eastAsia"/>
        </w:rPr>
        <w:t>　　图 47： EI变压器行业生产模式</w:t>
      </w:r>
      <w:r>
        <w:rPr>
          <w:rFonts w:hint="eastAsia"/>
        </w:rPr>
        <w:br/>
      </w:r>
      <w:r>
        <w:rPr>
          <w:rFonts w:hint="eastAsia"/>
        </w:rPr>
        <w:t>　　图 48： EI变压器行业销售模式分析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7fdedb32a42ec" w:history="1">
        <w:r>
          <w:rPr>
            <w:rStyle w:val="Hyperlink"/>
          </w:rPr>
          <w:t>2026-2032年全球与中国EI变压器行业研究及前景趋势分析报告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7fdedb32a42ec" w:history="1">
        <w:r>
          <w:rPr>
            <w:rStyle w:val="Hyperlink"/>
          </w:rPr>
          <w:t>https://www.20087.com/8/02/EIBianYaQiDeQianJingQuShi.html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热点：ei48变压器参数表、ei型变压器、变压器上的e代表什么、EI变压器初级匝数计算、微波炉变压器、EI变压器与环形变压器哪个好、eestians变压器、EI变压器铁芯面积与功率计算关系ei、变压器变压器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efe0960ba4dd0" w:history="1">
      <w:r>
        <w:rPr>
          <w:rStyle w:val="Hyperlink"/>
        </w:rPr>
        <w:t>2026-2032年全球与中国EI变压器行业研究及前景趋势分析报告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EIBianYaQiDeQianJingQuShi.html" TargetMode="External" Id="R7af7fdedb32a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EIBianYaQiDeQianJingQuShi.html" TargetMode="External" Id="Rf84efe0960ba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2026-03-26T03:13:59Z</dcterms:created>
  <dcterms:modified xsi:type="dcterms:W3CDTF">2026-03-26T04:13:59Z</dcterms:modified>
  <dc:subject>2026-2032年全球与中国EI变压器行业研究及前景趋势分析报告</dc:subject>
  <dc:title>2026-2032年全球与中国EI变压器行业研究及前景趋势分析报告</dc:title>
  <cp:keywords>2026-2032年全球与中国EI变压器行业研究及前景趋势分析报告</cp:keywords>
  <dc:description>2026-2032年全球与中国EI变压器行业研究及前景趋势分析报告</dc:description>
</cp:coreProperties>
</file>