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ea64ccc8ef47eb" w:history="1">
              <w:r>
                <w:rPr>
                  <w:rStyle w:val="Hyperlink"/>
                </w:rPr>
                <w:t>2026-2032年中国MEMS谐振器行业现状调研与前景趋势报告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ea64ccc8ef47eb" w:history="1">
              <w:r>
                <w:rPr>
                  <w:rStyle w:val="Hyperlink"/>
                </w:rPr>
                <w:t>2026-2032年中国MEMS谐振器行业现状调研与前景趋势报告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5993328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ea64ccc8ef47eb" w:history="1">
                <w:r>
                  <w:rPr>
                    <w:rStyle w:val="Hyperlink"/>
                  </w:rPr>
                  <w:t>https://www.20087.com/8/32/MEMSXieZhenQiDeXianZhuangYuFaZhanQianJing.html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MEMS谐振器是一种基于微机电系统技术制造的微型频率控制器件，利用硅基结构的机械共振特性提供高稳定时钟信号，广泛应用于智能手机、可穿戴设备、汽车电子及物联网终端。相比传统石英晶体，MEMS谐振器具备抗冲击性强、可单片集成、频率可编程及量产一致性高等优势。MEMS谐振器通过真空封装与温度补偿电路（TCXO）实现±10 ppm以内的频率稳定性，Q值不断提升以逼近石英性能。然而，在超高稳定性（&lt;±1 ppm）或超低相位噪声应用场景中，MEMS谐振器仍难替代高端石英；且封装成本占比较高，制约其在成本敏感型市场的全面渗透。</w:t>
      </w:r>
      <w:r>
        <w:rPr>
          <w:rFonts w:hint="eastAsia"/>
        </w:rPr>
        <w:br/>
      </w:r>
      <w:r>
        <w:rPr>
          <w:rFonts w:hint="eastAsia"/>
        </w:rPr>
        <w:t>　　未来，MEMS谐振器将向更高性能、更低功耗与异构集成方向突破。市场调研网认为，压电材料（如AlN掺钪）与三维谐振结构（如盘环、酒杯模态）将大大提升Q值与频率稳定性；晶圆级封装（WLP）与TSV技术可进一步压缩体积并降低成本。在5G与卫星通信领域，低相位噪声差分输出MEMS振荡器将成为关键时序器件。此外，MEMS谐振器有望与CMOS电路单片集成，形成“传感—处理—时序”一体化芯片。随着自动驾驶与工业物联网对高可靠性时钟需求上升，抗辐射、宽温域（-55℃至+125℃）型号将加速开发。长远看，MEMS谐振器将从辅助时序源升级为主流电子系统的可信时间基准核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ea64ccc8ef47eb" w:history="1">
        <w:r>
          <w:rPr>
            <w:rStyle w:val="Hyperlink"/>
          </w:rPr>
          <w:t>2026-2032年中国MEMS谐振器行业现状调研与前景趋势报告</w:t>
        </w:r>
      </w:hyperlink>
      <w:r>
        <w:rPr>
          <w:rFonts w:hint="eastAsia"/>
        </w:rPr>
        <w:t>》，2025年MEMS谐振器行业市场规模达 亿元，预计2032年市场规模将达 亿元，期间年均复合增长率（CAGR）达 %。报告依托国家统计局及MEMS谐振器相关协会的详实数据，全面解析了MEMS谐振器行业现状与市场需求，重点分析了MEMS谐振器市场规模、产业链结构及价格动态，并对MEMS谐振器细分市场进行了详细探讨。报告科学预测了MEMS谐振器市场前景与发展趋势，评估了品牌竞争格局、市场集中度及重点企业的市场表现。同时，通过SWOT分析揭示了MEMS谐振器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MEMS谐振器行业界定及应用领域</w:t>
      </w:r>
      <w:r>
        <w:rPr>
          <w:rFonts w:hint="eastAsia"/>
        </w:rPr>
        <w:br/>
      </w:r>
      <w:r>
        <w:rPr>
          <w:rFonts w:hint="eastAsia"/>
        </w:rPr>
        <w:t>　　第一节 MEMS谐振器行业定义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MEMS谐振器主要应用领域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2025-2026年MEMS谐振器行业技术发展现状及趋势分析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MEMS谐振器行业技术发展现状分析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国内外MEMS谐振器行业技术差异与原因</w:t>
      </w:r>
      <w:r>
        <w:rPr>
          <w:rFonts w:hint="eastAsia"/>
        </w:rPr>
        <w:br/>
      </w:r>
      <w:r>
        <w:rPr>
          <w:rFonts w:hint="eastAsia"/>
        </w:rPr>
        <w:t>　　第三节 MEMS谐振器行业技术发展方向、趋势预测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提升MEMS谐振器行业技术能力策略建议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全球MEMS谐振器行业市场调研分析</w:t>
      </w:r>
      <w:r>
        <w:rPr>
          <w:rFonts w:hint="eastAsia"/>
        </w:rPr>
        <w:br/>
      </w:r>
      <w:r>
        <w:rPr>
          <w:rFonts w:hint="eastAsia"/>
        </w:rPr>
        <w:t>　　第一节 全球MEMS谐振器行业经济环境分析</w:t>
      </w:r>
      <w:r>
        <w:rPr>
          <w:rFonts w:hint="eastAsia"/>
        </w:rPr>
        <w:br/>
      </w:r>
      <w:r>
        <w:rPr>
          <w:rFonts w:hint="eastAsia"/>
        </w:rPr>
        <w:t>　　第二节 全球MEMS谐振器市场总体情况分析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一、全球MEMS谐振器行业的发展特点</w:t>
      </w:r>
      <w:r>
        <w:rPr>
          <w:rFonts w:hint="eastAsia"/>
        </w:rPr>
        <w:br/>
      </w:r>
      <w:r>
        <w:rPr>
          <w:rFonts w:hint="eastAsia"/>
        </w:rPr>
        <w:t>　　　　二、全球MEMS谐振器市场结构</w:t>
      </w:r>
      <w:r>
        <w:rPr>
          <w:rFonts w:hint="eastAsia"/>
        </w:rPr>
        <w:br/>
      </w:r>
      <w:r>
        <w:rPr>
          <w:rFonts w:hint="eastAsia"/>
        </w:rPr>
        <w:t>　　　　三、全球MEMS谐振器行业竞争格局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全球主要国家（地区）MEMS谐振器市场分析</w:t>
      </w:r>
      <w:r>
        <w:rPr>
          <w:rFonts w:hint="eastAsia"/>
        </w:rPr>
        <w:br/>
      </w:r>
      <w:r>
        <w:rPr>
          <w:rFonts w:hint="eastAsia"/>
        </w:rPr>
        <w:t>　　第四节 2026-2032年全球MEMS谐振器行业发展趋势预测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MEMS谐振器行业发展环境分析</w:t>
      </w:r>
      <w:r>
        <w:rPr>
          <w:rFonts w:hint="eastAsia"/>
        </w:rPr>
        <w:br/>
      </w:r>
      <w:r>
        <w:rPr>
          <w:rFonts w:hint="eastAsia"/>
        </w:rPr>
        <w:t>　　第一节 MEMS谐振器行业环境分析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MEMS谐振器行业相关政策、法规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中国MEMS谐振器行业供给、需求分析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2025年中国MEMS谐振器市场现状</w:t>
      </w:r>
      <w:r>
        <w:rPr>
          <w:rFonts w:hint="eastAsia"/>
        </w:rPr>
        <w:br/>
      </w:r>
      <w:r>
        <w:rPr>
          <w:rFonts w:hint="eastAsia"/>
        </w:rPr>
        <w:t>　　第二节 中国MEMS谐振器行业产量情况分析及预测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一、MEMS谐振器总体产能规模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、2020-2025年中国MEMS谐振器行业产量统计分析</w:t>
      </w:r>
      <w:r>
        <w:rPr>
          <w:rFonts w:hint="eastAsia"/>
        </w:rPr>
        <w:br/>
      </w:r>
      <w:r>
        <w:rPr>
          <w:rFonts w:hint="eastAsia"/>
        </w:rPr>
        <w:t>　　　　三、MEMS谐振器生产区域分布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四、2026-2032年中国MEMS谐振器行业产量预测分析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中国MEMS谐振器市场需求分析及预测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一、中国MEMS谐振器市场需求特点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二、2020-2025年中国MEMS谐振器市场需求统计</w:t>
      </w:r>
      <w:r>
        <w:rPr>
          <w:rFonts w:hint="eastAsia"/>
        </w:rPr>
        <w:br/>
      </w:r>
      <w:r>
        <w:rPr>
          <w:rFonts w:hint="eastAsia"/>
        </w:rPr>
        <w:t>　　　　三、MEMS谐振器市场饱和度</w:t>
      </w:r>
      <w:r>
        <w:rPr>
          <w:rFonts w:hint="eastAsia"/>
        </w:rPr>
        <w:br/>
      </w:r>
      <w:r>
        <w:rPr>
          <w:rFonts w:hint="eastAsia"/>
        </w:rPr>
        <w:t>　　　　四、影响MEMS谐振器市场需求的因素</w:t>
      </w:r>
      <w:r>
        <w:rPr>
          <w:rFonts w:hint="eastAsia"/>
        </w:rPr>
        <w:br/>
      </w:r>
      <w:r>
        <w:rPr>
          <w:rFonts w:hint="eastAsia"/>
        </w:rPr>
        <w:t>　　　　五、MEMS谐振器市场潜力分析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六、2026-2032年中国MEMS谐振器市场需求预测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中国MEMS谐振器行业进出口分析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一、2020-2025年MEMS谐振器进口量及增速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三、2026-2032年MEMS谐振器进口量及增速预测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一、2020-2025年MEMS谐振器出口量及增速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三、2026-2032年MEMS谐振器出口量及增速预测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中国MEMS谐振器行业重点地区调研分析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一、中国MEMS谐振器行业区域市场分布情况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二、**地区MEMS谐振器行业市场需求规模情况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三、**地区MEMS谐振器行业市场需求规模情况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四、**地区MEMS谐振器行业市场需求规模情况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五、**地区MEMS谐振器行业市场需求规模情况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六、**地区MEMS谐振器行业市场需求规模情况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中国MEMS谐振器细分行业调研</w:t>
      </w:r>
      <w:r>
        <w:rPr>
          <w:rFonts w:hint="eastAsia"/>
        </w:rPr>
        <w:br/>
      </w:r>
      <w:r>
        <w:rPr>
          <w:rFonts w:hint="eastAsia"/>
        </w:rPr>
        <w:t>　　第一节 主要MEMS谐振器细分行业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MEMS谐振器行业重点企业发展调研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中国MEMS谐振器企业营销及发展建议</w:t>
      </w:r>
      <w:r>
        <w:rPr>
          <w:rFonts w:hint="eastAsia"/>
        </w:rPr>
        <w:br/>
      </w:r>
      <w:r>
        <w:rPr>
          <w:rFonts w:hint="eastAsia"/>
        </w:rPr>
        <w:t>　　第一节 MEMS谐振器企业营销策略分析及建议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MEMS谐振器企业营销策略分析</w:t>
      </w:r>
      <w:r>
        <w:rPr>
          <w:rFonts w:hint="eastAsia"/>
        </w:rPr>
        <w:br/>
      </w:r>
      <w:r>
        <w:rPr>
          <w:rFonts w:hint="eastAsia"/>
        </w:rPr>
        <w:t>　　　　一、MEMS谐振器企业营销策略</w:t>
      </w:r>
      <w:r>
        <w:rPr>
          <w:rFonts w:hint="eastAsia"/>
        </w:rPr>
        <w:br/>
      </w:r>
      <w:r>
        <w:rPr>
          <w:rFonts w:hint="eastAsia"/>
        </w:rPr>
        <w:t>　　　　二、MEMS谐振器企业经验借鉴</w:t>
      </w:r>
      <w:r>
        <w:rPr>
          <w:rFonts w:hint="eastAsia"/>
        </w:rPr>
        <w:br/>
      </w:r>
      <w:r>
        <w:rPr>
          <w:rFonts w:hint="eastAsia"/>
        </w:rPr>
        <w:t>　　第三节 MEMS谐振器企业营销模式演化与创新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MEMS谐振器企业经营发展分析及建议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一、MEMS谐振器企业存在的问题</w:t>
      </w:r>
      <w:r>
        <w:rPr>
          <w:rFonts w:hint="eastAsia"/>
        </w:rPr>
        <w:br/>
      </w:r>
      <w:r>
        <w:rPr>
          <w:rFonts w:hint="eastAsia"/>
        </w:rPr>
        <w:t>　　　　二、MEMS谐振器企业应对的策略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MEMS谐振器行业发展趋势及投资风险预警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2026年MEMS谐振器市场前景分析</w:t>
      </w:r>
      <w:r>
        <w:rPr>
          <w:rFonts w:hint="eastAsia"/>
        </w:rPr>
        <w:br/>
      </w:r>
      <w:r>
        <w:rPr>
          <w:rFonts w:hint="eastAsia"/>
        </w:rPr>
        <w:t>　　第二节 2026年MEMS谐振器行业发展趋势预测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影响MEMS谐振器行业发展的主要因素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一、2026年影响MEMS谐振器行业运行的有利因素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二、2026年影响MEMS谐振器行业运行的稳定因素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三、2026年影响MEMS谐振器行业运行的不利因素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四、2026年我国MEMS谐振器行业发展面临的挑战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五、2026年我国MEMS谐振器行业发展面临的机遇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专家对MEMS谐振器行业投资风险预警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一、2026-2032年MEMS谐振器行业市场风险及控制策略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二、2026-2032年MEMS谐振器行业政策风险及控制策略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三、2026-2032年MEMS谐振器行业经营风险及控制策略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四、2026-2032年MEMS谐振器同业竞争风险及控制策略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五、2026-2032年MEMS谐振器行业其他风险及控制策略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MEMS谐振器行业投资战略研究</w:t>
      </w:r>
      <w:r>
        <w:rPr>
          <w:rFonts w:hint="eastAsia"/>
        </w:rPr>
        <w:br/>
      </w:r>
      <w:r>
        <w:rPr>
          <w:rFonts w:hint="eastAsia"/>
        </w:rPr>
        <w:t>　　第一节 MEMS谐振器行业发展战略研究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对我国MEMS谐振器品牌的战略思考</w:t>
      </w:r>
      <w:r>
        <w:rPr>
          <w:rFonts w:hint="eastAsia"/>
        </w:rPr>
        <w:br/>
      </w:r>
      <w:r>
        <w:rPr>
          <w:rFonts w:hint="eastAsia"/>
        </w:rPr>
        <w:t>　　　　一、MEMS谐振器品牌的重要性</w:t>
      </w:r>
      <w:r>
        <w:rPr>
          <w:rFonts w:hint="eastAsia"/>
        </w:rPr>
        <w:br/>
      </w:r>
      <w:r>
        <w:rPr>
          <w:rFonts w:hint="eastAsia"/>
        </w:rPr>
        <w:t>　　　　二、MEMS谐振器实施品牌战略的意义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三、MEMS谐振器企业品牌的现状分析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四、我国MEMS谐振器企业的品牌战略</w:t>
      </w:r>
      <w:r>
        <w:rPr>
          <w:rFonts w:hint="eastAsia"/>
        </w:rPr>
        <w:br/>
      </w:r>
      <w:r>
        <w:rPr>
          <w:rFonts w:hint="eastAsia"/>
        </w:rPr>
        <w:t>　　　　五、MEMS谐振器品牌战略管理的策略</w:t>
      </w:r>
      <w:r>
        <w:rPr>
          <w:rFonts w:hint="eastAsia"/>
        </w:rPr>
        <w:br/>
      </w:r>
      <w:r>
        <w:rPr>
          <w:rFonts w:hint="eastAsia"/>
        </w:rPr>
        <w:t>　　第三节 MEMS谐振器经营策略分析</w:t>
      </w:r>
      <w:r>
        <w:rPr>
          <w:rFonts w:hint="eastAsia"/>
        </w:rPr>
        <w:br/>
      </w:r>
      <w:r>
        <w:rPr>
          <w:rFonts w:hint="eastAsia"/>
        </w:rPr>
        <w:t>　　　　一、MEMS谐振器市场细分策略</w:t>
      </w:r>
      <w:r>
        <w:rPr>
          <w:rFonts w:hint="eastAsia"/>
        </w:rPr>
        <w:br/>
      </w:r>
      <w:r>
        <w:rPr>
          <w:rFonts w:hint="eastAsia"/>
        </w:rPr>
        <w:t>　　　　二、MEMS谐振器市场创新策略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四、MEMS谐振器新产品差异化战略</w:t>
      </w:r>
      <w:r>
        <w:rPr>
          <w:rFonts w:hint="eastAsia"/>
        </w:rPr>
        <w:br/>
      </w:r>
      <w:r>
        <w:rPr>
          <w:rFonts w:hint="eastAsia"/>
        </w:rPr>
        <w:t>　　第四节 [⋅中智⋅林⋅]MEMS谐振器行业投资战略研究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一、2026-2032年MEMS谐振器行业投资战略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2020-2025年中国MEMS谐振器市场规模及增长情况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2020-2025年中国MEMS谐振器行业产量及增长趋势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2026-2032年中国MEMS谐振器行业产量预测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2020-2025年中国MEMS谐振器行业市场需求及增长情况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2026-2032年中国MEMS谐振器行业市场需求预测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2020-2025年中国MEMS谐振器行业利润及增长情况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**地区MEMS谐振器市场规模及增长情况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**地区MEMS谐振器行业市场需求情况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**地区MEMS谐振器市场规模及增长情况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**地区MEMS谐振器行业市场需求情况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2020-2025年中国MEMS谐振器行业进口量及增速统计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2020-2025年中国MEMS谐振器行业出口量及增速统计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MEMS谐振器重点企业经营情况分析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2026年MEMS谐振器市场前景分析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2026-2032年中国MEMS谐振器市场需求预测</w:t>
      </w:r>
      <w:r>
        <w:rPr>
          <w:rFonts w:hint="eastAsia"/>
        </w:rPr>
        <w:br/>
      </w:r>
      <w:r>
        <w:rPr>
          <w:rFonts w:hint="eastAsia"/>
        </w:rPr>
        <w:t>　　图表 2026年MEMS谐振器发展趋势预测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ea64ccc8ef47eb" w:history="1">
        <w:r>
          <w:rPr>
            <w:rStyle w:val="Hyperlink"/>
          </w:rPr>
          <w:t>2026-2032年中国MEMS谐振器行业现状调研与前景趋势报告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5993328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ea64ccc8ef47eb" w:history="1">
        <w:r>
          <w:rPr>
            <w:rStyle w:val="Hyperlink"/>
          </w:rPr>
          <w:t>https://www.20087.com/8/32/MEMSXieZhenQiDeXianZhuangYuFaZhanQianJing.html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热点：mems惯性传感器、MEMS谐振器原理、谐振器的工作原理、MEMS谐振器与弹簧振子的关系、薄膜体声波谐振器、mems谐振式传感器、MEMS谐振器BAW、smr谐振器、声表面波谐振器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37c4fa928f4b86" w:history="1">
      <w:r>
        <w:rPr>
          <w:rStyle w:val="Hyperlink"/>
        </w:rPr>
        <w:t>2026-2032年中国MEMS谐振器行业现状调研与前景趋势报告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2/MEMSXieZhenQiDeXianZhuangYuFaZhanQianJing.html" TargetMode="External" Id="R12ea64ccc8ef47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2/MEMSXieZhenQiDeXianZhuangYuFaZhanQianJing.html" TargetMode="External" Id="R5837c4fa928f4b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2026-10-10T08:56:45Z</dcterms:created>
  <dcterms:modified xsi:type="dcterms:W3CDTF">2026-10-10T09:56:45Z</dcterms:modified>
  <dc:subject>2026-2032年中国MEMS谐振器行业现状调研与前景趋势报告</dc:subject>
  <dc:title>2026-2032年中国MEMS谐振器行业现状调研与前景趋势报告</dc:title>
  <cp:keywords>2026-2032年中国MEMS谐振器行业现状调研与前景趋势报告</cp:keywords>
  <dc:description>2026-2032年中国MEMS谐振器行业现状调研与前景趋势报告</dc:description>
</cp:coreProperties>
</file>