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e4bf0289846f5" w:history="1">
              <w:r>
                <w:rPr>
                  <w:rStyle w:val="Hyperlink"/>
                </w:rPr>
                <w:t>2026-2032年中国SACVD设备市场研究与前景趋势预测报告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e4bf0289846f5" w:history="1">
              <w:r>
                <w:rPr>
                  <w:rStyle w:val="Hyperlink"/>
                </w:rPr>
                <w:t>2026-2032年中国SACVD设备市场研究与前景趋势预测报告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e4bf0289846f5" w:history="1">
                <w:r>
                  <w:rPr>
                    <w:rStyle w:val="Hyperlink"/>
                  </w:rPr>
                  <w:t>https://www.20087.com/8/62/SACVDSheBeiDeXianZhuangYuFaZhanQianJing.html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CVD设备（亚常压化学气相沉积系统）作为半导体与光电子器件制造的关键工艺装备，已普遍应用于介电层、多晶硅及氮化物薄膜的沉积工艺。SACVD设备在略低于常压的反应腔内进行化学反应，利用气体扩散优势实现高台阶覆盖能力与优异的膜厚均匀性，特别适用于深沟槽与高深宽比结构的填充。在功率器件与先进存储芯片制造中，SACVD设备沉积的氧化层具备低针孔密度与良好填隙性能。SACVD设备企业关注工艺重复性、颗粒控制与源材料利用率，通过优化气体分布、温度梯度与射频激励提升薄膜质量。用户对沉积速率、杂质含量与设备稳定性有严格要求，推动原位监测与自动化控制模块集成。</w:t>
      </w:r>
      <w:r>
        <w:rPr>
          <w:rFonts w:hint="eastAsia"/>
        </w:rPr>
        <w:br/>
      </w:r>
      <w:r>
        <w:rPr>
          <w:rFonts w:hint="eastAsia"/>
        </w:rPr>
        <w:t>　　未来，SACVD设备将向多工艺集成、原子级控制与绿色制程方向演进。市场调研网认为，模块化反应腔设计将支持氧化、氮化与掺杂工艺的原位切换，减少晶圆转移污染。原位光谱分析技术将实时监控薄膜生长过程，实现闭环反馈调节。前驱体高效回收系统将降低有毒源材料消耗与排放。低温沉积工艺开发将拓展至柔性电子与低温器件应用。数字化孪生模型将模拟气流、温度与反应动力学，优化设备构型与工艺参数。远程诊断与预测性维护系统将提升设备综合效率。SACVD设备将从单一薄膜沉积工具发展为先进微纳制造的精密工艺平台，支撑更复杂、高效与可持续的半导体器件生产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8e4bf0289846f5" w:history="1">
        <w:r>
          <w:rPr>
            <w:rStyle w:val="Hyperlink"/>
          </w:rPr>
          <w:t>2026-2032年中国SACVD设备市场研究与前景趋势预测报告</w:t>
        </w:r>
      </w:hyperlink>
      <w:r>
        <w:rPr>
          <w:rFonts w:hint="eastAsia"/>
        </w:rPr>
        <w:t>》，2025年SACVD设备行业市场规模达 亿元，预计2032年市场规模将达 亿元，期间年均复合增长率（CAGR）达 %。报告以专业、科学的视角，系统分析了SACVD设备行业当前市场规模、技术发展水平和主要企业竞争格局。报告通过研究SACVD设备产业链结构和市场供需关系，研判了SACVD设备行业未来发展趋势，并评估了潜在的市场机遇与风险。报告为SACVD设备企业调整经营策略、投资者选择投资时机以及政府部门制定产业政策提供了专业参考，是了解SACVD设备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SACVD设备行业发展概述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一、SACVD设备行业定义及分类</w:t>
      </w:r>
      <w:r>
        <w:rPr>
          <w:rFonts w:hint="eastAsia"/>
        </w:rPr>
        <w:br/>
      </w:r>
      <w:r>
        <w:rPr>
          <w:rFonts w:hint="eastAsia"/>
        </w:rPr>
        <w:t>　　　　二、SACVD设备行业经济特性</w:t>
      </w:r>
      <w:r>
        <w:rPr>
          <w:rFonts w:hint="eastAsia"/>
        </w:rPr>
        <w:br/>
      </w:r>
      <w:r>
        <w:rPr>
          <w:rFonts w:hint="eastAsia"/>
        </w:rPr>
        <w:t>　　　　三、SACVD设备行业产业链简介</w:t>
      </w:r>
      <w:r>
        <w:rPr>
          <w:rFonts w:hint="eastAsia"/>
        </w:rPr>
        <w:br/>
      </w:r>
      <w:r>
        <w:rPr>
          <w:rFonts w:hint="eastAsia"/>
        </w:rPr>
        <w:t>　　第二节 SACVD设备行业发展成熟度</w:t>
      </w:r>
      <w:r>
        <w:rPr>
          <w:rFonts w:hint="eastAsia"/>
        </w:rPr>
        <w:br/>
      </w:r>
      <w:r>
        <w:rPr>
          <w:rFonts w:hint="eastAsia"/>
        </w:rPr>
        <w:t>　　　　一、SACVD设备行业发展周期分析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SACVD设备行业相关产业动态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SACVD设备行业发展环境分析</w:t>
      </w:r>
      <w:r>
        <w:rPr>
          <w:rFonts w:hint="eastAsia"/>
        </w:rPr>
        <w:br/>
      </w:r>
      <w:r>
        <w:rPr>
          <w:rFonts w:hint="eastAsia"/>
        </w:rPr>
        <w:t>　　第一节 SACVD设备行业环境分析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SACVD设备行业相关政策、法规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2025-2026年SACVD设备行业技术发展现状及趋势分析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SACVD设备行业技术发展现状分析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国内外SACVD设备行业技术差异与原因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SACVD设备行业技术发展方向、趋势预测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提升SACVD设备行业技术能力策略建议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中国SACVD设备市场发展调研</w:t>
      </w:r>
      <w:r>
        <w:rPr>
          <w:rFonts w:hint="eastAsia"/>
        </w:rPr>
        <w:br/>
      </w:r>
      <w:r>
        <w:rPr>
          <w:rFonts w:hint="eastAsia"/>
        </w:rPr>
        <w:t>　　第一节 SACVD设备市场现状分析及预测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一、2020-2025年中国SACVD设备市场规模分析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二、2026-2032年中国SACVD设备市场规模预测</w:t>
      </w:r>
      <w:r>
        <w:rPr>
          <w:rFonts w:hint="eastAsia"/>
        </w:rPr>
        <w:br/>
      </w:r>
      <w:r>
        <w:rPr>
          <w:rFonts w:hint="eastAsia"/>
        </w:rPr>
        <w:t>　　第二节 SACVD设备行业产能情况分析及预测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一、2020-2025年中国SACVD设备行业产能分析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二、2026-2032年中国SACVD设备行业产能预测</w:t>
      </w:r>
      <w:r>
        <w:rPr>
          <w:rFonts w:hint="eastAsia"/>
        </w:rPr>
        <w:br/>
      </w:r>
      <w:r>
        <w:rPr>
          <w:rFonts w:hint="eastAsia"/>
        </w:rPr>
        <w:t>　　第三节 SACVD设备行业产量情况分析及预测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一、2020-2025年中国SACVD设备行业产量统计分析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二、2026-2032年中国SACVD设备行业产量预测分析</w:t>
      </w:r>
      <w:r>
        <w:rPr>
          <w:rFonts w:hint="eastAsia"/>
        </w:rPr>
        <w:br/>
      </w:r>
      <w:r>
        <w:rPr>
          <w:rFonts w:hint="eastAsia"/>
        </w:rPr>
        <w:t>　　第四节 SACVD设备市场需求分析及预测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一、2020-2025年中国SACVD设备市场需求分析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二、2026-2032年中国SACVD设备市场需求预测</w:t>
      </w:r>
      <w:r>
        <w:rPr>
          <w:rFonts w:hint="eastAsia"/>
        </w:rPr>
        <w:br/>
      </w:r>
      <w:r>
        <w:rPr>
          <w:rFonts w:hint="eastAsia"/>
        </w:rPr>
        <w:t>　　第五节 SACVD设备进出口数据分析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一、2020-2025年中国SACVD设备进出口数据分析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二、2026-2032年国内SACVD设备进出口情况预测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2020-2025年中国SACVD设备行业总体发展状况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中国SACVD设备行业规模情况分析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一、SACVD设备行业单位规模情况分析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二、SACVD设备行业人员规模状况分析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三、SACVD设备行业资产规模状况分析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四、SACVD设备行业市场规模状况分析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五、SACVD设备行业敏感性分析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中国SACVD设备行业财务能力分析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一、SACVD设备行业盈利能力分析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二、SACVD设备行业偿债能力分析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三、SACVD设备行业营运能力分析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四、SACVD设备行业发展能力分析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中国SACVD设备行业重点区域发展分析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一、中国SACVD设备行业重点区域市场结构变化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二、重点地区（一）SACVD设备行业发展分析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三、重点地区（二）SACVD设备行业发展分析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四、重点地区（三）SACVD设备行业发展分析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五、重点地区（四）SACVD设备行业发展分析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六、重点地区（五）SACVD设备行业发展分析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SACVD设备行业产品价格分析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三、主要SACVD设备品牌产品价位分析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五、价格在SACVD设备行业竞争中的重要性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2026年中国SACVD设备行业上下游行业发展分析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SACVD设备上游行业分析</w:t>
      </w:r>
      <w:r>
        <w:rPr>
          <w:rFonts w:hint="eastAsia"/>
        </w:rPr>
        <w:br/>
      </w:r>
      <w:r>
        <w:rPr>
          <w:rFonts w:hint="eastAsia"/>
        </w:rPr>
        <w:t>　　　　一、SACVD设备产品成本构成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四、上游供给对SACVD设备行业的影响</w:t>
      </w:r>
      <w:r>
        <w:rPr>
          <w:rFonts w:hint="eastAsia"/>
        </w:rPr>
        <w:br/>
      </w:r>
      <w:r>
        <w:rPr>
          <w:rFonts w:hint="eastAsia"/>
        </w:rPr>
        <w:t>　　第二节 SACVD设备下游行业分析</w:t>
      </w:r>
      <w:r>
        <w:rPr>
          <w:rFonts w:hint="eastAsia"/>
        </w:rPr>
        <w:br/>
      </w:r>
      <w:r>
        <w:rPr>
          <w:rFonts w:hint="eastAsia"/>
        </w:rPr>
        <w:t>　　　　一、SACVD设备下游行业分布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四、下游需求对SACVD设备行业的影响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SACVD设备行业重点企业发展调研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SACVD设备重点企业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SACVD设备重点企业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SACVD设备重点企业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SACVD设备重点企业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SACVD设备重点企业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SACVD设备重点企业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2026年中国SACVD设备产业市场竞争格局分析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2026年中国SACVD设备产业竞争现状分析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一、SACVD设备竞争力分析</w:t>
      </w:r>
      <w:r>
        <w:rPr>
          <w:rFonts w:hint="eastAsia"/>
        </w:rPr>
        <w:br/>
      </w:r>
      <w:r>
        <w:rPr>
          <w:rFonts w:hint="eastAsia"/>
        </w:rPr>
        <w:t>　　　　二、SACVD设备技术竞争分析</w:t>
      </w:r>
      <w:r>
        <w:rPr>
          <w:rFonts w:hint="eastAsia"/>
        </w:rPr>
        <w:br/>
      </w:r>
      <w:r>
        <w:rPr>
          <w:rFonts w:hint="eastAsia"/>
        </w:rPr>
        <w:t>　　　　三、SACVD设备价格竞争分析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2026年中国SACVD设备产业集中度分析</w:t>
      </w:r>
      <w:r>
        <w:rPr>
          <w:rFonts w:hint="eastAsia"/>
        </w:rPr>
        <w:br/>
      </w:r>
      <w:r>
        <w:rPr>
          <w:rFonts w:hint="eastAsia"/>
        </w:rPr>
        <w:t>　　　　一、SACVD设备市场集中度分析</w:t>
      </w:r>
      <w:r>
        <w:rPr>
          <w:rFonts w:hint="eastAsia"/>
        </w:rPr>
        <w:br/>
      </w:r>
      <w:r>
        <w:rPr>
          <w:rFonts w:hint="eastAsia"/>
        </w:rPr>
        <w:t>　　　　二、SACVD设备企业集中度分析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2026-2032年提高SACVD设备企业竞争力的策略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SACVD设备行业投资风险预警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2026年影响SACVD设备行业发展的主要因素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一、影响SACVD设备行业运行的有利因素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二、影响SACVD设备行业运行的稳定因素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三、影响SACVD设备行业运行的不利因素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四、我国SACVD设备行业发展面临的挑战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五、我国SACVD设备行业发展面临的机遇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对SACVD设备行业投资风险预警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一、2026-2032年SACVD设备行业市场风险及控制策略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二、2026-2032年SACVD设备行业政策风险及控制策略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三、2026-2032年SACVD设备行业经营风险及控制策略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四、2026-2032年SACVD设备同业竞争风险及控制策略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五、2026-2032年SACVD设备行业其他风险及控制策略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SACVD设备行业发展趋势与投资规划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2026-2032年SACVD设备市场发展潜力分析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2026-2032年SACVD设备行业发展趋势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2026-2032年SACVD设备行业投资前景研究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中-智-林-对我国SACVD设备品牌的战略思考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二、SACVD设备实施品牌战略的意义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三、SACVD设备企业品牌的现状分析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四、我国SACVD设备企业的品牌战略</w:t>
      </w:r>
      <w:r>
        <w:rPr>
          <w:rFonts w:hint="eastAsia"/>
        </w:rPr>
        <w:br/>
      </w:r>
      <w:r>
        <w:rPr>
          <w:rFonts w:hint="eastAsia"/>
        </w:rPr>
        <w:t>　　　　五、SACVD设备品牌战略管理的策略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2020-2025年中国SACVD设备市场规模及增长情况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2020-2025年中国SACVD设备行业产量及增长趋势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2026-2032年中国SACVD设备行业产量预测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2020-2025年中国SACVD设备行业市场需求及增长情况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2026-2032年中国SACVD设备行业市场需求预测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2020-2025年中国SACVD设备行业利润及增长情况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**地区SACVD设备市场规模及增长情况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**地区SACVD设备行业市场需求情况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**地区SACVD设备市场规模及增长情况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**地区SACVD设备行业市场需求情况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2020-2025年中国SACVD设备行业出口情况分析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2020-2025年中国SACVD设备行业产品市场价格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2026-2032年中国SACVD设备行业产品市场价格走势预测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SACVD设备重点企业经营情况分析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SACVD设备重点企业经营情况分析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2026-2032年中国SACVD设备市场规模预测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2026-2032年中国SACVD设备行业利润预测</w:t>
      </w:r>
      <w:r>
        <w:rPr>
          <w:rFonts w:hint="eastAsia"/>
        </w:rPr>
        <w:br/>
      </w:r>
      <w:r>
        <w:rPr>
          <w:rFonts w:hint="eastAsia"/>
        </w:rPr>
        <w:t>　　图表 2026年SACVD设备行业壁垒</w:t>
      </w:r>
      <w:r>
        <w:rPr>
          <w:rFonts w:hint="eastAsia"/>
        </w:rPr>
        <w:br/>
      </w:r>
      <w:r>
        <w:rPr>
          <w:rFonts w:hint="eastAsia"/>
        </w:rPr>
        <w:t>　　图表 2026年SACVD设备市场前景分析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2026-2032年中国SACVD设备市场需求预测</w:t>
      </w:r>
      <w:r>
        <w:rPr>
          <w:rFonts w:hint="eastAsia"/>
        </w:rPr>
        <w:br/>
      </w:r>
      <w:r>
        <w:rPr>
          <w:rFonts w:hint="eastAsia"/>
        </w:rPr>
        <w:t>　　图表 2026年SACVD设备发展趋势预测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e4bf0289846f5" w:history="1">
        <w:r>
          <w:rPr>
            <w:rStyle w:val="Hyperlink"/>
          </w:rPr>
          <w:t>2026-2032年中国SACVD设备市场研究与前景趋势预测报告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e4bf0289846f5" w:history="1">
        <w:r>
          <w:rPr>
            <w:rStyle w:val="Hyperlink"/>
          </w:rPr>
          <w:t>https://www.20087.com/8/62/SACVDSheBeiDeXianZhuangYuFaZhanQianJing.html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热点：半导体SACVD是什么意思、sacvd工艺、半导体制造设备、csvr设备、fpd设备、lpcvd设备、SACVD机型、dsc是什么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56d667a164d72" w:history="1">
      <w:r>
        <w:rPr>
          <w:rStyle w:val="Hyperlink"/>
        </w:rPr>
        <w:t>2026-2032年中国SACVD设备市场研究与前景趋势预测报告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SACVDSheBeiDeXianZhuangYuFaZhanQianJing.html" TargetMode="External" Id="R788e4bf02898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SACVDSheBeiDeXianZhuangYuFaZhanQianJing.html" TargetMode="External" Id="Rda056d667a16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2026-04-09T03:35:36Z</dcterms:created>
  <dcterms:modified xsi:type="dcterms:W3CDTF">2026-04-09T04:35:36Z</dcterms:modified>
  <dc:subject>2026-2032年中国SACVD设备市场研究与前景趋势预测报告</dc:subject>
  <dc:title>2026-2032年中国SACVD设备市场研究与前景趋势预测报告</dc:title>
  <cp:keywords>2026-2032年中国SACVD设备市场研究与前景趋势预测报告</cp:keywords>
  <dc:description>2026-2032年中国SACVD设备市场研究与前景趋势预测报告</dc:description>
</cp:coreProperties>
</file>