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340efec0248f4" w:history="1">
              <w:r>
                <w:rPr>
                  <w:rStyle w:val="Hyperlink"/>
                </w:rPr>
                <w:t>2026-2032年中国丝扣法兰行业现状与发展前景报告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340efec0248f4" w:history="1">
              <w:r>
                <w:rPr>
                  <w:rStyle w:val="Hyperlink"/>
                </w:rPr>
                <w:t>2026-2032年中国丝扣法兰行业现状与发展前景报告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340efec0248f4" w:history="1">
                <w:r>
                  <w:rPr>
                    <w:rStyle w:val="Hyperlink"/>
                  </w:rPr>
                  <w:t>https://www.20087.com/8/02/SiKouFaLanShiChangQianJing.html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扣法兰（又称螺纹法兰）是一种通过内螺纹与管道外螺纹直接旋合实现连接的管路附件，无需焊接，适用于低压、小口径及不宜动火的场合，常见于消防、暖通、仪表及临时管线系统。丝扣法兰多采用碳钢、不锈钢或铜合金制造，螺纹标准涵盖NPT、BSPT、公制等体系，强调螺纹精度、密封面平整度及抗振松脱能力。部分高端丝扣法兰集成O型圈或聚四氟乙烯密封环，提升密封可靠性。因其安装便捷、可拆卸重复使用，在维修与改造工程中具有独特优势。然而，在高温、高压或剧烈振动工况下，螺纹连接易发生泄漏或松动，限制了其在主工艺管线中的应用；同时，螺纹加工质量参差不齐也影响整体密封性能。</w:t>
      </w:r>
      <w:r>
        <w:rPr>
          <w:rFonts w:hint="eastAsia"/>
        </w:rPr>
        <w:br/>
      </w:r>
      <w:r>
        <w:rPr>
          <w:rFonts w:hint="eastAsia"/>
        </w:rPr>
        <w:t>　　未来，丝扣法兰将向高密封可靠性、智能防松与材料适配性方向演进。市场调研网认为，锁紧结构（如楔形螺纹、双螺母自锁）与弹性密封元件的结合，将大大提升抗振防漏能力。在数字化施工趋势下，带RFID芯片的丝扣法兰可记录安装扭矩、批次信息与服役历史，支持全生命周期追溯。针对氢能、液氮等特殊介质，低温韧性合金与防氢渗透涂层的应用将成为技术重点。此外，增材制造技术有望实现复杂内腔或异形丝扣法兰的一体成型，减少机加工余量。尽管焊接法兰在主干线占据主导，丝扣法兰凭借免焊、快装特性，将在模块化建造、应急抢修及智能楼宇系统中持续发挥不可替代作用，并通过技术创新拓展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a340efec0248f4" w:history="1">
        <w:r>
          <w:rPr>
            <w:rStyle w:val="Hyperlink"/>
          </w:rPr>
          <w:t>2026-2032年中国丝扣法兰行业现状与发展前景报告</w:t>
        </w:r>
      </w:hyperlink>
      <w:r>
        <w:rPr>
          <w:rFonts w:hint="eastAsia"/>
        </w:rPr>
        <w:t>》，2025年丝扣法兰行业市场规模达 亿元，预计2032年市场规模将达 亿元，期间年均复合增长率（CAGR）达 %。报告以专业视角，系统分析了丝扣法兰行业的市场规模、价格动态及产业链结构，梳理了不同丝扣法兰细分领域的发展现状。报告从丝扣法兰技术路径、供需关系等维度，客观呈现了丝扣法兰领域的技术成熟度与创新方向，并对中期市场前景作出合理预测，同时评估了丝扣法兰重点企业的市场表现、品牌竞争力和行业集中度。报告还结合政策环境与消费升级趋势，识别了丝扣法兰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丝扣法兰行业概述</w:t>
      </w:r>
      <w:r>
        <w:rPr>
          <w:rFonts w:hint="eastAsia"/>
        </w:rPr>
        <w:br/>
      </w:r>
      <w:r>
        <w:rPr>
          <w:rFonts w:hint="eastAsia"/>
        </w:rPr>
        <w:t>　　第一节 丝扣法兰定义与分类</w:t>
      </w:r>
      <w:r>
        <w:rPr>
          <w:rFonts w:hint="eastAsia"/>
        </w:rPr>
        <w:br/>
      </w:r>
      <w:r>
        <w:rPr>
          <w:rFonts w:hint="eastAsia"/>
        </w:rPr>
        <w:t>　　第二节 丝扣法兰应用领域</w:t>
      </w:r>
      <w:r>
        <w:rPr>
          <w:rFonts w:hint="eastAsia"/>
        </w:rPr>
        <w:br/>
      </w:r>
      <w:r>
        <w:rPr>
          <w:rFonts w:hint="eastAsia"/>
        </w:rPr>
        <w:t>　　第三节 丝扣法兰行业经济指标分析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丝扣法兰产业链及经营模式分析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三、丝扣法兰销售模式及销售渠道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全球丝扣法兰市场发展综述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2020-2025年全球丝扣法兰市场规模与趋势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主要国家与地区丝扣法兰市场分析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2026-2032年全球丝扣法兰行业发展趋势与前景预测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中国丝扣法兰行业市场分析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2025-2026年丝扣法兰产能与投资动态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一、国内丝扣法兰产能及利用情况</w:t>
      </w:r>
      <w:r>
        <w:rPr>
          <w:rFonts w:hint="eastAsia"/>
        </w:rPr>
        <w:br/>
      </w:r>
      <w:r>
        <w:rPr>
          <w:rFonts w:hint="eastAsia"/>
        </w:rPr>
        <w:t>　　　　二、丝扣法兰产能扩张与投资动态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2026-2032年丝扣法兰行业产量统计与趋势预测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一、2020-2025年丝扣法兰行业产量数据统计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1、2020-2025年丝扣法兰产量及增长趋势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2、2020-2025年丝扣法兰细分产品产量及份额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二、影响丝扣法兰产量的关键因素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三、2026-2032年丝扣法兰产量预测</w:t>
      </w:r>
      <w:r>
        <w:rPr>
          <w:rFonts w:hint="eastAsia"/>
        </w:rPr>
        <w:br/>
      </w:r>
      <w:r>
        <w:rPr>
          <w:rFonts w:hint="eastAsia"/>
        </w:rPr>
        <w:t>　　第三节 2026-2032年丝扣法兰市场需求与销售分析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一、2025-2026年丝扣法兰行业需求现状</w:t>
      </w:r>
      <w:r>
        <w:rPr>
          <w:rFonts w:hint="eastAsia"/>
        </w:rPr>
        <w:br/>
      </w:r>
      <w:r>
        <w:rPr>
          <w:rFonts w:hint="eastAsia"/>
        </w:rPr>
        <w:t>　　　　二、丝扣法兰客户群体与需求特点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三、2020-2025年丝扣法兰行业销售规模分析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四、2026-2032年丝扣法兰市场增长潜力与规模预测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中国丝扣法兰细分市场与下游应用领域分析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丝扣法兰细分市场分析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一、2025-2026年丝扣法兰主要细分产品市场现状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丝扣法兰下游应用与客户群体分析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一、2025-2026年丝扣法兰各应用领域市场现状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2025-2026年丝扣法兰行业技术发展现状及趋势分析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丝扣法兰行业技术发展现状分析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国内外丝扣法兰行业技术差异与原因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丝扣法兰行业技术发展方向、趋势预测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提升丝扣法兰行业技术能力策略建议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丝扣法兰价格机制与竞争策略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一、2020-2025年丝扣法兰市场价格走势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丝扣法兰定价策略与方法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2026-2032年丝扣法兰价格竞争态势与趋势预测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中国丝扣法兰行业重点区域市场研究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2025-2026年重点区域丝扣法兰市场发展概况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二、2020-2025年丝扣法兰市场需求规模情况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三、2026-2032年丝扣法兰行业发展潜力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二、2020-2025年丝扣法兰市场需求规模情况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三、2026-2032年丝扣法兰行业发展潜力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二、2020-2025年丝扣法兰市场需求规模情况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三、2026-2032年丝扣法兰行业发展潜力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二、2020-2025年丝扣法兰市场需求规模情况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三、2026-2032年丝扣法兰行业发展潜力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二、2020-2025年丝扣法兰市场需求规模情况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三、2026-2032年丝扣法兰行业发展潜力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2020-2025年中国丝扣法兰行业进出口情况分析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丝扣法兰行业进口情况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一、2020-2025年丝扣法兰进口规模及增长情况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二、丝扣法兰主要进口来源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丝扣法兰行业出口情况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一、2020-2025年丝扣法兰出口规模及增长情况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二、丝扣法兰主要出口目的地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2020-2025年中国丝扣法兰行业总体发展与财务状况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2020-2025年中国丝扣法兰行业规模情况</w:t>
      </w:r>
      <w:r>
        <w:rPr>
          <w:rFonts w:hint="eastAsia"/>
        </w:rPr>
        <w:br/>
      </w:r>
      <w:r>
        <w:rPr>
          <w:rFonts w:hint="eastAsia"/>
        </w:rPr>
        <w:t>　　　　一、丝扣法兰行业企业数量规模</w:t>
      </w:r>
      <w:r>
        <w:rPr>
          <w:rFonts w:hint="eastAsia"/>
        </w:rPr>
        <w:br/>
      </w:r>
      <w:r>
        <w:rPr>
          <w:rFonts w:hint="eastAsia"/>
        </w:rPr>
        <w:t>　　　　二、丝扣法兰行业从业人员规模</w:t>
      </w:r>
      <w:r>
        <w:rPr>
          <w:rFonts w:hint="eastAsia"/>
        </w:rPr>
        <w:br/>
      </w:r>
      <w:r>
        <w:rPr>
          <w:rFonts w:hint="eastAsia"/>
        </w:rPr>
        <w:t>　　　　三、丝扣法兰行业市场敏感性分析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2020-2025年中国丝扣法兰行业财务能力分析</w:t>
      </w:r>
      <w:r>
        <w:rPr>
          <w:rFonts w:hint="eastAsia"/>
        </w:rPr>
        <w:br/>
      </w:r>
      <w:r>
        <w:rPr>
          <w:rFonts w:hint="eastAsia"/>
        </w:rPr>
        <w:t>　　　　一、丝扣法兰行业盈利能力</w:t>
      </w:r>
      <w:r>
        <w:rPr>
          <w:rFonts w:hint="eastAsia"/>
        </w:rPr>
        <w:br/>
      </w:r>
      <w:r>
        <w:rPr>
          <w:rFonts w:hint="eastAsia"/>
        </w:rPr>
        <w:t>　　　　二、丝扣法兰行业偿债能力</w:t>
      </w:r>
      <w:r>
        <w:rPr>
          <w:rFonts w:hint="eastAsia"/>
        </w:rPr>
        <w:br/>
      </w:r>
      <w:r>
        <w:rPr>
          <w:rFonts w:hint="eastAsia"/>
        </w:rPr>
        <w:t>　　　　三、丝扣法兰行业营运能力</w:t>
      </w:r>
      <w:r>
        <w:rPr>
          <w:rFonts w:hint="eastAsia"/>
        </w:rPr>
        <w:br/>
      </w:r>
      <w:r>
        <w:rPr>
          <w:rFonts w:hint="eastAsia"/>
        </w:rPr>
        <w:t>　　　　四、丝扣法兰行业发展能力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丝扣法兰行业重点企业调研分析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二、企业丝扣法兰业务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二、企业丝扣法兰业务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二、企业丝扣法兰业务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二、企业丝扣法兰业务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二、企业丝扣法兰业务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二、企业丝扣法兰业务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中国丝扣法兰行业竞争格局分析</w:t>
      </w:r>
      <w:r>
        <w:rPr>
          <w:rFonts w:hint="eastAsia"/>
        </w:rPr>
        <w:br/>
      </w:r>
      <w:r>
        <w:rPr>
          <w:rFonts w:hint="eastAsia"/>
        </w:rPr>
        <w:t>　　第一节 丝扣法兰行业竞争格局总览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2025-2026年丝扣法兰行业竞争力分析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2020-2025年丝扣法兰行业企业并购活动分析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2025-2026年丝扣法兰行业会展与招投标活动分析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一、丝扣法兰行业会展活动及其市场影响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2026年中国丝扣法兰企业发展企业发展策略与建议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丝扣法兰销售模式与渠道策略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丝扣法兰品牌与市场推广策略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丝扣法兰研发投入与技术创新能力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丝扣法兰合作联盟与资源整合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中国丝扣法兰行业风险与对策</w:t>
      </w:r>
      <w:r>
        <w:rPr>
          <w:rFonts w:hint="eastAsia"/>
        </w:rPr>
        <w:br/>
      </w:r>
      <w:r>
        <w:rPr>
          <w:rFonts w:hint="eastAsia"/>
        </w:rPr>
        <w:t>　　第一节 丝扣法兰行业SWOT分析</w:t>
      </w:r>
      <w:r>
        <w:rPr>
          <w:rFonts w:hint="eastAsia"/>
        </w:rPr>
        <w:br/>
      </w:r>
      <w:r>
        <w:rPr>
          <w:rFonts w:hint="eastAsia"/>
        </w:rPr>
        <w:t>　　　　一、丝扣法兰行业优势</w:t>
      </w:r>
      <w:r>
        <w:rPr>
          <w:rFonts w:hint="eastAsia"/>
        </w:rPr>
        <w:br/>
      </w:r>
      <w:r>
        <w:rPr>
          <w:rFonts w:hint="eastAsia"/>
        </w:rPr>
        <w:t>　　　　二、丝扣法兰行业劣势</w:t>
      </w:r>
      <w:r>
        <w:rPr>
          <w:rFonts w:hint="eastAsia"/>
        </w:rPr>
        <w:br/>
      </w:r>
      <w:r>
        <w:rPr>
          <w:rFonts w:hint="eastAsia"/>
        </w:rPr>
        <w:t>　　　　三、丝扣法兰市场机会</w:t>
      </w:r>
      <w:r>
        <w:rPr>
          <w:rFonts w:hint="eastAsia"/>
        </w:rPr>
        <w:br/>
      </w:r>
      <w:r>
        <w:rPr>
          <w:rFonts w:hint="eastAsia"/>
        </w:rPr>
        <w:t>　　　　四、丝扣法兰市场威胁</w:t>
      </w:r>
      <w:r>
        <w:rPr>
          <w:rFonts w:hint="eastAsia"/>
        </w:rPr>
        <w:br/>
      </w:r>
      <w:r>
        <w:rPr>
          <w:rFonts w:hint="eastAsia"/>
        </w:rPr>
        <w:t>　　第二节 丝扣法兰行业风险及对策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2026-2032年中国丝扣法兰行业前景与发展趋势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2025-2026年丝扣法兰行业发展环境分析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一、丝扣法兰行业主管部门与监管体制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二、丝扣法兰行业主要法律法规及政策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三、丝扣法兰行业标准与质量监管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2026-2032年丝扣法兰行业发展趋势与方向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2026-2032年丝扣法兰行业发展潜力与机遇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丝扣法兰行业研究结论与建议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丝扣法兰行业发展建议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丝扣法兰行业类别</w:t>
      </w:r>
      <w:r>
        <w:rPr>
          <w:rFonts w:hint="eastAsia"/>
        </w:rPr>
        <w:br/>
      </w:r>
      <w:r>
        <w:rPr>
          <w:rFonts w:hint="eastAsia"/>
        </w:rPr>
        <w:t>　　图表 丝扣法兰行业产业链调研</w:t>
      </w:r>
      <w:r>
        <w:rPr>
          <w:rFonts w:hint="eastAsia"/>
        </w:rPr>
        <w:br/>
      </w:r>
      <w:r>
        <w:rPr>
          <w:rFonts w:hint="eastAsia"/>
        </w:rPr>
        <w:t>　　图表 丝扣法兰行业现状</w:t>
      </w:r>
      <w:r>
        <w:rPr>
          <w:rFonts w:hint="eastAsia"/>
        </w:rPr>
        <w:br/>
      </w:r>
      <w:r>
        <w:rPr>
          <w:rFonts w:hint="eastAsia"/>
        </w:rPr>
        <w:t>　　图表 丝扣法兰行业标准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2020-2025年中国丝扣法兰行业市场规模</w:t>
      </w:r>
      <w:r>
        <w:rPr>
          <w:rFonts w:hint="eastAsia"/>
        </w:rPr>
        <w:br/>
      </w:r>
      <w:r>
        <w:rPr>
          <w:rFonts w:hint="eastAsia"/>
        </w:rPr>
        <w:t>　　图表 2025年中国丝扣法兰行业产能</w:t>
      </w:r>
      <w:r>
        <w:rPr>
          <w:rFonts w:hint="eastAsia"/>
        </w:rPr>
        <w:br/>
      </w:r>
      <w:r>
        <w:rPr>
          <w:rFonts w:hint="eastAsia"/>
        </w:rPr>
        <w:t>　　图表 2020-2025年中国丝扣法兰行业产量统计</w:t>
      </w:r>
      <w:r>
        <w:rPr>
          <w:rFonts w:hint="eastAsia"/>
        </w:rPr>
        <w:br/>
      </w:r>
      <w:r>
        <w:rPr>
          <w:rFonts w:hint="eastAsia"/>
        </w:rPr>
        <w:t>　　图表 丝扣法兰行业动态</w:t>
      </w:r>
      <w:r>
        <w:rPr>
          <w:rFonts w:hint="eastAsia"/>
        </w:rPr>
        <w:br/>
      </w:r>
      <w:r>
        <w:rPr>
          <w:rFonts w:hint="eastAsia"/>
        </w:rPr>
        <w:t>　　图表 2020-2025年中国丝扣法兰市场需求量</w:t>
      </w:r>
      <w:r>
        <w:rPr>
          <w:rFonts w:hint="eastAsia"/>
        </w:rPr>
        <w:br/>
      </w:r>
      <w:r>
        <w:rPr>
          <w:rFonts w:hint="eastAsia"/>
        </w:rPr>
        <w:t>　　图表 2025年中国丝扣法兰行业需求区域调研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2020-2025年中国丝扣法兰行情</w:t>
      </w:r>
      <w:r>
        <w:rPr>
          <w:rFonts w:hint="eastAsia"/>
        </w:rPr>
        <w:br/>
      </w:r>
      <w:r>
        <w:rPr>
          <w:rFonts w:hint="eastAsia"/>
        </w:rPr>
        <w:t>　　图表 2020-2025年中国丝扣法兰价格走势图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2020-2025年中国丝扣法兰行业销售收入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2020-2025年中国丝扣法兰行业盈利情况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2020-2025年中国丝扣法兰行业利润总额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2020-2025年中国丝扣法兰进口统计</w:t>
      </w:r>
      <w:r>
        <w:rPr>
          <w:rFonts w:hint="eastAsia"/>
        </w:rPr>
        <w:br/>
      </w:r>
      <w:r>
        <w:rPr>
          <w:rFonts w:hint="eastAsia"/>
        </w:rPr>
        <w:t>　　图表 2020-2025年中国丝扣法兰出口统计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2020-2025年中国丝扣法兰行业企业数量统计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**地区丝扣法兰市场规模</w:t>
      </w:r>
      <w:r>
        <w:rPr>
          <w:rFonts w:hint="eastAsia"/>
        </w:rPr>
        <w:br/>
      </w:r>
      <w:r>
        <w:rPr>
          <w:rFonts w:hint="eastAsia"/>
        </w:rPr>
        <w:t>　　图表 **地区丝扣法兰行业市场需求</w:t>
      </w:r>
      <w:r>
        <w:rPr>
          <w:rFonts w:hint="eastAsia"/>
        </w:rPr>
        <w:br/>
      </w:r>
      <w:r>
        <w:rPr>
          <w:rFonts w:hint="eastAsia"/>
        </w:rPr>
        <w:t>　　图表 **地区丝扣法兰市场调研</w:t>
      </w:r>
      <w:r>
        <w:rPr>
          <w:rFonts w:hint="eastAsia"/>
        </w:rPr>
        <w:br/>
      </w:r>
      <w:r>
        <w:rPr>
          <w:rFonts w:hint="eastAsia"/>
        </w:rPr>
        <w:t>　　图表 **地区丝扣法兰行业市场需求分析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**地区丝扣法兰市场规模</w:t>
      </w:r>
      <w:r>
        <w:rPr>
          <w:rFonts w:hint="eastAsia"/>
        </w:rPr>
        <w:br/>
      </w:r>
      <w:r>
        <w:rPr>
          <w:rFonts w:hint="eastAsia"/>
        </w:rPr>
        <w:t>　　图表 **地区丝扣法兰行业市场需求</w:t>
      </w:r>
      <w:r>
        <w:rPr>
          <w:rFonts w:hint="eastAsia"/>
        </w:rPr>
        <w:br/>
      </w:r>
      <w:r>
        <w:rPr>
          <w:rFonts w:hint="eastAsia"/>
        </w:rPr>
        <w:t>　　图表 **地区丝扣法兰市场调研</w:t>
      </w:r>
      <w:r>
        <w:rPr>
          <w:rFonts w:hint="eastAsia"/>
        </w:rPr>
        <w:br/>
      </w:r>
      <w:r>
        <w:rPr>
          <w:rFonts w:hint="eastAsia"/>
        </w:rPr>
        <w:t>　　图表 **地区丝扣法兰行业市场需求分析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丝扣法兰行业竞争对手分析</w:t>
      </w:r>
      <w:r>
        <w:rPr>
          <w:rFonts w:hint="eastAsia"/>
        </w:rPr>
        <w:br/>
      </w:r>
      <w:r>
        <w:rPr>
          <w:rFonts w:hint="eastAsia"/>
        </w:rPr>
        <w:t>　　图表 丝扣法兰重点企业（一）基本信息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丝扣法兰重点企业（一）经营情况分析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丝扣法兰重点企业（一）主要经济指标情况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丝扣法兰重点企业（一）盈利能力情况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丝扣法兰重点企业（一）偿债能力情况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丝扣法兰重点企业（一）运营能力情况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丝扣法兰重点企业（一）成长能力情况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丝扣法兰重点企业（二）基本信息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丝扣法兰重点企业（二）经营情况分析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丝扣法兰重点企业（二）主要经济指标情况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丝扣法兰重点企业（二）盈利能力情况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丝扣法兰重点企业（二）偿债能力情况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丝扣法兰重点企业（二）运营能力情况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丝扣法兰重点企业（二）成长能力情况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丝扣法兰重点企业（三）基本信息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丝扣法兰重点企业（三）经营情况分析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丝扣法兰重点企业（三）主要经济指标情况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丝扣法兰重点企业（三）盈利能力情况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丝扣法兰重点企业（三）偿债能力情况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丝扣法兰重点企业（三）运营能力情况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丝扣法兰重点企业（三）成长能力情况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2026-2032年中国丝扣法兰行业产能预测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2026-2032年中国丝扣法兰行业产量预测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2026-2032年中国丝扣法兰市场需求预测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2026-2032年中国丝扣法兰行业市场规模预测</w:t>
      </w:r>
      <w:r>
        <w:rPr>
          <w:rFonts w:hint="eastAsia"/>
        </w:rPr>
        <w:br/>
      </w:r>
      <w:r>
        <w:rPr>
          <w:rFonts w:hint="eastAsia"/>
        </w:rPr>
        <w:t>　　图表 丝扣法兰行业准入条件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2026-2032年中国丝扣法兰行业信息化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2026-2032年中国丝扣法兰市场前景</w:t>
      </w:r>
      <w:r>
        <w:rPr>
          <w:rFonts w:hint="eastAsia"/>
        </w:rPr>
        <w:br/>
      </w:r>
      <w:r>
        <w:rPr>
          <w:rFonts w:hint="eastAsia"/>
        </w:rPr>
        <w:t>　　图表 2026-2032年中国丝扣法兰行业风险分析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2026-2032年中国丝扣法兰行业发展趋势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340efec0248f4" w:history="1">
        <w:r>
          <w:rPr>
            <w:rStyle w:val="Hyperlink"/>
          </w:rPr>
          <w:t>2026-2032年中国丝扣法兰行业现状与发展前景报告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340efec0248f4" w:history="1">
        <w:r>
          <w:rPr>
            <w:rStyle w:val="Hyperlink"/>
          </w:rPr>
          <w:t>https://www.20087.com/8/02/SiKouFaLanShiChangQianJing.html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热点：正畸j钩使用方法图解、丝扣法兰盘、变径法兰、丝扣法兰怎么安装、焊接法兰、丝扣法兰的规格型号、法兰价格一览表、丝扣法兰的螺纹规格、法兰种类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38188afc6457c" w:history="1">
      <w:r>
        <w:rPr>
          <w:rStyle w:val="Hyperlink"/>
        </w:rPr>
        <w:t>2026-2032年中国丝扣法兰行业现状与发展前景报告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iKouFaLanShiChangQianJing.html" TargetMode="External" Id="R02a340efec02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iKouFaLanShiChangQianJing.html" TargetMode="External" Id="R9ea38188afc6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2026-03-03T03:32:10Z</dcterms:created>
  <dcterms:modified xsi:type="dcterms:W3CDTF">2026-03-03T04:32:10Z</dcterms:modified>
  <dc:subject>2026-2032年中国丝扣法兰行业现状与发展前景报告</dc:subject>
  <dc:title>2026-2032年中国丝扣法兰行业现状与发展前景报告</dc:title>
  <cp:keywords>2026-2032年中国丝扣法兰行业现状与发展前景报告</cp:keywords>
  <dc:description>2026-2032年中国丝扣法兰行业现状与发展前景报告</dc:description>
</cp:coreProperties>
</file>