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22f84840f4b54" w:history="1">
              <w:r>
                <w:rPr>
                  <w:rStyle w:val="Hyperlink"/>
                </w:rPr>
                <w:t>2024年版中国中速柴油机曲轴市场现状调研与发展前景分析报告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22f84840f4b54" w:history="1">
              <w:r>
                <w:rPr>
                  <w:rStyle w:val="Hyperlink"/>
                </w:rPr>
                <w:t>2024年版中国中速柴油机曲轴市场现状调研与发展前景分析报告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22f84840f4b54" w:history="1">
                <w:r>
                  <w:rPr>
                    <w:rStyle w:val="Hyperlink"/>
                  </w:rPr>
                  <w:t>https://www.20087.com/M_JiXieJiDian/28/ZhongSuChaiYouJiQuZhouHangYeQianJingFenXi.html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速柴油机曲轴是船舶、发电机组等大型机械设备的关键部件之一。近年来，随着船舶工业和能源领域的不断发展，中速柴油机的需求持续增长，进而带动了曲轴市场的稳定发展。目前，曲轴的制造工艺已相当成熟，能够满足高强度、高精度的要求。同时，随着智能制造技术的应用，曲轴的生产效率和产品质量都有了明显提升。此外，为了适应环保法规的要求，曲轴制造商也在不断优化设计，以提高柴油机的能效和减少排放。</w:t>
      </w:r>
      <w:r>
        <w:rPr>
          <w:rFonts w:hint="eastAsia"/>
        </w:rPr>
        <w:br/>
      </w:r>
      <w:r>
        <w:rPr>
          <w:rFonts w:hint="eastAsia"/>
        </w:rPr>
        <w:t>　　未来，中速柴油机曲轴的发展将更加注重高效节能和智能化。一方面，随着国际海事组织(IMO)对船舶排放标准的不断加严，曲轴的设计将更加注重轻量化和高效化，以满足更高的能效要求。另一方面，数字化和智能化技术的应用将进一步提升曲轴的制造精度和可靠性，比如通过使用智能传感器监测曲轴的工作状态，可以实时调整发动机的运行参数，从而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22f84840f4b54" w:history="1">
        <w:r>
          <w:rPr>
            <w:rStyle w:val="Hyperlink"/>
          </w:rPr>
          <w:t>2024年版中国中速柴油机曲轴市场现状调研与发展前景分析报告</w:t>
        </w:r>
      </w:hyperlink>
      <w:r>
        <w:rPr>
          <w:rFonts w:hint="eastAsia"/>
        </w:rPr>
        <w:t>》基于对中速柴油机曲轴行业的深入研究和市场监测数据，全面分析了中速柴油机曲轴行业现状、市场需求与市场规模。中速柴油机曲轴报告详细探讨了产业链结构，价格动态，以及中速柴油机曲轴各细分市场的特点。同时，还科学预测了市场前景与发展趋势，深入剖析了中速柴油机曲轴品牌竞争格局，市场集中度，以及重点企业的经营状况。中速柴油机曲轴报告旨在挖掘行业投资价值，揭示潜在风险与机遇，为投资者和决策者提供专业、科学、客观的战略建议，是了解中速柴油机曲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中速柴油机曲轴行业概述</w:t>
      </w:r>
      <w:r>
        <w:rPr>
          <w:rFonts w:hint="eastAsia"/>
        </w:rPr>
        <w:br/>
      </w:r>
      <w:r>
        <w:rPr>
          <w:rFonts w:hint="eastAsia"/>
        </w:rPr>
        <w:t>　　第一节 中速柴油机曲轴行业定义及分类</w:t>
      </w:r>
      <w:r>
        <w:rPr>
          <w:rFonts w:hint="eastAsia"/>
        </w:rPr>
        <w:br/>
      </w:r>
      <w:r>
        <w:rPr>
          <w:rFonts w:hint="eastAsia"/>
        </w:rPr>
        <w:t>　　　　一、中速柴油机曲轴行业定义</w:t>
      </w:r>
      <w:r>
        <w:rPr>
          <w:rFonts w:hint="eastAsia"/>
        </w:rPr>
        <w:br/>
      </w:r>
      <w:r>
        <w:rPr>
          <w:rFonts w:hint="eastAsia"/>
        </w:rPr>
        <w:t>　　　　二、中速柴油机曲轴行业分类</w:t>
      </w:r>
      <w:r>
        <w:rPr>
          <w:rFonts w:hint="eastAsia"/>
        </w:rPr>
        <w:br/>
      </w:r>
      <w:r>
        <w:rPr>
          <w:rFonts w:hint="eastAsia"/>
        </w:rPr>
        <w:t>　　第二节 中速柴油机曲轴生产技术现状分析</w:t>
      </w:r>
      <w:r>
        <w:rPr>
          <w:rFonts w:hint="eastAsia"/>
        </w:rPr>
        <w:br/>
      </w:r>
      <w:r>
        <w:rPr>
          <w:rFonts w:hint="eastAsia"/>
        </w:rPr>
        <w:t>　　第三节 中速柴油机曲轴产业链分析</w:t>
      </w:r>
      <w:r>
        <w:rPr>
          <w:rFonts w:hint="eastAsia"/>
        </w:rPr>
        <w:br/>
      </w:r>
      <w:r>
        <w:rPr>
          <w:rFonts w:hint="eastAsia"/>
        </w:rPr>
        <w:t>　　　　一、中速柴油机曲轴产业链及模型介绍</w:t>
      </w:r>
      <w:r>
        <w:rPr>
          <w:rFonts w:hint="eastAsia"/>
        </w:rPr>
        <w:br/>
      </w:r>
      <w:r>
        <w:rPr>
          <w:rFonts w:hint="eastAsia"/>
        </w:rPr>
        <w:t>　　　　二、中速柴油机曲轴产业链模型分析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中国中速柴油机曲轴行业整体运营现状分析及预测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中速柴油机曲轴行业产销分析及预测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一、2018-2023年中速柴油机曲轴行业产销分析</w:t>
      </w:r>
      <w:r>
        <w:rPr>
          <w:rFonts w:hint="eastAsia"/>
        </w:rPr>
        <w:br/>
      </w:r>
      <w:r>
        <w:rPr>
          <w:rFonts w:hint="eastAsia"/>
        </w:rPr>
        <w:t>　　　　二、2024-2030年中速柴油机曲轴行业产销预测</w:t>
      </w:r>
      <w:r>
        <w:rPr>
          <w:rFonts w:hint="eastAsia"/>
        </w:rPr>
        <w:br/>
      </w:r>
      <w:r>
        <w:rPr>
          <w:rFonts w:hint="eastAsia"/>
        </w:rPr>
        <w:t>　　第二节 2024年中速柴油机曲轴行业盈利能力分析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一、2024年中速柴油机曲轴行业盈利能力分析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二、2024-2030年中速柴油机曲轴行业盈利能力预测</w:t>
      </w:r>
      <w:r>
        <w:rPr>
          <w:rFonts w:hint="eastAsia"/>
        </w:rPr>
        <w:br/>
      </w:r>
      <w:r>
        <w:rPr>
          <w:rFonts w:hint="eastAsia"/>
        </w:rPr>
        <w:t>　　第三节 2024年中速柴油机曲轴行业偿债能力分析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一、2024年中速柴油机曲轴行业偿债能力分析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二、2024-2030年中速柴油机曲轴行业偿债能力预测</w:t>
      </w:r>
      <w:r>
        <w:rPr>
          <w:rFonts w:hint="eastAsia"/>
        </w:rPr>
        <w:br/>
      </w:r>
      <w:r>
        <w:rPr>
          <w:rFonts w:hint="eastAsia"/>
        </w:rPr>
        <w:t>　　第四节 2024年中速柴油机曲轴行业投资分析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中速柴油机曲轴行业价格现状及预测</w:t>
      </w:r>
      <w:r>
        <w:rPr>
          <w:rFonts w:hint="eastAsia"/>
        </w:rPr>
        <w:br/>
      </w:r>
      <w:r>
        <w:rPr>
          <w:rFonts w:hint="eastAsia"/>
        </w:rPr>
        <w:t>　　第一节 中速柴油机曲轴行业价格现状</w:t>
      </w:r>
      <w:r>
        <w:rPr>
          <w:rFonts w:hint="eastAsia"/>
        </w:rPr>
        <w:br/>
      </w:r>
      <w:r>
        <w:rPr>
          <w:rFonts w:hint="eastAsia"/>
        </w:rPr>
        <w:t>　　第二节 中速柴油机曲轴行业价格主要影响因素分析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中速柴油机曲轴行业未来价格走势预测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中速柴油机曲轴国内市场供需现状及预测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中国中速柴油机曲轴生产现状分析</w:t>
      </w:r>
      <w:r>
        <w:rPr>
          <w:rFonts w:hint="eastAsia"/>
        </w:rPr>
        <w:br/>
      </w:r>
      <w:r>
        <w:rPr>
          <w:rFonts w:hint="eastAsia"/>
        </w:rPr>
        <w:t>　　　　一、2018-2023年中速柴油机曲轴产能、产量统计分析</w:t>
      </w:r>
      <w:r>
        <w:rPr>
          <w:rFonts w:hint="eastAsia"/>
        </w:rPr>
        <w:br/>
      </w:r>
      <w:r>
        <w:rPr>
          <w:rFonts w:hint="eastAsia"/>
        </w:rPr>
        <w:t>　　　　二、2018-2023年中速柴油机曲轴消费情况</w:t>
      </w:r>
      <w:r>
        <w:rPr>
          <w:rFonts w:hint="eastAsia"/>
        </w:rPr>
        <w:br/>
      </w:r>
      <w:r>
        <w:rPr>
          <w:rFonts w:hint="eastAsia"/>
        </w:rPr>
        <w:t>　　第二节 中速柴油机曲轴行业未来市场发展趋势分析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一、2024-2030年中速柴油机曲轴产能、产量预测</w:t>
      </w:r>
      <w:r>
        <w:rPr>
          <w:rFonts w:hint="eastAsia"/>
        </w:rPr>
        <w:br/>
      </w:r>
      <w:r>
        <w:rPr>
          <w:rFonts w:hint="eastAsia"/>
        </w:rPr>
        <w:t>　　　　二、2024-2030年中速柴油机曲轴消费量预测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中国主要区域中速柴油机曲轴行业竞争态势分析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七、华中地区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二、2018-2023年中速柴油机曲轴行业总体盈利能力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三、2018-2023年中速柴油机曲轴行业总体税收能力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四、2018-2023年中速柴油机曲轴行业市场总体产值能力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t>　　第五节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中速柴油机曲轴行业目标市场分析</w:t>
      </w:r>
      <w:r>
        <w:rPr>
          <w:rFonts w:hint="eastAsia"/>
        </w:rPr>
        <w:br/>
      </w:r>
      <w:r>
        <w:rPr>
          <w:rFonts w:hint="eastAsia"/>
        </w:rPr>
        <w:t>　　第一节 中国中速柴油机曲轴行业目标市场分析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一、中国中速柴油机曲轴行业主要消费领域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二、中国中速柴油机曲轴行业下游主要市场发展情况分析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全球中速柴油机曲轴行业目标市场分析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一、全球中速柴油机曲轴行业主要消费领域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二、全球中速柴油机曲轴行业下游主要市场发展情况分析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中速柴油机曲轴行业进出口市场分析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中速柴油机曲轴行业所处生命周期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中速柴油机曲轴行业技术变革与产品革新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三．中速柴油机曲轴产品的个性化空间很大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一．中速柴油机曲轴产品市场进入壁垒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中国中速柴油机曲轴销售状况分析</w:t>
      </w:r>
      <w:r>
        <w:rPr>
          <w:rFonts w:hint="eastAsia"/>
        </w:rPr>
        <w:br/>
      </w:r>
      <w:r>
        <w:rPr>
          <w:rFonts w:hint="eastAsia"/>
        </w:rPr>
        <w:t>　　第一节 中速柴油机曲轴国内营销模式分析</w:t>
      </w:r>
      <w:r>
        <w:rPr>
          <w:rFonts w:hint="eastAsia"/>
        </w:rPr>
        <w:br/>
      </w:r>
      <w:r>
        <w:rPr>
          <w:rFonts w:hint="eastAsia"/>
        </w:rPr>
        <w:t>　　第二节 中速柴油机曲轴国内分销商形态分析</w:t>
      </w:r>
      <w:r>
        <w:rPr>
          <w:rFonts w:hint="eastAsia"/>
        </w:rPr>
        <w:br/>
      </w:r>
      <w:r>
        <w:rPr>
          <w:rFonts w:hint="eastAsia"/>
        </w:rPr>
        <w:t>　　第三节 中速柴油机曲轴国内销售渠道分析</w:t>
      </w:r>
      <w:r>
        <w:rPr>
          <w:rFonts w:hint="eastAsia"/>
        </w:rPr>
        <w:br/>
      </w:r>
      <w:r>
        <w:rPr>
          <w:rFonts w:hint="eastAsia"/>
        </w:rPr>
        <w:t>　　第四节 中速柴油机曲轴行业国际化营销模式分析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中速柴油机曲轴重点销售区域分析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中速柴油机曲轴的生产分析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中速柴油机曲轴营销策略分析</w:t>
      </w:r>
      <w:r>
        <w:rPr>
          <w:rFonts w:hint="eastAsia"/>
        </w:rPr>
        <w:br/>
      </w:r>
      <w:r>
        <w:rPr>
          <w:rFonts w:hint="eastAsia"/>
        </w:rPr>
        <w:t>　　第七节 中速柴油机曲轴行业广告与促销方式分析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南车资阳机车有限公司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溧阳市瑞威中速柴油机配件有限公司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中高柴油机重工有限公司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宁波中策动力机电集团有限公司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中速柴油机曲轴行业建议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中速柴油机曲轴行业营销策略</w:t>
      </w:r>
      <w:r>
        <w:rPr>
          <w:rFonts w:hint="eastAsia"/>
        </w:rPr>
        <w:br/>
      </w:r>
      <w:r>
        <w:rPr>
          <w:rFonts w:hint="eastAsia"/>
        </w:rPr>
        <w:t>　　第一节 中速柴油机曲轴行业技术开发策略</w:t>
      </w:r>
      <w:r>
        <w:rPr>
          <w:rFonts w:hint="eastAsia"/>
        </w:rPr>
        <w:br/>
      </w:r>
      <w:r>
        <w:rPr>
          <w:rFonts w:hint="eastAsia"/>
        </w:rPr>
        <w:t>　　第二节 中速柴油机曲轴行业发展策略</w:t>
      </w:r>
      <w:r>
        <w:rPr>
          <w:rFonts w:hint="eastAsia"/>
        </w:rPr>
        <w:br/>
      </w:r>
      <w:r>
        <w:rPr>
          <w:rFonts w:hint="eastAsia"/>
        </w:rPr>
        <w:t>　　第三节 中速柴油机曲轴行业渠道策略</w:t>
      </w:r>
      <w:r>
        <w:rPr>
          <w:rFonts w:hint="eastAsia"/>
        </w:rPr>
        <w:br/>
      </w:r>
      <w:r>
        <w:rPr>
          <w:rFonts w:hint="eastAsia"/>
        </w:rPr>
        <w:t>　　第四节 中速柴油机曲轴行业区域市场策略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中国中速柴油机曲轴行业投资策略分析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2024年中国中速柴油机曲轴行业投资环境分析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2024年中国中速柴油机曲轴行业投资趋势分析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2024年中国中速柴油机曲轴行业产品投资方向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2024-2030年中国中速柴油机曲轴行业投资收益预测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二、2024-2030年中国中速柴油机曲轴行业工业总产值预测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三、2024-2030年中国中速柴油机曲轴行业销售收入预测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四、2024-2030年中国中速柴油机曲轴行业利润总额预测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五、2024-2030年中国中速柴油机曲轴行业总资产预测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中速柴油机曲轴行业风险趋势分析与对策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中速柴油机曲轴行业风险分析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第二节 中~智林~中速柴油机曲轴行业投资风险及控制策略分析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一、2024-2030年中国中速柴油机曲轴行业市场风险及控制策略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二、2024-2030年中国中速柴油机曲轴行业政策风险及控制策略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三、2024-2030年中国中速柴油机曲轴行业经营风险及控制策略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四、2024-2030年中国中速柴油机曲轴同业竞争风险及控制策略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五、2024-2030年中国中速柴油机曲轴行业其他风险及控制策略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大连机车厂生产的16 缸240 柴油机球墨铸铁曲轴。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中速柴油机曲轴行业的产业链结构图</w:t>
      </w:r>
      <w:r>
        <w:rPr>
          <w:rFonts w:hint="eastAsia"/>
        </w:rPr>
        <w:br/>
      </w:r>
      <w:r>
        <w:rPr>
          <w:rFonts w:hint="eastAsia"/>
        </w:rPr>
        <w:t>　　图表 4 2018-2023年我国中速柴油机曲轴行业产销率</w:t>
      </w:r>
      <w:r>
        <w:rPr>
          <w:rFonts w:hint="eastAsia"/>
        </w:rPr>
        <w:br/>
      </w:r>
      <w:r>
        <w:rPr>
          <w:rFonts w:hint="eastAsia"/>
        </w:rPr>
        <w:t>　　图表 5 2024-2030年我国中速柴油机曲轴行业产销率预测</w:t>
      </w:r>
      <w:r>
        <w:rPr>
          <w:rFonts w:hint="eastAsia"/>
        </w:rPr>
        <w:br/>
      </w:r>
      <w:r>
        <w:rPr>
          <w:rFonts w:hint="eastAsia"/>
        </w:rPr>
        <w:t>　　图表 6 2018-2023年我国中速柴油机曲轴行业销售利润率</w:t>
      </w:r>
      <w:r>
        <w:rPr>
          <w:rFonts w:hint="eastAsia"/>
        </w:rPr>
        <w:br/>
      </w:r>
      <w:r>
        <w:rPr>
          <w:rFonts w:hint="eastAsia"/>
        </w:rPr>
        <w:t>　　图表 7 2024-2030年中速柴油机曲轴市场行业销售利润率预测</w:t>
      </w:r>
      <w:r>
        <w:rPr>
          <w:rFonts w:hint="eastAsia"/>
        </w:rPr>
        <w:br/>
      </w:r>
      <w:r>
        <w:rPr>
          <w:rFonts w:hint="eastAsia"/>
        </w:rPr>
        <w:t>　　图表 8 2018-2023年我国中速柴油机曲轴行业资产负债率</w:t>
      </w:r>
      <w:r>
        <w:rPr>
          <w:rFonts w:hint="eastAsia"/>
        </w:rPr>
        <w:br/>
      </w:r>
      <w:r>
        <w:rPr>
          <w:rFonts w:hint="eastAsia"/>
        </w:rPr>
        <w:t>　　图表 9 2024-2030年中速柴油机曲轴市场行业资产负债率预测</w:t>
      </w:r>
      <w:r>
        <w:rPr>
          <w:rFonts w:hint="eastAsia"/>
        </w:rPr>
        <w:br/>
      </w:r>
      <w:r>
        <w:rPr>
          <w:rFonts w:hint="eastAsia"/>
        </w:rPr>
        <w:t>　　图表 10 2018-2023年我国中速柴油机曲轴行业工业总产值及增长情况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2018-2023年我国中速柴油机曲轴行业工业总产值及增长对比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2018-2023年我国中速柴油机曲轴行业资产合计及增长情况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2018-2023年我国中速柴油机曲轴行业资产合计及增长对比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2018-2023年我国中速柴油机曲轴行业销售收入及增长情况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2018-2023年我国中速柴油机曲轴行业销售收入及增长对比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2018-2023年华东地区中速柴油机曲轴行业销售收入及增长情况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2018-2023年华北地区中速柴油机曲轴行业销售收入及增长情况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2018-2023年华南地区中速柴油机曲轴行业销售收入及增长情况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2018-2023年西北地区中速柴油机曲轴行业销售收入及增长情况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2018-2023年西南地区中速柴油机曲轴行业销售收入及增长情况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2018-2023年东北地区中速柴油机曲轴行业销售收入及增长情况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2018-2023年华中地区中速柴油机曲轴行业销售收入及增长情况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2018-2023年我国中速柴油机曲轴行业销售收入及增长情况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2018-2023年我国中速柴油机曲轴行业销售收入及增长对比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2018-2023年我国中速柴油机曲轴行业利润总额及增长情况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2018-2023年我国中速柴油机曲轴行业利润总额及增长对比</w:t>
      </w:r>
      <w:r>
        <w:rPr>
          <w:rFonts w:hint="eastAsia"/>
        </w:rPr>
        <w:br/>
      </w:r>
      <w:r>
        <w:rPr>
          <w:rFonts w:hint="eastAsia"/>
        </w:rPr>
        <w:t>　　图表 27 2018-2023年我国中速柴油机曲轴行业税收总额及增长情况</w:t>
      </w:r>
      <w:r>
        <w:rPr>
          <w:rFonts w:hint="eastAsia"/>
        </w:rPr>
        <w:br/>
      </w:r>
      <w:r>
        <w:rPr>
          <w:rFonts w:hint="eastAsia"/>
        </w:rPr>
        <w:t>　　图表 28 2018-2023年我国中速柴油机曲轴行业税收总额及增长对比</w:t>
      </w:r>
      <w:r>
        <w:rPr>
          <w:rFonts w:hint="eastAsia"/>
        </w:rPr>
        <w:br/>
      </w:r>
      <w:r>
        <w:rPr>
          <w:rFonts w:hint="eastAsia"/>
        </w:rPr>
        <w:t>　　图表 29 2018-2023年我国中速柴油机曲轴行业工业总产值及增长情况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30 2018-2023年我国中速柴油机曲轴行业工业总产值及增长对比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31 2018-2023年我国中速柴油机曲轴行业不同地区销售收入占比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32 2018-2023年我国中速柴油机曲轴行业不同地区利润总额占比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33 2018-2023年我国中速柴油机曲轴行业不同地区税金总额占比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34 2018-2023年我国中速柴油机曲轴行业不同地区工业总产值占比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35 2018-2023年我国中速柴油机曲轴行业不同规模企业销售收入占比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36 2018-2023年我国中速柴油机曲轴行业不同规模企业利润总额占比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37 2018-2023年我国中速柴油机曲轴行业不同规模企业税金总额占比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38 2018-2023年我国中速柴油机曲轴行业不同规模企业工业总产值占比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39 2018-2023年我国中速柴油机曲轴行业不同类型企业销售收入占比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40 2018-2023年我国中速柴油机曲轴行业不同类型企业利润总额占比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41 2018-2023年我国中速柴油机曲轴行业不同类型企业税金总额占比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42 2018-2023年我国中速柴油机曲轴行业不同类型企业工业总产值占比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43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44 2018-2023年我国中速柴油机曲轴进口情况</w:t>
      </w:r>
      <w:r>
        <w:rPr>
          <w:rFonts w:hint="eastAsia"/>
        </w:rPr>
        <w:br/>
      </w:r>
      <w:r>
        <w:rPr>
          <w:rFonts w:hint="eastAsia"/>
        </w:rPr>
        <w:t>　　图表 45 我国中速柴油机曲轴行业所处生命周期示意图</w:t>
      </w:r>
      <w:r>
        <w:rPr>
          <w:rFonts w:hint="eastAsia"/>
        </w:rPr>
        <w:br/>
      </w:r>
      <w:r>
        <w:rPr>
          <w:rFonts w:hint="eastAsia"/>
        </w:rPr>
        <w:t>　　图表 46 2024-2030年中速柴油机曲轴行业投资方向预测</w:t>
      </w:r>
      <w:r>
        <w:rPr>
          <w:rFonts w:hint="eastAsia"/>
        </w:rPr>
        <w:br/>
      </w:r>
      <w:r>
        <w:rPr>
          <w:rFonts w:hint="eastAsia"/>
        </w:rPr>
        <w:t>　　图表 47 中速柴油机曲轴产业链投资示意图</w:t>
      </w:r>
      <w:r>
        <w:rPr>
          <w:rFonts w:hint="eastAsia"/>
        </w:rPr>
        <w:br/>
      </w:r>
      <w:r>
        <w:rPr>
          <w:rFonts w:hint="eastAsia"/>
        </w:rPr>
        <w:t>　　图表 48 中速柴油机曲轴销售策略</w:t>
      </w:r>
      <w:r>
        <w:rPr>
          <w:rFonts w:hint="eastAsia"/>
        </w:rPr>
        <w:br/>
      </w:r>
      <w:r>
        <w:rPr>
          <w:rFonts w:hint="eastAsia"/>
        </w:rPr>
        <w:t>　　图表 49 2018-2023年我国中速柴油机曲轴行业不同地区销售收入占比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50 2018-2023年我国中速柴油机曲轴行业供需对比</w:t>
      </w:r>
      <w:r>
        <w:rPr>
          <w:rFonts w:hint="eastAsia"/>
        </w:rPr>
        <w:br/>
      </w:r>
      <w:r>
        <w:rPr>
          <w:rFonts w:hint="eastAsia"/>
        </w:rPr>
        <w:t>　　图表 51 2018-2023年我国中速柴油机曲轴行业不同地区工业总产值占比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52 中速柴油机曲轴生产企业定价目标选择</w:t>
      </w:r>
      <w:r>
        <w:rPr>
          <w:rFonts w:hint="eastAsia"/>
        </w:rPr>
        <w:br/>
      </w:r>
      <w:r>
        <w:rPr>
          <w:rFonts w:hint="eastAsia"/>
        </w:rPr>
        <w:t>　　图表 53 中速柴油机曲轴企业对付竞争者降价的程序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54 中速柴油机曲轴渠道策略示意图</w:t>
      </w:r>
      <w:r>
        <w:rPr>
          <w:rFonts w:hint="eastAsia"/>
        </w:rPr>
        <w:br/>
      </w:r>
      <w:r>
        <w:rPr>
          <w:rFonts w:hint="eastAsia"/>
        </w:rPr>
        <w:t>　　图表 55 近3年南车资阳机车有限公司资产负债率变化情况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近3年南车资阳机车有限公司产权比率变化情况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近3年南车资阳机车有限公司固定资产周转次数情况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近3年南车资阳机车有限公司流动资产周转次数变化情况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近3年南车资阳机车有限公司总资产周转次数变化情况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近3年南车资阳机车有限公司销售毛利率变化情况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近3年溧阳市瑞威中速柴油机配件有限公司资产负债率变化情况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近3年溧阳市瑞威中速柴油机配件有限公司产权比率变化情况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近3年溧阳市瑞威中速柴油机配件有限公司固定资产周转次数情况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近3年溧阳市瑞威中速柴油机配件有限公司流动资产周转次数变化情况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近3年溧阳市瑞威中速柴油机配件有限公司总资产周转次数变化情况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近3年溧阳市瑞威中速柴油机配件有限公司销售毛利率变化情况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近3年武汉重工铸锻有限责任公司资产负债率变化情况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近3年武汉重工铸锻有限责任公司产权比率变化情况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近3年武汉重工铸锻有限责任公司固定资产周转次数情况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近3年武汉重工铸锻有限责任公司流动资产周转次数变化情况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近3年武汉重工铸锻有限责任公司总资产周转次数变化情况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近3年武汉重工铸锻有限责任公司销售毛利率变化情况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近3年中高柴油机重工有限公司资产负债率变化情况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近3年中高柴油机重工有限公司产权比率变化情况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近3年中高柴油机重工有限公司固定资产周转次数情况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近3年中高柴油机重工有限公司流动资产周转次数变化情况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近3年中高柴油机重工有限公司总资产周转次数变化情况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近3年中高柴油机重工有限公司销售毛利率变化情况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近3年宁波中策动力机电集团有限公司资产负债率变化情况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近3年宁波中策动力机电集团有限公司产权比率变化情况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近3年宁波中策动力机电集团有限公司固定资产周转次数情况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近3年宁波中策动力机电集团有限公司流动资产周转次数变化情况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近3年宁波中策动力机电集团有限公司总资产周转次数变化情况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近3年宁波中策动力机电集团有限公司销售毛利率变化情况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中速柴油机曲轴项目投资注意事项图</w:t>
      </w:r>
      <w:r>
        <w:rPr>
          <w:rFonts w:hint="eastAsia"/>
        </w:rPr>
        <w:br/>
      </w:r>
      <w:r>
        <w:rPr>
          <w:rFonts w:hint="eastAsia"/>
        </w:rPr>
        <w:t>　　图表 86 中速柴油机曲轴产业链投资示意图</w:t>
      </w:r>
      <w:r>
        <w:rPr>
          <w:rFonts w:hint="eastAsia"/>
        </w:rPr>
        <w:br/>
      </w:r>
      <w:r>
        <w:rPr>
          <w:rFonts w:hint="eastAsia"/>
        </w:rPr>
        <w:t>　　图表 87 中速柴油机曲轴行业生产开发策略</w:t>
      </w:r>
      <w:r>
        <w:rPr>
          <w:rFonts w:hint="eastAsia"/>
        </w:rPr>
        <w:br/>
      </w:r>
      <w:r>
        <w:rPr>
          <w:rFonts w:hint="eastAsia"/>
        </w:rPr>
        <w:t>　　图表 88 2024-2030年我国中速柴油机曲轴行业工业总产值预测图</w:t>
      </w:r>
      <w:r>
        <w:rPr>
          <w:rFonts w:hint="eastAsia"/>
        </w:rPr>
        <w:br/>
      </w:r>
      <w:r>
        <w:rPr>
          <w:rFonts w:hint="eastAsia"/>
        </w:rPr>
        <w:t>　　图表 89 2024-2030年我国中速柴油机曲轴行业销售收入预测图</w:t>
      </w:r>
      <w:r>
        <w:rPr>
          <w:rFonts w:hint="eastAsia"/>
        </w:rPr>
        <w:br/>
      </w:r>
      <w:r>
        <w:rPr>
          <w:rFonts w:hint="eastAsia"/>
        </w:rPr>
        <w:t>　　图表 90 2024-2030年我国中速柴油机曲轴行业利润总额预测图</w:t>
      </w:r>
      <w:r>
        <w:rPr>
          <w:rFonts w:hint="eastAsia"/>
        </w:rPr>
        <w:br/>
      </w:r>
      <w:r>
        <w:rPr>
          <w:rFonts w:hint="eastAsia"/>
        </w:rPr>
        <w:t>　　图表 91 2024-2030年我国中速柴油机曲轴行业资产合计预测图</w:t>
      </w:r>
      <w:r>
        <w:rPr>
          <w:rFonts w:hint="eastAsia"/>
        </w:rPr>
        <w:br/>
      </w:r>
      <w:r>
        <w:rPr>
          <w:rFonts w:hint="eastAsia"/>
        </w:rPr>
        <w:t>　　图表 92 2024-2030年中速柴油机曲轴行业同业竞争风险及控制策略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1 2024-2030年我国中速柴油机曲轴行业工业总产值预测结果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2024-2030年我国中速柴油机曲轴行业资产合计预测结果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2024-2030年我国中速柴油机曲轴行业销售收入预测结果</w:t>
      </w:r>
      <w:r>
        <w:rPr>
          <w:rFonts w:hint="eastAsia"/>
        </w:rPr>
        <w:br/>
      </w:r>
      <w:r>
        <w:rPr>
          <w:rFonts w:hint="eastAsia"/>
        </w:rPr>
        <w:t>　　表格 4 2018-2023年同期华东地区中速柴油机曲轴行业产销能力</w:t>
      </w:r>
      <w:r>
        <w:rPr>
          <w:rFonts w:hint="eastAsia"/>
        </w:rPr>
        <w:br/>
      </w:r>
      <w:r>
        <w:rPr>
          <w:rFonts w:hint="eastAsia"/>
        </w:rPr>
        <w:t>　　表格 5 2018-2023年华东地区中速柴油机曲轴行业盈利能力表</w:t>
      </w:r>
      <w:r>
        <w:rPr>
          <w:rFonts w:hint="eastAsia"/>
        </w:rPr>
        <w:br/>
      </w:r>
      <w:r>
        <w:rPr>
          <w:rFonts w:hint="eastAsia"/>
        </w:rPr>
        <w:t>　　表格 6 2018-2023年同期华北地区中速柴油机曲轴行业产销能力</w:t>
      </w:r>
      <w:r>
        <w:rPr>
          <w:rFonts w:hint="eastAsia"/>
        </w:rPr>
        <w:br/>
      </w:r>
      <w:r>
        <w:rPr>
          <w:rFonts w:hint="eastAsia"/>
        </w:rPr>
        <w:t>　　表格 7 2018-2023年华北地区中速柴油机曲轴行业盈利能力表</w:t>
      </w:r>
      <w:r>
        <w:rPr>
          <w:rFonts w:hint="eastAsia"/>
        </w:rPr>
        <w:br/>
      </w:r>
      <w:r>
        <w:rPr>
          <w:rFonts w:hint="eastAsia"/>
        </w:rPr>
        <w:t>　　表格 8 2018-2023年同期华南地区中速柴油机曲轴行业产销能力</w:t>
      </w:r>
      <w:r>
        <w:rPr>
          <w:rFonts w:hint="eastAsia"/>
        </w:rPr>
        <w:br/>
      </w:r>
      <w:r>
        <w:rPr>
          <w:rFonts w:hint="eastAsia"/>
        </w:rPr>
        <w:t>　　表格 9 2018-2023年华南地区中速柴油机曲轴行业盈利能力表</w:t>
      </w:r>
      <w:r>
        <w:rPr>
          <w:rFonts w:hint="eastAsia"/>
        </w:rPr>
        <w:br/>
      </w:r>
      <w:r>
        <w:rPr>
          <w:rFonts w:hint="eastAsia"/>
        </w:rPr>
        <w:t>　　表格 10 2018-2023年同期西北地区中速柴油机曲轴行业产销能力</w:t>
      </w:r>
      <w:r>
        <w:rPr>
          <w:rFonts w:hint="eastAsia"/>
        </w:rPr>
        <w:br/>
      </w:r>
      <w:r>
        <w:rPr>
          <w:rFonts w:hint="eastAsia"/>
        </w:rPr>
        <w:t>　　表格 11 2018-2023年西北地区中速柴油机曲轴行业盈利能力表</w:t>
      </w:r>
      <w:r>
        <w:rPr>
          <w:rFonts w:hint="eastAsia"/>
        </w:rPr>
        <w:br/>
      </w:r>
      <w:r>
        <w:rPr>
          <w:rFonts w:hint="eastAsia"/>
        </w:rPr>
        <w:t>　　表格 12 2018-2023年同期西南地区中速柴油机曲轴行业产销能力</w:t>
      </w:r>
      <w:r>
        <w:rPr>
          <w:rFonts w:hint="eastAsia"/>
        </w:rPr>
        <w:br/>
      </w:r>
      <w:r>
        <w:rPr>
          <w:rFonts w:hint="eastAsia"/>
        </w:rPr>
        <w:t>　　表格 13 2018-2023年西南地区中速柴油机曲轴行业盈利能力表</w:t>
      </w:r>
      <w:r>
        <w:rPr>
          <w:rFonts w:hint="eastAsia"/>
        </w:rPr>
        <w:br/>
      </w:r>
      <w:r>
        <w:rPr>
          <w:rFonts w:hint="eastAsia"/>
        </w:rPr>
        <w:t>　　表格 14 2018-2023年同期东北地区中速柴油机曲轴行业产销能力</w:t>
      </w:r>
      <w:r>
        <w:rPr>
          <w:rFonts w:hint="eastAsia"/>
        </w:rPr>
        <w:br/>
      </w:r>
      <w:r>
        <w:rPr>
          <w:rFonts w:hint="eastAsia"/>
        </w:rPr>
        <w:t>　　表格 15 2018-2023年东北地区中速柴油机曲轴行业盈利能力表</w:t>
      </w:r>
      <w:r>
        <w:rPr>
          <w:rFonts w:hint="eastAsia"/>
        </w:rPr>
        <w:br/>
      </w:r>
      <w:r>
        <w:rPr>
          <w:rFonts w:hint="eastAsia"/>
        </w:rPr>
        <w:t>　　表格 16 2018-2023年同期华中地区中速柴油机曲轴行业产销能力</w:t>
      </w:r>
      <w:r>
        <w:rPr>
          <w:rFonts w:hint="eastAsia"/>
        </w:rPr>
        <w:br/>
      </w:r>
      <w:r>
        <w:rPr>
          <w:rFonts w:hint="eastAsia"/>
        </w:rPr>
        <w:t>　　表格 17 2018-2023年华中地区中速柴油机曲轴行业盈利能力表</w:t>
      </w:r>
      <w:r>
        <w:rPr>
          <w:rFonts w:hint="eastAsia"/>
        </w:rPr>
        <w:br/>
      </w:r>
      <w:r>
        <w:rPr>
          <w:rFonts w:hint="eastAsia"/>
        </w:rPr>
        <w:t>　　表格 18 2024-2030年我国中速柴油机曲轴行业销售收入预测结果</w:t>
      </w:r>
      <w:r>
        <w:rPr>
          <w:rFonts w:hint="eastAsia"/>
        </w:rPr>
        <w:br/>
      </w:r>
      <w:r>
        <w:rPr>
          <w:rFonts w:hint="eastAsia"/>
        </w:rPr>
        <w:t>　　表格 19 2024-2030年我国中速柴油机曲轴行业工业总产值预测结果</w:t>
      </w:r>
      <w:r>
        <w:rPr>
          <w:rFonts w:hint="eastAsia"/>
        </w:rPr>
        <w:br/>
      </w:r>
      <w:r>
        <w:rPr>
          <w:rFonts w:hint="eastAsia"/>
        </w:rPr>
        <w:t>　　表格 20 近4年南车资阳机车有限公司资产负债率变化情况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近4年南车资阳机车有限公司产权比率变化情况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近4年南车资阳机车有限公司固定资产周转次数情况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近4年南车资阳机车有限公司流动资产周转次数变化情况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近4年南车资阳机车有限公司总资产周转次数变化情况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近4年南车资阳机车有限公司销售毛利率变化情况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近4年溧阳市瑞威中速柴油机配件有限公司资产负债率变化情况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近4年溧阳市瑞威中速柴油机配件有限公司产权比率变化情况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近4年溧阳市瑞威中速柴油机配件有限公司固定资产周转次数情况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近4年溧阳市瑞威中速柴油机配件有限公司流动资产周转次数变化情况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近4年溧阳市瑞威中速柴油机配件有限公司总资产周转次数变化情况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近4年溧阳市瑞威中速柴油机配件有限公司销售毛利率变化情况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近4年武汉重工铸锻有限责任公司资产负债率变化情况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近4年武汉重工铸锻有限责任公司产权比率变化情况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近4年武汉重工铸锻有限责任公司固定资产周转次数情况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近4年武汉重工铸锻有限责任公司流动资产周转次数变化情况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近4年武汉重工铸锻有限责任公司总资产周转次数变化情况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近4年武汉重工铸锻有限责任公司销售毛利率变化情况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近4年中高柴油机重工有限公司资产负债率变化情况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近4年中高柴油机重工有限公司产权比率变化情况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近4年中高柴油机重工有限公司固定资产周转次数情况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近4年中高柴油机重工有限公司流动资产周转次数变化情况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近4年中高柴油机重工有限公司总资产周转次数变化情况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近4年中高柴油机重工有限公司销售毛利率变化情况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近4年宁波中策动力机电集团有限公司资产负债率变化情况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近4年宁波中策动力机电集团有限公司产权比率变化情况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近4年宁波中策动力机电集团有限公司固定资产周转次数情况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近4年宁波中策动力机电集团有限公司流动资产周转次数变化情况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近4年宁波中策动力机电集团有限公司总资产周转次数变化情况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近4年宁波中策动力机电集团有限公司销售毛利率变化情况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2024-2030年我国中速柴油机曲轴行业工业总产值预测结果</w:t>
      </w:r>
      <w:r>
        <w:rPr>
          <w:rFonts w:hint="eastAsia"/>
        </w:rPr>
        <w:br/>
      </w:r>
      <w:r>
        <w:rPr>
          <w:rFonts w:hint="eastAsia"/>
        </w:rPr>
        <w:t>　　表格 51 2024-2030年我国中速柴油机曲轴行业销售收入预测结果</w:t>
      </w:r>
      <w:r>
        <w:rPr>
          <w:rFonts w:hint="eastAsia"/>
        </w:rPr>
        <w:br/>
      </w:r>
      <w:r>
        <w:rPr>
          <w:rFonts w:hint="eastAsia"/>
        </w:rPr>
        <w:t>　　表格 52 2024-2030年我国中速柴油机曲轴行业利润总额预测结果</w:t>
      </w:r>
      <w:r>
        <w:rPr>
          <w:rFonts w:hint="eastAsia"/>
        </w:rPr>
        <w:br/>
      </w:r>
      <w:r>
        <w:rPr>
          <w:rFonts w:hint="eastAsia"/>
        </w:rPr>
        <w:t>　　表格 53 2024-2030年我国中速柴油机曲轴行业资产合计预测结果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22f84840f4b54" w:history="1">
        <w:r>
          <w:rPr>
            <w:rStyle w:val="Hyperlink"/>
          </w:rPr>
          <w:t>2024年版中国中速柴油机曲轴市场现状调研与发展前景分析报告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22f84840f4b54" w:history="1">
        <w:r>
          <w:rPr>
            <w:rStyle w:val="Hyperlink"/>
          </w:rPr>
          <w:t>https://www.20087.com/M_JiXieJiDian/28/ZhongSuChaiYouJiQuZhouHangYeQianJingFenXi.html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fcb29d5ed4a6e" w:history="1">
      <w:r>
        <w:rPr>
          <w:rStyle w:val="Hyperlink"/>
        </w:rPr>
        <w:t>2024年版中国中速柴油机曲轴市场现状调研与发展前景分析报告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ZhongSuChaiYouJiQuZhouHangYeQianJingFenXi.html" TargetMode="External" Id="R86622f84840f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ZhongSuChaiYouJiQuZhouHangYeQianJingFenXi.html" TargetMode="External" Id="R1a8fcb29d5ed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2023-10-16T04:13:00Z</dcterms:created>
  <dcterms:modified xsi:type="dcterms:W3CDTF">2023-10-16T05:13:00Z</dcterms:modified>
  <dc:subject>2024年版中国中速柴油机曲轴市场现状调研与发展前景分析报告</dc:subject>
  <dc:title>2024年版中国中速柴油机曲轴市场现状调研与发展前景分析报告</dc:title>
  <cp:keywords>2024年版中国中速柴油机曲轴市场现状调研与发展前景分析报告</cp:keywords>
  <dc:description>2024年版中国中速柴油机曲轴市场现状调研与发展前景分析报告</dc:description>
</cp:coreProperties>
</file>