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e721dd2a4d71" w:history="1">
              <w:r>
                <w:rPr>
                  <w:rStyle w:val="Hyperlink"/>
                </w:rPr>
                <w:t>2025-2031年中国二位四通阀行业现状与市场前景分析报告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e721dd2a4d71" w:history="1">
              <w:r>
                <w:rPr>
                  <w:rStyle w:val="Hyperlink"/>
                </w:rPr>
                <w:t>2025-2031年中国二位四通阀行业现状与市场前景分析报告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9e721dd2a4d71" w:history="1">
                <w:r>
                  <w:rPr>
                    <w:rStyle w:val="Hyperlink"/>
                  </w:rPr>
                  <w:t>https://www.20087.com/8/32/ErWeiSiTongFaHangYeQianJingFenXi.html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位四通阀是一种常见的方向控制阀，广泛应用于液压与气动系统中，用于控制流体的流向，具备结构紧凑、切换迅速、控制可靠等特点，是工业机械、工程机械、自动化设备中的核心控制元件之一。目前，二位四通阀在响应速度、密封性能、控制方式等方面持续优化，部分产品已实现电磁驱动、远程控制、低功耗设计等改进，提升了系统的稳定性和操作便捷性。随着工业自动化与智能制造的发展，二位四通阀在自动化产线、机器人控制、特种设备液压系统等方向的应用不断拓展。然而，产品在高端市场占有率、系统兼容性、用户适配性方面仍存在一定挑战，影响其在部分精密控制或高可靠性要求场景中的普及速度。</w:t>
      </w:r>
      <w:r>
        <w:rPr>
          <w:rFonts w:hint="eastAsia"/>
        </w:rPr>
        <w:br/>
      </w:r>
      <w:r>
        <w:rPr>
          <w:rFonts w:hint="eastAsia"/>
        </w:rPr>
        <w:t>　　未来，二位四通阀将朝着高性能化、智能化、集成化方向发展，以适应流体控制设备向高效、智能、系统化方向演进的趋势。随着远程控制模块、多参数联动调节、自适应响应技术的发展，二位四通阀将在控制精度、系统兼容性与用户交互方面实现更大突破，部分产品将具备自动压力补偿、故障预警、与工业控制系统联动等功能。同时，二位四通阀将更多地与智能制造体系、工业自动化平台、特种设备控制系统融合，构建从基础控制元件到智能流体管理的完整技术链条。此外，随着国家对智能制造与高端装备替代政策的持续推进，二位四通阀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e721dd2a4d71" w:history="1">
        <w:r>
          <w:rPr>
            <w:rStyle w:val="Hyperlink"/>
          </w:rPr>
          <w:t>2025-2031年中国二位四通阀行业现状与市场前景分析报告</w:t>
        </w:r>
      </w:hyperlink>
      <w:r>
        <w:rPr>
          <w:rFonts w:hint="eastAsia"/>
        </w:rPr>
        <w:t>》全面分析了二位四通阀行业的市场规模、产业链结构及技术现状，结合二位四通阀市场需求、价格动态与竞争格局，提供了清晰的数据支持。报告预测了二位四通阀发展趋势与市场前景，重点解读了二位四通阀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二位四通阀行业概述</w:t>
      </w:r>
      <w:r>
        <w:rPr>
          <w:rFonts w:hint="eastAsia"/>
        </w:rPr>
        <w:br/>
      </w:r>
      <w:r>
        <w:rPr>
          <w:rFonts w:hint="eastAsia"/>
        </w:rPr>
        <w:t>　　第一节 二位四通阀定义与分类</w:t>
      </w:r>
      <w:r>
        <w:rPr>
          <w:rFonts w:hint="eastAsia"/>
        </w:rPr>
        <w:br/>
      </w:r>
      <w:r>
        <w:rPr>
          <w:rFonts w:hint="eastAsia"/>
        </w:rPr>
        <w:t>　　第二节 二位四通阀应用领域</w:t>
      </w:r>
      <w:r>
        <w:rPr>
          <w:rFonts w:hint="eastAsia"/>
        </w:rPr>
        <w:br/>
      </w:r>
      <w:r>
        <w:rPr>
          <w:rFonts w:hint="eastAsia"/>
        </w:rPr>
        <w:t>　　第三节 二位四通阀行业经济指标分析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二位四通阀产业链及经营模式分析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三、二位四通阀销售模式及销售渠道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全球二位四通阀市场发展综述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2019-2024年全球二位四通阀市场规模与趋势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主要国家与地区二位四通阀市场分析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2025-2031年全球二位四通阀行业发展趋势与前景预测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中国二位四通阀行业市场分析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2024-2025年二位四通阀产能与投资动态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一、国内二位四通阀产能及利用情况</w:t>
      </w:r>
      <w:r>
        <w:rPr>
          <w:rFonts w:hint="eastAsia"/>
        </w:rPr>
        <w:br/>
      </w:r>
      <w:r>
        <w:rPr>
          <w:rFonts w:hint="eastAsia"/>
        </w:rPr>
        <w:t>　　　　二、二位四通阀产能扩张与投资动态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2025-2031年二位四通阀行业产量统计与趋势预测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一、2019-2024年二位四通阀行业产量数据统计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1、2019-2024年二位四通阀产量及增长趋势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2、2019-2024年二位四通阀细分产品产量及份额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二、影响二位四通阀产量的关键因素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三、2025-2031年二位四通阀产量预测</w:t>
      </w:r>
      <w:r>
        <w:rPr>
          <w:rFonts w:hint="eastAsia"/>
        </w:rPr>
        <w:br/>
      </w:r>
      <w:r>
        <w:rPr>
          <w:rFonts w:hint="eastAsia"/>
        </w:rPr>
        <w:t>　　第三节 2025-2031年二位四通阀市场需求与销售分析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一、2024-2025年二位四通阀行业需求现状</w:t>
      </w:r>
      <w:r>
        <w:rPr>
          <w:rFonts w:hint="eastAsia"/>
        </w:rPr>
        <w:br/>
      </w:r>
      <w:r>
        <w:rPr>
          <w:rFonts w:hint="eastAsia"/>
        </w:rPr>
        <w:t>　　　　二、二位四通阀客户群体与需求特点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三、2019-2024年二位四通阀行业销售规模分析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四、2025-2031年二位四通阀市场增长潜力与规模预测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中国二位四通阀细分市场与下游应用领域分析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二位四通阀细分市场分析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一、2024-2025年二位四通阀主要细分产品市场现状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二位四通阀下游应用与客户群体分析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一、2024-2025年二位四通阀各应用领域市场现状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2024-2025年二位四通阀行业技术发展现状及趋势分析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二位四通阀行业技术发展现状分析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国内外二位四通阀行业技术差异与原因</w:t>
      </w:r>
      <w:r>
        <w:rPr>
          <w:rFonts w:hint="eastAsia"/>
        </w:rPr>
        <w:br/>
      </w:r>
      <w:r>
        <w:rPr>
          <w:rFonts w:hint="eastAsia"/>
        </w:rPr>
        <w:t>　　第三节 二位四通阀行业技术发展方向、趋势预测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提升二位四通阀行业技术能力策略建议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二位四通阀价格机制与竞争策略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一、2019-2024年二位四通阀市场价格走势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二位四通阀定价策略与方法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2025-2031年二位四通阀价格竞争态势与趋势预测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中国二位四通阀行业重点区域市场研究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2024-2025年重点区域二位四通阀市场发展概况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二、2019-2024年二位四通阀市场需求规模情况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三、2025-2031年二位四通阀行业发展潜力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二、2019-2024年二位四通阀市场需求规模情况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三、2025-2031年二位四通阀行业发展潜力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二、2019-2024年二位四通阀市场需求规模情况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三、2025-2031年二位四通阀行业发展潜力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二、2019-2024年二位四通阀市场需求规模情况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三、2025-2031年二位四通阀行业发展潜力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二、2019-2024年二位四通阀市场需求规模情况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三、2025-2031年二位四通阀行业发展潜力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2019-2024年中国二位四通阀行业进出口情况分析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二位四通阀行业进口情况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一、2019-2024年二位四通阀进口规模及增长情况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二、二位四通阀主要进口来源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二位四通阀行业出口情况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一、2019-2024年二位四通阀出口规模及增长情况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二、二位四通阀主要出口目的地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2019-2024年中国二位四通阀行业总体发展与财务状况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2019-2024年中国二位四通阀行业规模情况</w:t>
      </w:r>
      <w:r>
        <w:rPr>
          <w:rFonts w:hint="eastAsia"/>
        </w:rPr>
        <w:br/>
      </w:r>
      <w:r>
        <w:rPr>
          <w:rFonts w:hint="eastAsia"/>
        </w:rPr>
        <w:t>　　　　一、二位四通阀行业企业数量规模</w:t>
      </w:r>
      <w:r>
        <w:rPr>
          <w:rFonts w:hint="eastAsia"/>
        </w:rPr>
        <w:br/>
      </w:r>
      <w:r>
        <w:rPr>
          <w:rFonts w:hint="eastAsia"/>
        </w:rPr>
        <w:t>　　　　二、二位四通阀行业从业人员规模</w:t>
      </w:r>
      <w:r>
        <w:rPr>
          <w:rFonts w:hint="eastAsia"/>
        </w:rPr>
        <w:br/>
      </w:r>
      <w:r>
        <w:rPr>
          <w:rFonts w:hint="eastAsia"/>
        </w:rPr>
        <w:t>　　　　三、二位四通阀行业市场敏感性分析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2019-2024年中国二位四通阀行业财务能力分析</w:t>
      </w:r>
      <w:r>
        <w:rPr>
          <w:rFonts w:hint="eastAsia"/>
        </w:rPr>
        <w:br/>
      </w:r>
      <w:r>
        <w:rPr>
          <w:rFonts w:hint="eastAsia"/>
        </w:rPr>
        <w:t>　　　　一、二位四通阀行业盈利能力</w:t>
      </w:r>
      <w:r>
        <w:rPr>
          <w:rFonts w:hint="eastAsia"/>
        </w:rPr>
        <w:br/>
      </w:r>
      <w:r>
        <w:rPr>
          <w:rFonts w:hint="eastAsia"/>
        </w:rPr>
        <w:t>　　　　二、二位四通阀行业偿债能力</w:t>
      </w:r>
      <w:r>
        <w:rPr>
          <w:rFonts w:hint="eastAsia"/>
        </w:rPr>
        <w:br/>
      </w:r>
      <w:r>
        <w:rPr>
          <w:rFonts w:hint="eastAsia"/>
        </w:rPr>
        <w:t>　　　　三、二位四通阀行业营运能力</w:t>
      </w:r>
      <w:r>
        <w:rPr>
          <w:rFonts w:hint="eastAsia"/>
        </w:rPr>
        <w:br/>
      </w:r>
      <w:r>
        <w:rPr>
          <w:rFonts w:hint="eastAsia"/>
        </w:rPr>
        <w:t>　　　　四、二位四通阀行业发展能力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二位四通阀行业重点企业调研分析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二、企业二位四通阀业务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二、企业二位四通阀业务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二、企业二位四通阀业务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二、企业二位四通阀业务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二、企业二位四通阀业务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二、企业二位四通阀业务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中国二位四通阀行业竞争格局分析</w:t>
      </w:r>
      <w:r>
        <w:rPr>
          <w:rFonts w:hint="eastAsia"/>
        </w:rPr>
        <w:br/>
      </w:r>
      <w:r>
        <w:rPr>
          <w:rFonts w:hint="eastAsia"/>
        </w:rPr>
        <w:t>　　第一节 二位四通阀行业竞争格局总览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2024-2025年二位四通阀行业竞争力分析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2019-2024年二位四通阀行业企业并购活动分析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2024-2025年二位四通阀行业会展与招投标活动分析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一、二位四通阀行业会展活动及其市场影响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2025年中国二位四通阀企业发展企业发展策略与建议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二位四通阀销售模式与渠道策略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二位四通阀品牌与市场推广策略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二位四通阀研发投入与技术创新能力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二位四通阀合作联盟与资源整合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中国二位四通阀行业风险与对策</w:t>
      </w:r>
      <w:r>
        <w:rPr>
          <w:rFonts w:hint="eastAsia"/>
        </w:rPr>
        <w:br/>
      </w:r>
      <w:r>
        <w:rPr>
          <w:rFonts w:hint="eastAsia"/>
        </w:rPr>
        <w:t>　　第一节 二位四通阀行业SWOT分析</w:t>
      </w:r>
      <w:r>
        <w:rPr>
          <w:rFonts w:hint="eastAsia"/>
        </w:rPr>
        <w:br/>
      </w:r>
      <w:r>
        <w:rPr>
          <w:rFonts w:hint="eastAsia"/>
        </w:rPr>
        <w:t>　　　　一、二位四通阀行业优势</w:t>
      </w:r>
      <w:r>
        <w:rPr>
          <w:rFonts w:hint="eastAsia"/>
        </w:rPr>
        <w:br/>
      </w:r>
      <w:r>
        <w:rPr>
          <w:rFonts w:hint="eastAsia"/>
        </w:rPr>
        <w:t>　　　　二、二位四通阀行业劣势</w:t>
      </w:r>
      <w:r>
        <w:rPr>
          <w:rFonts w:hint="eastAsia"/>
        </w:rPr>
        <w:br/>
      </w:r>
      <w:r>
        <w:rPr>
          <w:rFonts w:hint="eastAsia"/>
        </w:rPr>
        <w:t>　　　　三、二位四通阀市场机会</w:t>
      </w:r>
      <w:r>
        <w:rPr>
          <w:rFonts w:hint="eastAsia"/>
        </w:rPr>
        <w:br/>
      </w:r>
      <w:r>
        <w:rPr>
          <w:rFonts w:hint="eastAsia"/>
        </w:rPr>
        <w:t>　　　　四、二位四通阀市场威胁</w:t>
      </w:r>
      <w:r>
        <w:rPr>
          <w:rFonts w:hint="eastAsia"/>
        </w:rPr>
        <w:br/>
      </w:r>
      <w:r>
        <w:rPr>
          <w:rFonts w:hint="eastAsia"/>
        </w:rPr>
        <w:t>　　第二节 二位四通阀行业风险及对策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2025-2031年中国二位四通阀行业前景与发展趋势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2024-2025年二位四通阀行业发展环境分析</w:t>
      </w:r>
      <w:r>
        <w:rPr>
          <w:rFonts w:hint="eastAsia"/>
        </w:rPr>
        <w:br/>
      </w:r>
      <w:r>
        <w:rPr>
          <w:rFonts w:hint="eastAsia"/>
        </w:rPr>
        <w:t>　　　　一、二位四通阀行业主管部门与监管体制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二、二位四通阀行业主要法律法规及政策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三、二位四通阀行业标准与质量监管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2025-2031年二位四通阀行业发展趋势与方向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2025-2031年二位四通阀行业发展潜力与机遇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二位四通阀行业研究结论与建议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[-中-智-林-]二位四通阀行业发展建议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2019-2024年中国二位四通阀市场规模及增长情况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2019-2024年中国二位四通阀行业产量及增长趋势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2025-2031年中国二位四通阀行业产量预测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2019-2024年中国二位四通阀行业市场需求及增长情况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2025-2031年中国二位四通阀行业市场需求预测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2019-2024年中国二位四通阀行业利润及增长情况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**地区二位四通阀市场规模及增长情况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**地区二位四通阀行业市场需求情况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**地区二位四通阀市场规模及增长情况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**地区二位四通阀行业市场需求情况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2019-2024年中国二位四通阀行业出口情况分析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2019-2024年中国二位四通阀行业产品市场价格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2025-2031年中国二位四通阀行业产品市场价格走势预测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二位四通阀重点企业经营情况分析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二位四通阀重点企业经营情况分析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2025-2031年中国二位四通阀市场规模预测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2025-2031年中国二位四通阀行业利润预测</w:t>
      </w:r>
      <w:r>
        <w:rPr>
          <w:rFonts w:hint="eastAsia"/>
        </w:rPr>
        <w:br/>
      </w:r>
      <w:r>
        <w:rPr>
          <w:rFonts w:hint="eastAsia"/>
        </w:rPr>
        <w:t>　　图表 2025年二位四通阀行业壁垒</w:t>
      </w:r>
      <w:r>
        <w:rPr>
          <w:rFonts w:hint="eastAsia"/>
        </w:rPr>
        <w:br/>
      </w:r>
      <w:r>
        <w:rPr>
          <w:rFonts w:hint="eastAsia"/>
        </w:rPr>
        <w:t>　　图表 2025年二位四通阀市场前景分析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2025-2031年中国二位四通阀市场需求预测</w:t>
      </w:r>
      <w:r>
        <w:rPr>
          <w:rFonts w:hint="eastAsia"/>
        </w:rPr>
        <w:br/>
      </w:r>
      <w:r>
        <w:rPr>
          <w:rFonts w:hint="eastAsia"/>
        </w:rPr>
        <w:t>　　图表 2025年二位四通阀发展趋势预测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e721dd2a4d71" w:history="1">
        <w:r>
          <w:rPr>
            <w:rStyle w:val="Hyperlink"/>
          </w:rPr>
          <w:t>2025-2031年中国二位四通阀行业现状与市场前景分析报告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9e721dd2a4d71" w:history="1">
        <w:r>
          <w:rPr>
            <w:rStyle w:val="Hyperlink"/>
          </w:rPr>
          <w:t>https://www.20087.com/8/32/ErWeiSiTongFaHangYeQianJingFenXi.html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4f5d7b01140ef" w:history="1">
      <w:r>
        <w:rPr>
          <w:rStyle w:val="Hyperlink"/>
        </w:rPr>
        <w:t>2025-2031年中国二位四通阀行业现状与市场前景分析报告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ErWeiSiTongFaHangYeQianJingFenXi.html" TargetMode="External" Id="R9c39e721dd2a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ErWeiSiTongFaHangYeQianJingFenXi.html" TargetMode="External" Id="R0094f5d7b011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2025-07-26T06:22:21Z</dcterms:created>
  <dcterms:modified xsi:type="dcterms:W3CDTF">2025-07-26T07:22:21Z</dcterms:modified>
  <dc:subject>2025-2031年中国二位四通阀行业现状与市场前景分析报告</dc:subject>
  <dc:title>2025-2031年中国二位四通阀行业现状与市场前景分析报告</dc:title>
  <cp:keywords>2025-2031年中国二位四通阀行业现状与市场前景分析报告</cp:keywords>
  <dc:description>2025-2031年中国二位四通阀行业现状与市场前景分析报告</dc:description>
</cp:coreProperties>
</file>