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b0eb3a584fb0" w:history="1">
              <w:r>
                <w:rPr>
                  <w:rStyle w:val="Hyperlink"/>
                </w:rPr>
                <w:t>2026-2032年中国伺服电主轴行业市场调研与行业前景分析报告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b0eb3a584fb0" w:history="1">
              <w:r>
                <w:rPr>
                  <w:rStyle w:val="Hyperlink"/>
                </w:rPr>
                <w:t>2026-2032年中国伺服电主轴行业市场调研与行业前景分析报告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b0eb3a584fb0" w:history="1">
                <w:r>
                  <w:rPr>
                    <w:rStyle w:val="Hyperlink"/>
                  </w:rPr>
                  <w:t>https://www.20087.com/8/82/SiFuDianZhuZhouHangYeQianJingFenXi.html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主轴是集驱动电机、轴承系统与冷却结构于一体的高精度旋转执行单元，广泛应用于数控机床、精密磨床及PCB钻孔设备。伺服电主轴普遍采用永磁同步电机设计，配合高分辨率编码器与矢量控制算法，实现数千至数万转/分钟的无级调速与微米级定位精度。热变形控制是技术核心，主流方案通过油气润滑、定子直冷或热对称结构抑制温升对加工精度的影响。同时，模块化接口设计支持快速更换与在线诊断，提升产线柔性。高端市场对振动抑制、动平衡等级及电磁兼容性提出严苛要求，驱动材料与制造工艺持续升级。</w:t>
      </w:r>
      <w:r>
        <w:rPr>
          <w:rFonts w:hint="eastAsia"/>
        </w:rPr>
        <w:br/>
      </w:r>
      <w:r>
        <w:rPr>
          <w:rFonts w:hint="eastAsia"/>
        </w:rPr>
        <w:t>　　未来，伺服电主轴将向超高转速、智能感知与绿色制造方向演进。新材料如碳纤维转子套、陶瓷轴承及高温超导绕组有望突破现有速度与功率密度瓶颈，支撑微细加工与超精密制造需求。内嵌式多物理量传感器（如温度、振动、轴向位移）将实现主轴健康状态实时评估，并与机床CNC系统形成闭环调控，预防突发故障。此外，数字孪生技术将用于虚拟调试与寿命预测，优化维护周期。在可持续维度，高效电机设计与再生制动能量回收将降低单位加工能耗，而可拆卸结构与再制造标准将延长产品生命周期，契合工业4.0的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b0eb3a584fb0" w:history="1">
        <w:r>
          <w:rPr>
            <w:rStyle w:val="Hyperlink"/>
          </w:rPr>
          <w:t>2026-2032年中国伺服电主轴行业市场调研与行业前景分析报告</w:t>
        </w:r>
      </w:hyperlink>
      <w:r>
        <w:rPr>
          <w:rFonts w:hint="eastAsia"/>
        </w:rPr>
        <w:t>》依托多年行业监测数据，结合伺服电主轴行业现状与未来前景，系统分析了伺服电主轴市场需求、市场规模、产业链结构、价格机制及细分市场特征。报告对伺服电主轴市场前景进行了客观评估，预测了伺服电主轴行业发展趋势，并详细解读了品牌竞争格局、市场集中度及重点企业的运营表现。此外，报告通过SWOT分析识别了伺服电主轴行业机遇与潜在风险，为投资者和决策者提供了科学、规范的战略建议，助力把握伺服电主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滚动电机主轴</w:t>
      </w:r>
      <w:r>
        <w:rPr>
          <w:rFonts w:hint="eastAsia"/>
        </w:rPr>
        <w:br/>
      </w:r>
      <w:r>
        <w:rPr>
          <w:rFonts w:hint="eastAsia"/>
        </w:rPr>
        <w:t>　　　　1.2.3 空气轴承电机主轴</w:t>
      </w:r>
      <w:r>
        <w:rPr>
          <w:rFonts w:hint="eastAsia"/>
        </w:rPr>
        <w:br/>
      </w:r>
      <w:r>
        <w:rPr>
          <w:rFonts w:hint="eastAsia"/>
        </w:rPr>
        <w:t>　　　　1.2.4 液体滑动轴承电主轴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从不同应用，伺服电主轴主要包括如下几个方面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中国不同应用伺服电主轴增长趋势2021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汽车和航空航天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中国伺服电主轴发展现状及未来趋势（2021-2032）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中国市场伺服电主轴收入及增长率（2021-2032）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中国市场伺服电主轴销量及增长率（2021-2032）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中国市场主要伺服电主轴厂商分析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中国市场主要厂商伺服电主轴销量及市场占有率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中国市场主要厂商伺服电主轴销量（2021-2026）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中国市场主要厂商伺服电主轴收入及市场占有率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中国市场主要厂商伺服电主轴收入（2021-2026）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2025年中国市场主要厂商伺服电主轴收入排名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中国市场主要厂商伺服电主轴价格（2021-2026）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中国市场主要厂商伺服电主轴总部及产地分布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中国市场主要厂商成立时间及伺服电主轴商业化日期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中国市场主要厂商伺服电主轴产品类型及应用</w:t>
      </w:r>
      <w:r>
        <w:rPr>
          <w:rFonts w:hint="eastAsia"/>
        </w:rPr>
        <w:br/>
      </w:r>
      <w:r>
        <w:rPr>
          <w:rFonts w:hint="eastAsia"/>
        </w:rPr>
        <w:t>　　2.7 伺服电主轴行业集中度、竞争程度分析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伺服电主轴行业集中度分析：2025年中国Top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中国市场伺服电主轴第一梯队、第二梯队和第三梯队厂商（品牌）及2025年市场份额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不同产品类型伺服电主轴分析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中国市场不同产品类型伺服电主轴销量（2021-2032）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中国市场不同产品类型伺服电主轴销量预测（2027-2032）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中国市场不同产品类型伺服电主轴规模（2021-2032）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中国市场不同产品类型伺服电主轴规模预测（2027-2032）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不同应用伺服电主轴分析</w:t>
      </w:r>
      <w:r>
        <w:rPr>
          <w:rFonts w:hint="eastAsia"/>
        </w:rPr>
        <w:br/>
      </w:r>
      <w:r>
        <w:rPr>
          <w:rFonts w:hint="eastAsia"/>
        </w:rPr>
        <w:t>　　5.1 中国市场不同应用伺服电主轴销量（2021-2032）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中国市场不同应用伺服电主轴销量预测（2027-2032）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中国市场不同应用伺服电主轴规模（2021-2032）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中国市场不同应用伺服电主轴规模预测（2027-2032）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伺服电主轴中国企业SWOT分析</w:t>
      </w:r>
      <w:r>
        <w:rPr>
          <w:rFonts w:hint="eastAsia"/>
        </w:rPr>
        <w:br/>
      </w:r>
      <w:r>
        <w:rPr>
          <w:rFonts w:hint="eastAsia"/>
        </w:rPr>
        <w:t>　　6.6 伺服电主轴行业发展分析---行业政策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伺服电主轴行业产业链简介</w:t>
      </w:r>
      <w:r>
        <w:rPr>
          <w:rFonts w:hint="eastAsia"/>
        </w:rPr>
        <w:br/>
      </w:r>
      <w:r>
        <w:rPr>
          <w:rFonts w:hint="eastAsia"/>
        </w:rPr>
        <w:t>　　7.2 伺服电主轴产业链分析-上游</w:t>
      </w:r>
      <w:r>
        <w:rPr>
          <w:rFonts w:hint="eastAsia"/>
        </w:rPr>
        <w:br/>
      </w:r>
      <w:r>
        <w:rPr>
          <w:rFonts w:hint="eastAsia"/>
        </w:rPr>
        <w:t>　　7.3 伺服电主轴产业链分析-中游</w:t>
      </w:r>
      <w:r>
        <w:rPr>
          <w:rFonts w:hint="eastAsia"/>
        </w:rPr>
        <w:br/>
      </w:r>
      <w:r>
        <w:rPr>
          <w:rFonts w:hint="eastAsia"/>
        </w:rPr>
        <w:t>　　7.4 伺服电主轴产业链分析-下游</w:t>
      </w:r>
      <w:r>
        <w:rPr>
          <w:rFonts w:hint="eastAsia"/>
        </w:rPr>
        <w:br/>
      </w:r>
      <w:r>
        <w:rPr>
          <w:rFonts w:hint="eastAsia"/>
        </w:rPr>
        <w:t>　　7.5 伺服电主轴行业采购模式</w:t>
      </w:r>
      <w:r>
        <w:rPr>
          <w:rFonts w:hint="eastAsia"/>
        </w:rPr>
        <w:br/>
      </w:r>
      <w:r>
        <w:rPr>
          <w:rFonts w:hint="eastAsia"/>
        </w:rPr>
        <w:t>　　7.6 伺服电主轴行业生产模式</w:t>
      </w:r>
      <w:r>
        <w:rPr>
          <w:rFonts w:hint="eastAsia"/>
        </w:rPr>
        <w:br/>
      </w:r>
      <w:r>
        <w:rPr>
          <w:rFonts w:hint="eastAsia"/>
        </w:rPr>
        <w:t>　　7.7 伺服电主轴行业销售模式及销售渠道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中国本土伺服电主轴产能、产量分析</w:t>
      </w:r>
      <w:r>
        <w:rPr>
          <w:rFonts w:hint="eastAsia"/>
        </w:rPr>
        <w:br/>
      </w:r>
      <w:r>
        <w:rPr>
          <w:rFonts w:hint="eastAsia"/>
        </w:rPr>
        <w:t>　　8.1 中国伺服电主轴供需现状及预测（2021-2032）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中国伺服电主轴进出口分析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中国市场伺服电主轴主要进口来源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中国市场伺服电主轴主要出口目的地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不同应用伺服电主轴市场规模2021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中国市场主要厂商伺服电主轴销量（2021-2026）&amp;（千台）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中国市场主要厂商伺服电主轴销量市场份额（2021-2026）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中国市场主要厂商伺服电主轴收入份额（2021-2026）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2025年中国主要生产商伺服电主轴收入排名（万元）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中国市场主要厂商伺服电主轴价格（2021-2026）&amp;（元/台）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中国市场主要厂商伺服电主轴总部及产地分布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中国市场主要厂商成立时间及伺服电主轴商业化日期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中国市场主要厂商伺服电主轴产品类型及应用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2025年中国市场伺服电主轴主要厂商市场地位（第一梯队、第二梯队和第三梯队）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伺服电主轴市场投资、并购等现状分析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伺服电主轴生产基地、总部、竞争对手及市场地位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伺服电主轴产品规格、参数及市场应用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伺服电主轴销量（千台）、收入（万元）、价格（元/台）及毛利率（2021-2026）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中国市场不同产品类型伺服电主轴销量（2021-2026）&amp;（千台）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中国市场不同产品类型伺服电主轴销量市场份额（2021-2026）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中国市场不同产品类型伺服电主轴销量预测（2027-2032）&amp;（千台）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中国市场不同产品类型伺服电主轴销量市场份额预测（2027-2032）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中国市场不同产品类型伺服电主轴规模（2021-2026）&amp;（万元）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中国市场不同产品类型伺服电主轴规模市场份额（2021-2026）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中国市场不同产品类型伺服电主轴规模预测（2027-2032）&amp;（万元）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中国市场不同产品类型伺服电主轴规模市场份额预测（2027-2032）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中国市场不同应用伺服电主轴销量（2021-2026）&amp;（千台）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中国市场不同应用伺服电主轴销量市场份额（2021-2026）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中国市场不同应用伺服电主轴销量预测（2027-2032）&amp;（千台）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中国市场不同应用伺服电主轴销量市场份额预测（2027-2032）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中国市场不同应用伺服电主轴规模（2021-2026）&amp;（万元）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中国市场不同应用伺服电主轴规模市场份额（2021-2026）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中国市场不同应用伺服电主轴规模预测（2027-2032）&amp;（万元）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中国市场不同应用伺服电主轴规模市场份额预测（2027-2032）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伺服电主轴行业发展分析---发展趋势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伺服电主轴行业发展分析---厂商壁垒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伺服电主轴行业发展分析---驱动因素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伺服电主轴行业发展分析---制约因素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伺服电主轴行业相关重点政策一览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伺服电主轴行业供应链分析</w:t>
      </w:r>
      <w:r>
        <w:rPr>
          <w:rFonts w:hint="eastAsia"/>
        </w:rPr>
        <w:br/>
      </w:r>
      <w:r>
        <w:rPr>
          <w:rFonts w:hint="eastAsia"/>
        </w:rPr>
        <w:t>　　表 111： 伺服电主轴上游原料供应商</w:t>
      </w:r>
      <w:r>
        <w:rPr>
          <w:rFonts w:hint="eastAsia"/>
        </w:rPr>
        <w:br/>
      </w:r>
      <w:r>
        <w:rPr>
          <w:rFonts w:hint="eastAsia"/>
        </w:rPr>
        <w:t>　　表 112： 伺服电主轴行业主要下游客户</w:t>
      </w:r>
      <w:r>
        <w:rPr>
          <w:rFonts w:hint="eastAsia"/>
        </w:rPr>
        <w:br/>
      </w:r>
      <w:r>
        <w:rPr>
          <w:rFonts w:hint="eastAsia"/>
        </w:rPr>
        <w:t>　　表 113： 伺服电主轴典型经销商</w:t>
      </w:r>
      <w:r>
        <w:rPr>
          <w:rFonts w:hint="eastAsia"/>
        </w:rPr>
        <w:br/>
      </w:r>
      <w:r>
        <w:rPr>
          <w:rFonts w:hint="eastAsia"/>
        </w:rPr>
        <w:t>　　表 114： 中国伺服电主轴产量、销量、进口量及出口量（2021-2026）&amp;（千台）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中国伺服电主轴产量、销量、进口量及出口量预测（2027-2032）&amp;（千台）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中国市场伺服电主轴主要进口来源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中国市场伺服电主轴主要出口目的地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滚动电机主轴产品图片</w:t>
      </w:r>
      <w:r>
        <w:rPr>
          <w:rFonts w:hint="eastAsia"/>
        </w:rPr>
        <w:br/>
      </w:r>
      <w:r>
        <w:rPr>
          <w:rFonts w:hint="eastAsia"/>
        </w:rPr>
        <w:t>　　图 4： 空气轴承电机主轴产品图片</w:t>
      </w:r>
      <w:r>
        <w:rPr>
          <w:rFonts w:hint="eastAsia"/>
        </w:rPr>
        <w:br/>
      </w:r>
      <w:r>
        <w:rPr>
          <w:rFonts w:hint="eastAsia"/>
        </w:rPr>
        <w:t>　　图 5： 液体滑动轴承电主轴产品图片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中国不同应用伺服电主轴市场份额2025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汽车和航空航天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中国市场伺服电主轴市场规模，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中国市场伺服电主轴收入及增长率（2021-2032）&amp;（万元）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中国市场伺服电主轴销量及增长率（2021-2032）&amp;（千台）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2025年中国市场主要厂商伺服电主轴销量市场份额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2025年中国市场主要厂商伺服电主轴收入市场份额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2025年中国市场前五大厂商伺服电主轴市场份额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2025年中国市场伺服电主轴第一梯队、第二梯队和第三梯队厂商（品牌）及市场份额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中国市场不同产品类型伺服电主轴价格走势（2021-2032）&amp;（元/台）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中国市场不同应用伺服电主轴价格走势（2021-2032）&amp;（元/台）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伺服电主轴中国企业SWOT分析</w:t>
      </w:r>
      <w:r>
        <w:rPr>
          <w:rFonts w:hint="eastAsia"/>
        </w:rPr>
        <w:br/>
      </w:r>
      <w:r>
        <w:rPr>
          <w:rFonts w:hint="eastAsia"/>
        </w:rPr>
        <w:t>　　图 21： 伺服电主轴产业链</w:t>
      </w:r>
      <w:r>
        <w:rPr>
          <w:rFonts w:hint="eastAsia"/>
        </w:rPr>
        <w:br/>
      </w:r>
      <w:r>
        <w:rPr>
          <w:rFonts w:hint="eastAsia"/>
        </w:rPr>
        <w:t>　　图 22： 伺服电主轴行业采购模式分析</w:t>
      </w:r>
      <w:r>
        <w:rPr>
          <w:rFonts w:hint="eastAsia"/>
        </w:rPr>
        <w:br/>
      </w:r>
      <w:r>
        <w:rPr>
          <w:rFonts w:hint="eastAsia"/>
        </w:rPr>
        <w:t>　　图 23： 伺服电主轴行业生产模式分析</w:t>
      </w:r>
      <w:r>
        <w:rPr>
          <w:rFonts w:hint="eastAsia"/>
        </w:rPr>
        <w:br/>
      </w:r>
      <w:r>
        <w:rPr>
          <w:rFonts w:hint="eastAsia"/>
        </w:rPr>
        <w:t>　　图 24： 伺服电主轴行业销售模式分析</w:t>
      </w:r>
      <w:r>
        <w:rPr>
          <w:rFonts w:hint="eastAsia"/>
        </w:rPr>
        <w:br/>
      </w:r>
      <w:r>
        <w:rPr>
          <w:rFonts w:hint="eastAsia"/>
        </w:rPr>
        <w:t>　　图 25： 中国伺服电主轴产能、产量、产能利用率及发展趋势（2021-2032）&amp;（千台）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中国伺服电主轴产量、市场需求量及发展趋势（2021-2032）&amp;（千台）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b0eb3a584fb0" w:history="1">
        <w:r>
          <w:rPr>
            <w:rStyle w:val="Hyperlink"/>
          </w:rPr>
          <w:t>2026-2032年中国伺服电主轴行业市场调研与行业前景分析报告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b0eb3a584fb0" w:history="1">
        <w:r>
          <w:rPr>
            <w:rStyle w:val="Hyperlink"/>
          </w:rPr>
          <w:t>https://www.20087.com/8/82/SiFuDianZhuZhouHangYeQianJingFenXi.html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7f3fee03042ae" w:history="1">
      <w:r>
        <w:rPr>
          <w:rStyle w:val="Hyperlink"/>
        </w:rPr>
        <w:t>2026-2032年中国伺服电主轴行业市场调研与行业前景分析报告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iFuDianZhuZhouHangYeQianJingFenXi.html" TargetMode="External" Id="R90b6b0eb3a58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iFuDianZhuZhouHangYeQianJingFenXi.html" TargetMode="External" Id="R0997f3fee030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2026-01-20T08:43:45Z</dcterms:created>
  <dcterms:modified xsi:type="dcterms:W3CDTF">2026-01-20T09:43:45Z</dcterms:modified>
  <dc:subject>2026-2032年中国伺服电主轴行业市场调研与行业前景分析报告</dc:subject>
  <dc:title>2026-2032年中国伺服电主轴行业市场调研与行业前景分析报告</dc:title>
  <cp:keywords>2026-2032年中国伺服电主轴行业市场调研与行业前景分析报告</cp:keywords>
  <dc:description>2026-2032年中国伺服电主轴行业市场调研与行业前景分析报告</dc:description>
</cp:coreProperties>
</file>