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c79040e9a4edc" w:history="1">
              <w:r>
                <w:rPr>
                  <w:rStyle w:val="Hyperlink"/>
                </w:rPr>
                <w:t>2025-2031年中国商用制冰机行业研究分析及市场前景预测报告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c79040e9a4edc" w:history="1">
              <w:r>
                <w:rPr>
                  <w:rStyle w:val="Hyperlink"/>
                </w:rPr>
                <w:t>2025-2031年中国商用制冰机行业研究分析及市场前景预测报告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c79040e9a4edc" w:history="1">
                <w:r>
                  <w:rPr>
                    <w:rStyle w:val="Hyperlink"/>
                  </w:rPr>
                  <w:t>https://www.20087.com/8/52/ShangYongZhiBingJiHangYeQianJing.html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在餐饮、酒店和零售行业不可或缺，用于保持饮料冷却、展示海鲜和制作鸡尾酒等。随着消费者对食品卫生和新鲜度要求的提高，商用制冰机的技术不断升级，以满足更严格的卫生标准和更高效的制冰需求。同时，智能控制系统使设备更加节能和易于管理。</w:t>
      </w:r>
      <w:r>
        <w:rPr>
          <w:rFonts w:hint="eastAsia"/>
        </w:rPr>
        <w:br/>
      </w:r>
      <w:r>
        <w:rPr>
          <w:rFonts w:hint="eastAsia"/>
        </w:rPr>
        <w:t>　　未来，商用制冰机将更加注重智能化和能源效率。通过物联网技术，设备可以远程监控和自动调整制冰参数，减少浪费并提高产量。同时，采用环保制冷剂和节能设计，制冰机将减少对环境的影响，符合绿色经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c79040e9a4edc" w:history="1">
        <w:r>
          <w:rPr>
            <w:rStyle w:val="Hyperlink"/>
          </w:rPr>
          <w:t>2025-2031年中国商用制冰机行业研究分析及市场前景预测报告</w:t>
        </w:r>
      </w:hyperlink>
      <w:r>
        <w:rPr>
          <w:rFonts w:hint="eastAsia"/>
        </w:rPr>
        <w:t>》基于国家统计局及相关协会的权威数据，系统研究了商用制冰机行业的市场需求、市场规模及产业链现状，分析了商用制冰机价格波动、细分市场动态及重点企业的经营表现，科学预测了商用制冰机市场前景与发展趋势，揭示了潜在需求与投资机会，同时指出了商用制冰机行业可能面临的风险。通过对商用制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2024-2025年世界制冰机行业发展现状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中国制冰机产业动态分析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一、国外企业在中国布局分析</w:t>
      </w:r>
      <w:r>
        <w:rPr>
          <w:rFonts w:hint="eastAsia"/>
        </w:rPr>
        <w:br/>
      </w:r>
      <w:r>
        <w:rPr>
          <w:rFonts w:hint="eastAsia"/>
        </w:rPr>
        <w:t>　　　　二、中国制冰机生产能力分析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一、制冰机相关标准</w:t>
      </w:r>
      <w:r>
        <w:rPr>
          <w:rFonts w:hint="eastAsia"/>
        </w:rPr>
        <w:br/>
      </w:r>
      <w:r>
        <w:rPr>
          <w:rFonts w:hint="eastAsia"/>
        </w:rPr>
        <w:t>　　　　二、制冰机行业标准</w:t>
      </w:r>
      <w:r>
        <w:rPr>
          <w:rFonts w:hint="eastAsia"/>
        </w:rPr>
        <w:br/>
      </w:r>
      <w:r>
        <w:rPr>
          <w:rFonts w:hint="eastAsia"/>
        </w:rPr>
        <w:t>　　　　三、家用制冰机认证标准</w:t>
      </w:r>
      <w:r>
        <w:rPr>
          <w:rFonts w:hint="eastAsia"/>
        </w:rPr>
        <w:br/>
      </w:r>
      <w:r>
        <w:rPr>
          <w:rFonts w:hint="eastAsia"/>
        </w:rPr>
        <w:t>　　　　四、商用制冰机执行标准</w:t>
      </w:r>
      <w:r>
        <w:rPr>
          <w:rFonts w:hint="eastAsia"/>
        </w:rPr>
        <w:br/>
      </w:r>
      <w:r>
        <w:rPr>
          <w:rFonts w:hint="eastAsia"/>
        </w:rPr>
        <w:t>　　第三节 中国制冰机行业社会环境分析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2020-2025年中国商用制冰机行业市场运行态势剖析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2020-2025年中国商用制冰机市场运行总况</w:t>
      </w:r>
      <w:r>
        <w:rPr>
          <w:rFonts w:hint="eastAsia"/>
        </w:rPr>
        <w:br/>
      </w:r>
      <w:r>
        <w:rPr>
          <w:rFonts w:hint="eastAsia"/>
        </w:rPr>
        <w:t>　　　　一、中国商用制冰机市场规模及容量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二、中国商用制冰机销售情况</w:t>
      </w:r>
      <w:r>
        <w:rPr>
          <w:rFonts w:hint="eastAsia"/>
        </w:rPr>
        <w:br/>
      </w:r>
      <w:r>
        <w:rPr>
          <w:rFonts w:hint="eastAsia"/>
        </w:rPr>
        <w:t>　　第二节 2020-2025年中国商用制冰机市场价格监测</w:t>
      </w:r>
      <w:r>
        <w:rPr>
          <w:rFonts w:hint="eastAsia"/>
        </w:rPr>
        <w:br/>
      </w:r>
      <w:r>
        <w:rPr>
          <w:rFonts w:hint="eastAsia"/>
        </w:rPr>
        <w:t>　　　　一、中国商用制冰机市场价格走势</w:t>
      </w:r>
      <w:r>
        <w:rPr>
          <w:rFonts w:hint="eastAsia"/>
        </w:rPr>
        <w:br/>
      </w:r>
      <w:r>
        <w:rPr>
          <w:rFonts w:hint="eastAsia"/>
        </w:rPr>
        <w:t>　　　　二、中国商用制冰机价格影响因素</w:t>
      </w:r>
      <w:r>
        <w:rPr>
          <w:rFonts w:hint="eastAsia"/>
        </w:rPr>
        <w:br/>
      </w:r>
      <w:r>
        <w:rPr>
          <w:rFonts w:hint="eastAsia"/>
        </w:rPr>
        <w:t>　　第三节 2020-2025年中国商用制冰机市场面临的壁垒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2020-2025年中国商用制冰机行业数据监测分析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2024-2025年中国制冰机市场销售要素解析</w:t>
      </w:r>
      <w:r>
        <w:rPr>
          <w:rFonts w:hint="eastAsia"/>
        </w:rPr>
        <w:br/>
      </w:r>
      <w:r>
        <w:rPr>
          <w:rFonts w:hint="eastAsia"/>
        </w:rPr>
        <w:t>　　第二节 2024-2025年中国制冰机主要消费领域分析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</w:t>
      </w:r>
      <w:r>
        <w:rPr>
          <w:rFonts w:hint="eastAsia"/>
        </w:rPr>
        <w:br/>
      </w:r>
      <w:r>
        <w:rPr>
          <w:rFonts w:hint="eastAsia"/>
        </w:rPr>
        <w:t>　　　　五、超市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2024-2025年中国制冰机市场特征分析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2024-2025年中国商用制冰机市场竞争格局透析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2024-2025年中国商用制冰机市场总况</w:t>
      </w:r>
      <w:r>
        <w:rPr>
          <w:rFonts w:hint="eastAsia"/>
        </w:rPr>
        <w:br/>
      </w:r>
      <w:r>
        <w:rPr>
          <w:rFonts w:hint="eastAsia"/>
        </w:rPr>
        <w:t>　　　　一、中小型商用制冰机在中国市场竞争分析</w:t>
      </w:r>
      <w:r>
        <w:rPr>
          <w:rFonts w:hint="eastAsia"/>
        </w:rPr>
        <w:br/>
      </w:r>
      <w:r>
        <w:rPr>
          <w:rFonts w:hint="eastAsia"/>
        </w:rPr>
        <w:t>　　　　二、国内外商用制冰机品牌竞争力分析</w:t>
      </w:r>
      <w:r>
        <w:rPr>
          <w:rFonts w:hint="eastAsia"/>
        </w:rPr>
        <w:br/>
      </w:r>
      <w:r>
        <w:rPr>
          <w:rFonts w:hint="eastAsia"/>
        </w:rPr>
        <w:t>　　　　三、商用制冰机价格竞争分析</w:t>
      </w:r>
      <w:r>
        <w:rPr>
          <w:rFonts w:hint="eastAsia"/>
        </w:rPr>
        <w:br/>
      </w:r>
      <w:r>
        <w:rPr>
          <w:rFonts w:hint="eastAsia"/>
        </w:rPr>
        <w:t>　　　　四、商用制冰机营销竞争分析</w:t>
      </w:r>
      <w:r>
        <w:rPr>
          <w:rFonts w:hint="eastAsia"/>
        </w:rPr>
        <w:br/>
      </w:r>
      <w:r>
        <w:rPr>
          <w:rFonts w:hint="eastAsia"/>
        </w:rPr>
        <w:t>　　第二节 2024-2025年中国商用制冰机行业集中度分析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2020-2025年世界商用制冰机品牌企业运行浅析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美国SCOTSMAN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美国MANITOWOC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日本HOSHIZAKI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中国台湾FRESER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二、产品竞争力及中国市场销售情况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中国商用制冰机优势生产企业分析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兄弟制冰机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三、产品技术市场销售份额</w:t>
      </w:r>
      <w:r>
        <w:rPr>
          <w:rFonts w:hint="eastAsia"/>
        </w:rPr>
        <w:br/>
      </w:r>
      <w:r>
        <w:rPr>
          <w:rFonts w:hint="eastAsia"/>
        </w:rPr>
        <w:t>　　　　四、兄弟制冰机占领高端市场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2025-2031年中国商用制冰机行产业前景展望与趋势预测分析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二、中国商用制冰机行业技术开发方向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三、商用制冰机行业市场价格走势预测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2025-2031年中国商用制冰机市场前景预测</w:t>
      </w:r>
      <w:r>
        <w:rPr>
          <w:rFonts w:hint="eastAsia"/>
        </w:rPr>
        <w:br/>
      </w:r>
      <w:r>
        <w:rPr>
          <w:rFonts w:hint="eastAsia"/>
        </w:rPr>
        <w:t>　　　　一、商用制冰机市场规模及容量预测分析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二、商用制冰机产品供给预测</w:t>
      </w:r>
      <w:r>
        <w:rPr>
          <w:rFonts w:hint="eastAsia"/>
        </w:rPr>
        <w:br/>
      </w:r>
      <w:r>
        <w:rPr>
          <w:rFonts w:hint="eastAsia"/>
        </w:rPr>
        <w:t>　　　　三、商用制冰机进、出口贸易预测分析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2025-2031年中国商用制冰机行业投资商机与风险预警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2025-2031年中国商用制冰机投资概况</w:t>
      </w:r>
      <w:r>
        <w:rPr>
          <w:rFonts w:hint="eastAsia"/>
        </w:rPr>
        <w:br/>
      </w:r>
      <w:r>
        <w:rPr>
          <w:rFonts w:hint="eastAsia"/>
        </w:rPr>
        <w:t>　　　　一、中国商用制冰机投资环境利好</w:t>
      </w:r>
      <w:r>
        <w:rPr>
          <w:rFonts w:hint="eastAsia"/>
        </w:rPr>
        <w:br/>
      </w:r>
      <w:r>
        <w:rPr>
          <w:rFonts w:hint="eastAsia"/>
        </w:rPr>
        <w:t>　　　　二、中国商用制冰机投资特性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一、商用制冰机需求增长的投资机会</w:t>
      </w:r>
      <w:r>
        <w:rPr>
          <w:rFonts w:hint="eastAsia"/>
        </w:rPr>
        <w:br/>
      </w:r>
      <w:r>
        <w:rPr>
          <w:rFonts w:hint="eastAsia"/>
        </w:rPr>
        <w:t>　　　　二、商用制冰机区域投资潜力</w:t>
      </w:r>
      <w:r>
        <w:rPr>
          <w:rFonts w:hint="eastAsia"/>
        </w:rPr>
        <w:br/>
      </w:r>
      <w:r>
        <w:rPr>
          <w:rFonts w:hint="eastAsia"/>
        </w:rPr>
        <w:t>　　　　三、商用制冰机维修投资前景预测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一、中国用户消费观念不成熟的风险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商用制冰机行业历程</w:t>
      </w:r>
      <w:r>
        <w:rPr>
          <w:rFonts w:hint="eastAsia"/>
        </w:rPr>
        <w:br/>
      </w:r>
      <w:r>
        <w:rPr>
          <w:rFonts w:hint="eastAsia"/>
        </w:rPr>
        <w:t>　　图表 商用制冰机行业生命周期</w:t>
      </w:r>
      <w:r>
        <w:rPr>
          <w:rFonts w:hint="eastAsia"/>
        </w:rPr>
        <w:br/>
      </w:r>
      <w:r>
        <w:rPr>
          <w:rFonts w:hint="eastAsia"/>
        </w:rPr>
        <w:t>　　图表 商用制冰机行业产业链分析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商用制冰机行业动态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2020-2025年中国商用制冰机进口金额分析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2020-2025年中国商用制冰机出口数量分析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2020-2025年中国商用制冰机出口金额分析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c79040e9a4edc" w:history="1">
        <w:r>
          <w:rPr>
            <w:rStyle w:val="Hyperlink"/>
          </w:rPr>
          <w:t>2025-2031年中国商用制冰机行业研究分析及市场前景预测报告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c79040e9a4edc" w:history="1">
        <w:r>
          <w:rPr>
            <w:rStyle w:val="Hyperlink"/>
          </w:rPr>
          <w:t>https://www.20087.com/8/52/ShangYongZhiBingJiHangYeQianJing.html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c2e41afa14f21" w:history="1">
      <w:r>
        <w:rPr>
          <w:rStyle w:val="Hyperlink"/>
        </w:rPr>
        <w:t>2025-2031年中国商用制冰机行业研究分析及市场前景预测报告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ngYongZhiBingJiHangYeQianJing.html" TargetMode="External" Id="R719c79040e9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ngYongZhiBingJiHangYeQianJing.html" TargetMode="External" Id="R6a3c2e41afa1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2025-05-05T03:59:00Z</dcterms:created>
  <dcterms:modified xsi:type="dcterms:W3CDTF">2025-05-05T04:59:00Z</dcterms:modified>
  <dc:subject>2025-2031年中国商用制冰机行业研究分析及市场前景预测报告</dc:subject>
  <dc:title>2025-2031年中国商用制冰机行业研究分析及市场前景预测报告</dc:title>
  <cp:keywords>2025-2031年中国商用制冰机行业研究分析及市场前景预测报告</cp:keywords>
  <dc:description>2025-2031年中国商用制冰机行业研究分析及市场前景预测报告</dc:description>
</cp:coreProperties>
</file>