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989a7eac04b28" w:history="1">
              <w:r>
                <w:rPr>
                  <w:rStyle w:val="Hyperlink"/>
                </w:rPr>
                <w:t>2025年版中国商用灶行业深度调研及发展趋势分析报告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989a7eac04b28" w:history="1">
              <w:r>
                <w:rPr>
                  <w:rStyle w:val="Hyperlink"/>
                </w:rPr>
                <w:t>2025年版中国商用灶行业深度调研及发展趋势分析报告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989a7eac04b28" w:history="1">
                <w:r>
                  <w:rPr>
                    <w:rStyle w:val="Hyperlink"/>
                  </w:rPr>
                  <w:t>https://www.20087.com/8/92/ShangYongZaoHangYeXianZhuangYuFa.html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灶是餐饮业和食品加工行业不可或缺的烹饪设备，近年来经历了从传统燃气灶到电热灶、电磁灶的变革。新型商用灶不仅提高了加热效率，减少了能源消耗，而且在安全性、清洁性和操作便利性方面也有了显著改善。同时，智能化控制系统使得温度和火力可以精确调控，满足了不同菜品的烹饪需求，提升了食物的质量和口感。</w:t>
      </w:r>
      <w:r>
        <w:rPr>
          <w:rFonts w:hint="eastAsia"/>
        </w:rPr>
        <w:br/>
      </w:r>
      <w:r>
        <w:rPr>
          <w:rFonts w:hint="eastAsia"/>
        </w:rPr>
        <w:t>　　未来，商用灶将更加注重健康烹饪和智能化管理。随着健康饮食理念的普及，商用灶将配备更多健康烹饪功能，如低油烟、低温慢煮，减少食物中潜在的有害物质生成。同时，物联网技术的集成，将实现对商用灶运行状态的远程监控和故障预警，提高厨房运营的效率和安全性。此外，考虑到环保要求，商用灶将采用更加清洁的能源，如电能或氢能，减少碳排放，符合绿色餐饮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989a7eac04b28" w:history="1">
        <w:r>
          <w:rPr>
            <w:rStyle w:val="Hyperlink"/>
          </w:rPr>
          <w:t>2025年版中国商用灶行业深度调研及发展趋势分析报告</w:t>
        </w:r>
      </w:hyperlink>
      <w:r>
        <w:rPr>
          <w:rFonts w:hint="eastAsia"/>
        </w:rPr>
        <w:t>》通过对商用灶行业的全面调研，系统分析了商用灶市场规模、技术现状及未来发展方向，揭示了行业竞争格局的演变趋势与潜在问题。同时，报告评估了商用灶行业投资价值与效益，识别了发展中的主要挑战与机遇，并结合SWOT分析为投资者和企业提供了科学的战略建议。此外，报告重点聚焦商用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商用灶具行业相关概述</w:t>
      </w:r>
      <w:r>
        <w:rPr>
          <w:rFonts w:hint="eastAsia"/>
        </w:rPr>
        <w:br/>
      </w:r>
      <w:r>
        <w:rPr>
          <w:rFonts w:hint="eastAsia"/>
        </w:rPr>
        <w:t>　　第一节 商用灶具产品相关概述</w:t>
      </w:r>
      <w:r>
        <w:rPr>
          <w:rFonts w:hint="eastAsia"/>
        </w:rPr>
        <w:br/>
      </w:r>
      <w:r>
        <w:rPr>
          <w:rFonts w:hint="eastAsia"/>
        </w:rPr>
        <w:t>　　　　一、商用灶具产品定义</w:t>
      </w:r>
      <w:r>
        <w:rPr>
          <w:rFonts w:hint="eastAsia"/>
        </w:rPr>
        <w:br/>
      </w:r>
      <w:r>
        <w:rPr>
          <w:rFonts w:hint="eastAsia"/>
        </w:rPr>
        <w:t>　　　　二、商用灶具产品分类</w:t>
      </w:r>
      <w:r>
        <w:rPr>
          <w:rFonts w:hint="eastAsia"/>
        </w:rPr>
        <w:br/>
      </w:r>
      <w:r>
        <w:rPr>
          <w:rFonts w:hint="eastAsia"/>
        </w:rPr>
        <w:t>　　　　三、商用灶具产品特点</w:t>
      </w:r>
      <w:r>
        <w:rPr>
          <w:rFonts w:hint="eastAsia"/>
        </w:rPr>
        <w:br/>
      </w:r>
      <w:r>
        <w:rPr>
          <w:rFonts w:hint="eastAsia"/>
        </w:rPr>
        <w:t>　　第二节 商用灶具行业发展特征分析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中国商用灶具行业政策环境分析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中国商用灶具行业社会环境分析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二、城镇化进程趋势分析</w:t>
      </w:r>
      <w:r>
        <w:rPr>
          <w:rFonts w:hint="eastAsia"/>
        </w:rPr>
        <w:br/>
      </w:r>
      <w:r>
        <w:rPr>
          <w:rFonts w:hint="eastAsia"/>
        </w:rPr>
        <w:t>　　　　三、餐饮业收入情况分析</w:t>
      </w:r>
      <w:r>
        <w:rPr>
          <w:rFonts w:hint="eastAsia"/>
        </w:rPr>
        <w:br/>
      </w:r>
      <w:r>
        <w:rPr>
          <w:rFonts w:hint="eastAsia"/>
        </w:rPr>
        <w:t>　　第四节 中国商用灶具行业技术环境分析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2025年中国商用灶具行业发展态势分析</w:t>
      </w:r>
      <w:r>
        <w:rPr>
          <w:rFonts w:hint="eastAsia"/>
        </w:rPr>
        <w:br/>
      </w:r>
      <w:r>
        <w:rPr>
          <w:rFonts w:hint="eastAsia"/>
        </w:rPr>
        <w:t>　　第一节 中国商用灶具行业发展现状分析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四、行业利润水平分析</w:t>
      </w:r>
      <w:r>
        <w:rPr>
          <w:rFonts w:hint="eastAsia"/>
        </w:rPr>
        <w:br/>
      </w:r>
      <w:r>
        <w:rPr>
          <w:rFonts w:hint="eastAsia"/>
        </w:rPr>
        <w:t>　　　　五、产品市场价格情况</w:t>
      </w:r>
      <w:r>
        <w:rPr>
          <w:rFonts w:hint="eastAsia"/>
        </w:rPr>
        <w:br/>
      </w:r>
      <w:r>
        <w:rPr>
          <w:rFonts w:hint="eastAsia"/>
        </w:rPr>
        <w:t>　　第二节 中国商用灶具行业需求市场分析</w:t>
      </w:r>
      <w:r>
        <w:rPr>
          <w:rFonts w:hint="eastAsia"/>
        </w:rPr>
        <w:br/>
      </w:r>
      <w:r>
        <w:rPr>
          <w:rFonts w:hint="eastAsia"/>
        </w:rPr>
        <w:t>　　　　一、商用灶具需求特点</w:t>
      </w:r>
      <w:r>
        <w:rPr>
          <w:rFonts w:hint="eastAsia"/>
        </w:rPr>
        <w:br/>
      </w:r>
      <w:r>
        <w:rPr>
          <w:rFonts w:hint="eastAsia"/>
        </w:rPr>
        <w:t>　　　　二、星级酒店需求情况</w:t>
      </w:r>
      <w:r>
        <w:rPr>
          <w:rFonts w:hint="eastAsia"/>
        </w:rPr>
        <w:br/>
      </w:r>
      <w:r>
        <w:rPr>
          <w:rFonts w:hint="eastAsia"/>
        </w:rPr>
        <w:t>　　　　三、连锁餐饮需求情况</w:t>
      </w:r>
      <w:r>
        <w:rPr>
          <w:rFonts w:hint="eastAsia"/>
        </w:rPr>
        <w:br/>
      </w:r>
      <w:r>
        <w:rPr>
          <w:rFonts w:hint="eastAsia"/>
        </w:rPr>
        <w:t>　　　　四、学校饭堂需求情况</w:t>
      </w:r>
      <w:r>
        <w:rPr>
          <w:rFonts w:hint="eastAsia"/>
        </w:rPr>
        <w:br/>
      </w:r>
      <w:r>
        <w:rPr>
          <w:rFonts w:hint="eastAsia"/>
        </w:rPr>
        <w:t>　　　　五、企事业单位需求情况</w:t>
      </w:r>
      <w:r>
        <w:rPr>
          <w:rFonts w:hint="eastAsia"/>
        </w:rPr>
        <w:br/>
      </w:r>
      <w:r>
        <w:rPr>
          <w:rFonts w:hint="eastAsia"/>
        </w:rPr>
        <w:t>　　第三节 中国商用灶具行业渠道格局分析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二、经销渠道分析</w:t>
      </w:r>
      <w:r>
        <w:rPr>
          <w:rFonts w:hint="eastAsia"/>
        </w:rPr>
        <w:br/>
      </w:r>
      <w:r>
        <w:rPr>
          <w:rFonts w:hint="eastAsia"/>
        </w:rPr>
        <w:t>　　　　三、网销渠道分析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中国商用灶具行业重点品牌分析</w:t>
      </w:r>
      <w:r>
        <w:rPr>
          <w:rFonts w:hint="eastAsia"/>
        </w:rPr>
        <w:br/>
      </w:r>
      <w:r>
        <w:rPr>
          <w:rFonts w:hint="eastAsia"/>
        </w:rPr>
        <w:t>　　第一节 品牌A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第二节 品牌B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第三节 品牌C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第四节 品牌D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第五节 品牌D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中国商用灶具重点企业竞争力分析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北京英威特商用厨具设备有限责任公司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北京东邦御厨厨房设备有限公司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山东金佰特商用厨具有限公司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山东御厨商用厨具有限公司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山东皇冠厨业有限公司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深圳国创名厨商用设备制造有限公司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深圳市厨师宝科技有限公司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广州市国厨厨具设备有限公司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东莞市沁鑫热能科技有限公司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2025-2031年中国商用灶具行业发展趋势与前景分析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2025-2031年中国商用灶具行业发展因素分析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2025-2031年中国商用灶具行业发展趋势及前景分析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一、中国商用灶具行业发展趋势分析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二、中国商用灶具行业发展前景展望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二、中国商用灶具行业市场规模预测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2025-2031年中国商用灶具行业投资风险分析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中~智~林：2025-2031年商用灶具行业投资策略及建议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989a7eac04b28" w:history="1">
        <w:r>
          <w:rPr>
            <w:rStyle w:val="Hyperlink"/>
          </w:rPr>
          <w:t>2025年版中国商用灶行业深度调研及发展趋势分析报告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989a7eac04b28" w:history="1">
        <w:r>
          <w:rPr>
            <w:rStyle w:val="Hyperlink"/>
          </w:rPr>
          <w:t>https://www.20087.com/8/92/ShangYongZaoHangYeXianZhuangYuFa.html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酒店商用厨房灶品牌、商用灶火不猛怎么办、新一代家用商用多功能猛火灶、商用灶具维修、商用猛火灶品牌大全、商用灶具维修上门服务、品牌商用猛火灶、商用灶怎么调火呀商用、最新商用节能灶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66e287ecc4d24" w:history="1">
      <w:r>
        <w:rPr>
          <w:rStyle w:val="Hyperlink"/>
        </w:rPr>
        <w:t>2025年版中国商用灶行业深度调研及发展趋势分析报告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angYongZaoHangYeXianZhuangYuFa.html" TargetMode="External" Id="R48e989a7eac0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angYongZaoHangYeXianZhuangYuFa.html" TargetMode="External" Id="Rbf166e287ecc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2025-03-30T06:18:00Z</dcterms:created>
  <dcterms:modified xsi:type="dcterms:W3CDTF">2025-03-30T07:18:00Z</dcterms:modified>
  <dc:subject>2025年版中国商用灶行业深度调研及发展趋势分析报告</dc:subject>
  <dc:title>2025年版中国商用灶行业深度调研及发展趋势分析报告</dc:title>
  <cp:keywords>2025年版中国商用灶行业深度调研及发展趋势分析报告</cp:keywords>
  <dc:description>2025年版中国商用灶行业深度调研及发展趋势分析报告</dc:description>
</cp:coreProperties>
</file>