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d7a2d28474bb0" w:history="1">
              <w:r>
                <w:rPr>
                  <w:rStyle w:val="Hyperlink"/>
                </w:rPr>
                <w:t>2023-2029年全球与中国大尺寸TFT-LCD行业研究及发展趋势预测报告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d7a2d28474bb0" w:history="1">
              <w:r>
                <w:rPr>
                  <w:rStyle w:val="Hyperlink"/>
                </w:rPr>
                <w:t>2023-2029年全球与中国大尺寸TFT-LCD行业研究及发展趋势预测报告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d7a2d28474bb0" w:history="1">
                <w:r>
                  <w:rPr>
                    <w:rStyle w:val="Hyperlink"/>
                  </w:rPr>
                  <w:t>https://www.20087.com/8/12/DaChiCunTFT-LCDFaZhanQuShiFenXi.html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薄膜晶体管液晶显示器（TFT-LCD）广泛应用于电视、电脑显示器和公共显示系统等领域。近年来，随着显示技术的进步和消费者对高质量视觉体验的需求提升，大尺寸TFT-LCD市场持续增长。在技术层面，厂商们不断推出更高分辨率、更宽色域和更快刷新率的产品，以满足高端市场的需求。此外，随着柔性显示技术的发展，大尺寸TFT-LCD也在探索更加灵活的显示形态。</w:t>
      </w:r>
      <w:r>
        <w:rPr>
          <w:rFonts w:hint="eastAsia"/>
        </w:rPr>
        <w:br/>
      </w:r>
      <w:r>
        <w:rPr>
          <w:rFonts w:hint="eastAsia"/>
        </w:rPr>
        <w:t>　　未来，大尺寸TFT-LCD将朝着更高性能和更多应用场景发展。随着8K及以上分辨率显示技术的成熟，超高清显示将成为市场主流。同时，为了满足个性化需求，定制化和差异化产品将成为趋势。此外，随着5G网络的普及和物联网技术的发展，大尺寸TFT-LCD将更加注重交互性和智能化，支持更多的多媒体功能和远程互动能力。同时，随着显示技术的不断演进，TFT-LCD将面临来自OLED、Micro LED等新型显示技术的竞争压力。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d7a2d28474bb0" w:history="1">
        <w:r>
          <w:rPr>
            <w:rStyle w:val="Hyperlink"/>
          </w:rPr>
          <w:t>2023-2029年全球与中国大尺寸TFT-LCD行业研究及发展趋势预测报告</w:t>
        </w:r>
      </w:hyperlink>
      <w:r>
        <w:rPr>
          <w:rFonts w:hint="eastAsia"/>
        </w:rPr>
        <w:t>》基于权威数据资源与长期监测数据，全面分析了大尺寸TFT-LCD行业现状、市场需求、市场规模及产业链结构。大尺寸TFT-LCD报告探讨了价格变动、细分市场特征以及市场前景，并对未来发展趋势进行了科学预测。同时，大尺寸TFT-LCD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大尺寸TFT-LCD市场概述</w:t>
      </w:r>
      <w:r>
        <w:rPr>
          <w:rFonts w:hint="eastAsia"/>
        </w:rPr>
        <w:br/>
      </w:r>
      <w:r>
        <w:rPr>
          <w:rFonts w:hint="eastAsia"/>
        </w:rPr>
        <w:t>　　第一节 大尺寸TFT-LCD产品定义及统计范围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按照不同产品类型，大尺寸TFT-LCD主要可以分为如下几个类别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一、不同产品类型大尺寸TFT-LCD增长趋势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从不同应用，大尺寸TFT-LCD主要包括如下几个方面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全球与中国大尺寸TFT-LCD发展现状及趋势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一、全球大尺寸TFT-LCD发展现状及未来趋势（2017-2022年）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二、中国大尺寸TFT-LCD发展现状及未来趋势（2017-2022年）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全球大尺寸TFT-LCD供需现状及2023-2029年预测（2017-2022年）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一、全球大尺寸TFT-LCD产能、产量、产能利用率及发展趋势（2017-2022年）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二、全球大尺寸TFT-LCD产量、表观消费量及发展趋势（2017-2022年）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中国大尺寸TFT-LCD供需现状及2023-2029年预测（2017-2022年）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一、中国大尺寸TFT-LCD产能、产量、产能利用率及2023-2029年趋势（2017-2022年）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二、中国大尺寸TFT-LCD产量、表观消费量及发展趋势（2017-2022年）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三、中国大尺寸TFT-LCD产量、市场需求量及发展趋势（2017-2022年）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中国及欧美日等大尺寸TFT-LCD行业政策分析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全球与中国主要厂商大尺寸TFT-LCD产量、产值及竞争分析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全球大尺寸TFT-LCD主要厂商列表（2020-2022年）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一、全球大尺寸TFT-LCD主要厂商产量列表（2020-2022年）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二、全球大尺寸TFT-LCD主要厂商产值列表（2020-2022年）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三、2022年全球主要生产商大尺寸TFT-LCD收入排名</w:t>
      </w:r>
      <w:r>
        <w:rPr>
          <w:rFonts w:hint="eastAsia"/>
        </w:rPr>
        <w:br/>
      </w:r>
      <w:r>
        <w:rPr>
          <w:rFonts w:hint="eastAsia"/>
        </w:rPr>
        <w:t>　　　　四、全球大尺寸TFT-LCD主要厂商产品价格列表（2020-2022年）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中国大尺寸TFT-LCD主要厂商产量、产值及市场份额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一、中国大尺寸TFT-LCD主要厂商产量列表（2020-2022年）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二、中国大尺寸TFT-LCD主要厂商产值列表（2020-2022年）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大尺寸TFT-LCD厂商产地分布及商业化日期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大尺寸TFT-LCD行业集中度、竞争程度分析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一、大尺寸TFT-LCD行业集中度分析：全球Top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二、全球大尺寸TFT-LCD第一梯队、第二梯队和第三梯队生产商（品牌）及市场份额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全球领先大尺寸TFT-LCD企业SWOT分析</w:t>
      </w:r>
      <w:r>
        <w:rPr>
          <w:rFonts w:hint="eastAsia"/>
        </w:rPr>
        <w:br/>
      </w:r>
      <w:r>
        <w:rPr>
          <w:rFonts w:hint="eastAsia"/>
        </w:rPr>
        <w:t>　　第六节 全球主要大尺寸TFT-LCD企业采访及观点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全球主要大尺寸TFT-LCD生产地区分析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全球主要地区大尺寸TFT-LCD市场规模分析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一、全球主要地区大尺寸TFT-LCD产量及市场份额（2017-2022年）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二、全球主要地区大尺寸TFT-LCD产量及市场份额预测（2023-2029年）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三、全球主要地区大尺寸TFT-LCD产值及市场份额（2017-2022年）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四、全球主要地区大尺寸TFT-LCD产值及市场份额预测（2023-2029年）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北美市场大尺寸TFT-LCD产量、产值及增长率（2017-2022年）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欧洲市场大尺寸TFT-LCD产量、产值及增长率（2017-2022年）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中国市场大尺寸TFT-LCD产量、产值及增长率（2017-2022年）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日本市场大尺寸TFT-LCD产量、产值及增长率（2017-2022年）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东南亚市场大尺寸TFT-LCD产量、产值及增长率（2017-2022年）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印度市场大尺寸TFT-LCD产量、产值及增长率（2017-2022年）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全球主要地区大尺寸TFT-LCD消费展望（2023-2029年）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全球主要地区大尺寸TFT-LCD消费量及增长率（2017-2022年）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全球主要地区大尺寸TFT-LCD消费量预测（2023-2029年）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中国市场大尺寸TFT-LCD消费量、增长率及发展预测（2017-2022年）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北美市场大尺寸TFT-LCD消费量、增长率及发展预测（2017-2022年）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欧洲市场大尺寸TFT-LCD消费量、增长率及发展预测（2017-2022年）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日本市场大尺寸TFT-LCD消费量、增长率及发展预测（2017-2022年）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东南亚市场大尺寸TFT-LCD消费量、增长率及发展预测（2017-2022年）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印度市场大尺寸TFT-LCD消费量、增长率及发展预测（2017-2022年）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全球大尺寸TFT-LCD行业重点企业调研分析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大尺寸TFT-LCD重点企业（一）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一、重点企业（一）基本信息、大尺寸TFT-LCD生产基地、销售区域、竞争对手及市场地位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三、重点企业（一）大尺寸TFT-LCD产能、产量、产值、价格及毛利率统计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大尺寸TFT-LCD重点企业（二）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一、重点企业（二）基本信息、大尺寸TFT-LCD生产基地、销售区域、竞争对手及市场地位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三、重点企业（二）大尺寸TFT-LCD产能、产量、产值、价格及毛利率统计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大尺寸TFT-LCD重点企业（三）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一、重点企业（三）基本信息、大尺寸TFT-LCD生产基地、销售区域、竞争对手及市场地位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三、重点企业（三）大尺寸TFT-LCD产能、产量、产值、价格及毛利率统计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大尺寸TFT-LCD重点企业（四）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一、重点企业（四）基本信息、大尺寸TFT-LCD生产基地、销售区域、竞争对手及市场地位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三、重点企业（四）大尺寸TFT-LCD产能、产量、产值、价格及毛利率统计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大尺寸TFT-LCD重点企业（五）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一、重点企业（五）基本信息、大尺寸TFT-LCD生产基地、销售区域、竞争对手及市场地位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三、重点企业（五）大尺寸TFT-LCD产能、产量、产值、价格及毛利率统计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大尺寸TFT-LCD重点企业（六）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一、重点企业（六）基本信息、大尺寸TFT-LCD生产基地、销售区域、竞争对手及市场地位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三、重点企业（六）大尺寸TFT-LCD产能、产量、产值、价格及毛利率统计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大尺寸TFT-LCD重点企业（七）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一、重点企业（七）基本信息、大尺寸TFT-LCD生产基地、销售区域、竞争对手及市场地位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三、重点企业（七）大尺寸TFT-LCD产能、产量、产值、价格及毛利率统计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不同类型大尺寸TFT-LCD市场分析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全球不同类型大尺寸TFT-LCD产量（2017-2029年）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一、全球不同类型大尺寸TFT-LCD产量及市场份额（2017-2022年）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二、全球不同类型大尺寸TFT-LCD产量预测（2023-2029年）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全球不同类型大尺寸TFT-LCD产值（2017-2029年）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一、全球不同类型大尺寸TFT-LCD产值及市场份额（2017-2022年）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二、全球不同类型大尺寸TFT-LCD产值预测（2023-2029年）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全球不同类型大尺寸TFT-LCD价格走势（2017-2022年）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不同价格区间大尺寸TFT-LCD市场份额对比（2020-2022年）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中国不同类型大尺寸TFT-LCD产量（2017-2029年）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一、中国不同类型大尺寸TFT-LCD产量及市场份额（2017-2022年）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二、中国不同类型大尺寸TFT-LCD产量预测（2023-2029年）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中国不同类型大尺寸TFT-LCD产值（2017-2029年）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一、中国不同类型大尺寸TFT-LCD产值及市场份额（2017-2022年）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二、中国不同类型大尺寸TFT-LCD产值预测（2023-2029年）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大尺寸TFT-LCD上游原料及下游主要应用分析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大尺寸TFT-LCD产业链分析</w:t>
      </w:r>
      <w:r>
        <w:rPr>
          <w:rFonts w:hint="eastAsia"/>
        </w:rPr>
        <w:br/>
      </w:r>
      <w:r>
        <w:rPr>
          <w:rFonts w:hint="eastAsia"/>
        </w:rPr>
        <w:t>　　第二节 大尺寸TFT-LCD产业上游供应分析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全球不同应用大尺寸TFT-LCD消费量、市场份额及增长率（2017-2029年）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一、全球不同应用大尺寸TFT-LCD消费量（2017-2022年）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二、全球不同应用大尺寸TFT-LCD消费量预测（2023-2029年）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中国不同应用大尺寸TFT-LCD消费量、市场份额及增长率（2017-2029年）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一、中国不同应用大尺寸TFT-LCD消费量（2017-2022年）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二、中国不同应用大尺寸TFT-LCD消费量预测（2023-2029年）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中国大尺寸TFT-LCD产量、消费量、进出口分析及未来趋势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中国大尺寸TFT-LCD产量、消费量、进出口分析及未来趋势（2017-2029年）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中国大尺寸TFT-LCD进出口贸易趋势</w:t>
      </w:r>
      <w:r>
        <w:rPr>
          <w:rFonts w:hint="eastAsia"/>
        </w:rPr>
        <w:br/>
      </w:r>
      <w:r>
        <w:rPr>
          <w:rFonts w:hint="eastAsia"/>
        </w:rPr>
        <w:t>　　第三节 中国大尺寸TFT-LCD主要进口来源</w:t>
      </w:r>
      <w:r>
        <w:rPr>
          <w:rFonts w:hint="eastAsia"/>
        </w:rPr>
        <w:br/>
      </w:r>
      <w:r>
        <w:rPr>
          <w:rFonts w:hint="eastAsia"/>
        </w:rPr>
        <w:t>　　第四节 中国大尺寸TFT-LCD主要出口目的地</w:t>
      </w:r>
      <w:r>
        <w:rPr>
          <w:rFonts w:hint="eastAsia"/>
        </w:rPr>
        <w:br/>
      </w:r>
      <w:r>
        <w:rPr>
          <w:rFonts w:hint="eastAsia"/>
        </w:rPr>
        <w:t>　　第五节 中国大尺寸TFT-LCD未来发展的有利因素、不利因素分析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中国大尺寸TFT-LCD主要生产消费地区分布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中国大尺寸TFT-LCD生产地区分布</w:t>
      </w:r>
      <w:r>
        <w:rPr>
          <w:rFonts w:hint="eastAsia"/>
        </w:rPr>
        <w:br/>
      </w:r>
      <w:r>
        <w:rPr>
          <w:rFonts w:hint="eastAsia"/>
        </w:rPr>
        <w:t>　　第二节 中国大尺寸TFT-LCD消费地区分布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影响中国大尺寸TFT-LCD供需的主要因素分析</w:t>
      </w:r>
      <w:r>
        <w:rPr>
          <w:rFonts w:hint="eastAsia"/>
        </w:rPr>
        <w:br/>
      </w:r>
      <w:r>
        <w:rPr>
          <w:rFonts w:hint="eastAsia"/>
        </w:rPr>
        <w:t>　　第一节 大尺寸TFT-LCD技术及相关行业技术发展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大尺寸TFT-LCD进出口贸易现状及趋势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大尺寸TFT-LCD下游行业需求变化因素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大尺寸TFT-LCD行业、产品及技术发展趋势（2023-2029年）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大尺寸TFT-LCD行业及市场环境发展趋势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大尺寸TFT-LCD产品及技术发展趋势</w:t>
      </w:r>
      <w:r>
        <w:rPr>
          <w:rFonts w:hint="eastAsia"/>
        </w:rPr>
        <w:br/>
      </w:r>
      <w:r>
        <w:rPr>
          <w:rFonts w:hint="eastAsia"/>
        </w:rPr>
        <w:t>　　第三节 大尺寸TFT-LCD产品价格走势</w:t>
      </w:r>
      <w:r>
        <w:rPr>
          <w:rFonts w:hint="eastAsia"/>
        </w:rPr>
        <w:br/>
      </w:r>
      <w:r>
        <w:rPr>
          <w:rFonts w:hint="eastAsia"/>
        </w:rPr>
        <w:t>　　第四节 大尺寸TFT-LCD市场消费形态、消费者偏好（2023-2029年）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大尺寸TFT-LCD销售渠道分析及建议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国内大尺寸TFT-LCD销售渠道</w:t>
      </w:r>
      <w:r>
        <w:rPr>
          <w:rFonts w:hint="eastAsia"/>
        </w:rPr>
        <w:br/>
      </w:r>
      <w:r>
        <w:rPr>
          <w:rFonts w:hint="eastAsia"/>
        </w:rPr>
        <w:t>　　第二节 海外市场大尺寸TFT-LCD销售渠道</w:t>
      </w:r>
      <w:r>
        <w:rPr>
          <w:rFonts w:hint="eastAsia"/>
        </w:rPr>
        <w:br/>
      </w:r>
      <w:r>
        <w:rPr>
          <w:rFonts w:hint="eastAsia"/>
        </w:rPr>
        <w:t>　　第三节 大尺寸TFT-LCD销售/营销策略建议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按照不同产品类型，大尺寸TFT-LCD主要可以分为如下几个类别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不同种类大尺寸TFT-LCD增长趋势</w:t>
      </w:r>
      <w:r>
        <w:rPr>
          <w:rFonts w:hint="eastAsia"/>
        </w:rPr>
        <w:br/>
      </w:r>
      <w:r>
        <w:rPr>
          <w:rFonts w:hint="eastAsia"/>
        </w:rPr>
        <w:t>　　表 按不同应用，大尺寸TFT-LCD主要包括如下几个方面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不同应用大尺寸TFT-LCD消费量增长趋势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中国及欧美日等地区大尺寸TFT-LCD相关政策分析</w:t>
      </w:r>
      <w:r>
        <w:rPr>
          <w:rFonts w:hint="eastAsia"/>
        </w:rPr>
        <w:br/>
      </w:r>
      <w:r>
        <w:rPr>
          <w:rFonts w:hint="eastAsia"/>
        </w:rPr>
        <w:t>　　表 全球大尺寸TFT-LCD主要厂商产量列表（2020-2022年）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全球大尺寸TFT-LCD主要厂商产量市场份额列表（2020-2022年）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全球大尺寸TFT-LCD主要厂商产值列表（2020-2022年）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全球大尺寸TFT-LCD主要厂商产值、市场份额列表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2022年全球主要生产商大尺寸TFT-LCD收入排名</w:t>
      </w:r>
      <w:r>
        <w:rPr>
          <w:rFonts w:hint="eastAsia"/>
        </w:rPr>
        <w:br/>
      </w:r>
      <w:r>
        <w:rPr>
          <w:rFonts w:hint="eastAsia"/>
        </w:rPr>
        <w:t>　　表 全球大尺寸TFT-LCD主要厂商产品价格列表（2020-2022年）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中国大尺寸TFT-LCD主要厂商产品价格列表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中国大尺寸TFT-LCD主要厂商产量市场份额列表（2020-2022年）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中国大尺寸TFT-LCD主要厂商产值列表（2020-2022年）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中国大尺寸TFT-LCD主要厂商产值市场份额列表（2020-2022年）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全球主要大尺寸TFT-LCD厂商产地分布及商业化日期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全球主要大尺寸TFT-LCD企业采访及观点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全球主要地区大尺寸TFT-LCD产值对比</w:t>
      </w:r>
      <w:r>
        <w:rPr>
          <w:rFonts w:hint="eastAsia"/>
        </w:rPr>
        <w:br/>
      </w:r>
      <w:r>
        <w:rPr>
          <w:rFonts w:hint="eastAsia"/>
        </w:rPr>
        <w:t>　　表 全球主要地区大尺寸TFT-LCD产量市场份额列表（2017-2022年）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全球主要地区大尺寸TFT-LCD产量列表（2023-2029年）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全球主要地区大尺寸TFT-LCD产量份额（2023-2029年）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全球主要地区大尺寸TFT-LCD产值列表（2017-2022年）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全球主要地区大尺寸TFT-LCD产值份额列表（2017-2022年）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全球主要地区大尺寸TFT-LCD消费量列表（2017-2022年）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全球主要地区大尺寸TFT-LCD消费量市场份额列表（2017-2022年）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重点企业（一）大尺寸TFT-LCD产能、产量、产值、价格及毛利率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重点企业（一）大尺寸TFT-LCD产品规格及价格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重点企业（二）大尺寸TFT-LCD产能、产量、产值、价格及毛利率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重点企业（二）大尺寸TFT-LCD产品规格及价格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重点企业（三）大尺寸TFT-LCD产能、产量、产值、价格及毛利率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重点企业（三）大尺寸TFT-LCD产品规格及价格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重点企业（四）大尺寸TFT-LCD产能、产量、产值、价格及毛利率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重点企业（四）大尺寸TFT-LCD产品规格及价格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重点企业（五）大尺寸TFT-LCD产能、产量、产值、价格及毛利率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重点企业（五）大尺寸TFT-LCD产品规格及价格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重点企业（六）大尺寸TFT-LCD产能、产量、产值、价格及毛利率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重点企业（六）大尺寸TFT-LCD产品规格及价格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重点企业（七）大尺寸TFT-LCD产能、产量、产值、价格及毛利率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重点企业（七）大尺寸TFT-LCD产品规格及价格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全球不同产品类型大尺寸TFT-LCD产量（2017-2022年）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全球不同产品类型大尺寸TFT-LCD产量市场份额（2017-2022年）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全球不同产品类型大尺寸TFT-LCD产量预测（2023-2029年）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全球不同产品类型大尺寸TFT-LCD产量市场份额预测（2023-2029年）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全球不同类型大尺寸TFT-LCD产值（2017-2022年）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全球不同类型大尺寸TFT-LCD产值市场份额（2017-2022年）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全球不同类型大尺寸TFT-LCD产值预测（2023-2029年）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全球不同类型大尺寸TFT-LCD产值市场份额预测（2023-2029年）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全球不同价格区间大尺寸TFT-LCD市场份额对比（2020-2022年）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中国不同产品类型大尺寸TFT-LCD产量（2017-2022年）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中国不同产品类型大尺寸TFT-LCD产量市场份额（2017-2022年）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中国不同产品类型大尺寸TFT-LCD产量预测（2023-2029年）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中国不同产品类型大尺寸TFT-LCD产量市场份额预测（2023-2029年）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中国不同产品类型大尺寸TFT-LCD产值（2017-2022年）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中国不同产品类型大尺寸TFT-LCD产值市场份额（2017-2022年）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中国不同产品类型大尺寸TFT-LCD产值预测（2023-2029年）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中国不同产品类型大尺寸TFT-LCD产值市场份额预测（2023-2029年）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大尺寸TFT-LCD上游原料供应商及联系方式列表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全球不同应用大尺寸TFT-LCD消费量（2017-2022年）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全球不同应用大尺寸TFT-LCD消费量市场份额（2017-2022年）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全球不同应用大尺寸TFT-LCD消费量预测（2023-2029年）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全球不同应用大尺寸TFT-LCD消费量市场份额预测（2023-2029年）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中国不同应用大尺寸TFT-LCD消费量（2017-2022年）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中国不同应用大尺寸TFT-LCD消费量市场份额（2017-2022年）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中国不同应用大尺寸TFT-LCD消费量预测（2023-2029年）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中国不同应用大尺寸TFT-LCD消费量市场份额预测（2023-2029年）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中国大尺寸TFT-LCD产量、消费量、进出口（2017-2022年）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中国大尺寸TFT-LCD产量、消费量、进出口预测（2023-2029年）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中国市场大尺寸TFT-LCD进出口贸易趋势</w:t>
      </w:r>
      <w:r>
        <w:rPr>
          <w:rFonts w:hint="eastAsia"/>
        </w:rPr>
        <w:br/>
      </w:r>
      <w:r>
        <w:rPr>
          <w:rFonts w:hint="eastAsia"/>
        </w:rPr>
        <w:t>　　表 中国市场大尺寸TFT-LCD主要进口来源</w:t>
      </w:r>
      <w:r>
        <w:rPr>
          <w:rFonts w:hint="eastAsia"/>
        </w:rPr>
        <w:br/>
      </w:r>
      <w:r>
        <w:rPr>
          <w:rFonts w:hint="eastAsia"/>
        </w:rPr>
        <w:t>　　表 中国市场大尺寸TFT-LCD主要出口目的地</w:t>
      </w:r>
      <w:r>
        <w:rPr>
          <w:rFonts w:hint="eastAsia"/>
        </w:rPr>
        <w:br/>
      </w:r>
      <w:r>
        <w:rPr>
          <w:rFonts w:hint="eastAsia"/>
        </w:rPr>
        <w:t>　　表 中国大尺寸TFT-LCD市场未来发展的有利因素、不利因素分析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中国大尺寸TFT-LCD生产地区分布</w:t>
      </w:r>
      <w:r>
        <w:rPr>
          <w:rFonts w:hint="eastAsia"/>
        </w:rPr>
        <w:br/>
      </w:r>
      <w:r>
        <w:rPr>
          <w:rFonts w:hint="eastAsia"/>
        </w:rPr>
        <w:t>　　表 中国大尺寸TFT-LCD消费地区分布</w:t>
      </w:r>
      <w:r>
        <w:rPr>
          <w:rFonts w:hint="eastAsia"/>
        </w:rPr>
        <w:br/>
      </w:r>
      <w:r>
        <w:rPr>
          <w:rFonts w:hint="eastAsia"/>
        </w:rPr>
        <w:t>　　表 大尺寸TFT-LCD行业及市场环境发展趋势</w:t>
      </w:r>
      <w:r>
        <w:rPr>
          <w:rFonts w:hint="eastAsia"/>
        </w:rPr>
        <w:br/>
      </w:r>
      <w:r>
        <w:rPr>
          <w:rFonts w:hint="eastAsia"/>
        </w:rPr>
        <w:t>　　表 大尺寸TFT-LCD产品及技术发展趋势</w:t>
      </w:r>
      <w:r>
        <w:rPr>
          <w:rFonts w:hint="eastAsia"/>
        </w:rPr>
        <w:br/>
      </w:r>
      <w:r>
        <w:rPr>
          <w:rFonts w:hint="eastAsia"/>
        </w:rPr>
        <w:t>　　表 国内大尺寸TFT-LCD主要销售模式及销售渠道趋势（2017-2022年）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欧美日等地区大尺寸TFT-LCD主要销售模式及销售渠道趋势（2017-2022年）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大尺寸TFT-LCD产品市场定位及目标消费者分析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大尺寸TFT-LCD产品图片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2022年全球不同产品类型大尺寸TFT-LCD产量市场份额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全球不同类型大尺寸TFT-LCD消费量市场份额对比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全球大尺寸TFT-LCD产量及增长率（2017-2022年）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全球大尺寸TFT-LCD产值及增长率（2017-2022年）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中国大尺寸TFT-LCD产量及发展趋势（2017-2022年）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中国大尺寸TFT-LCD产值及未来发展趋势（2017-2022年）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全球大尺寸TFT-LCD产能、产量、产能利用率及发展趋势（2017-2022年）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全球大尺寸TFT-LCD产量、市场需求量及发展趋势（2017-2022年）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中国大尺寸TFT-LCD产能、产量、产能利用率及发展趋势（2017-2022年）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中国大尺寸TFT-LCD产量、市场需求量及发展趋势（2017-2022年）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全球大尺寸TFT-LCD主要厂商2022年产量市场份额列表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全球大尺寸TFT-LCD主要厂商2022年产值市场份额列表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中国市场大尺寸TFT-LCD主要厂商产量市场份额列表（2020-2022年）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中国大尺寸TFT-LCD主要厂商2022年产量市场份额列表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中国大尺寸TFT-LCD主要厂商2022年产值市场份额列表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2022年全球前五及前十大生产商大尺寸TFT-LCD市场份额</w:t>
      </w:r>
      <w:r>
        <w:rPr>
          <w:rFonts w:hint="eastAsia"/>
        </w:rPr>
        <w:br/>
      </w:r>
      <w:r>
        <w:rPr>
          <w:rFonts w:hint="eastAsia"/>
        </w:rPr>
        <w:t>　　图 全球大尺寸TFT-LCD第一梯队、第二梯队和第三梯队生产商（品牌）及市场份额（2020-2022年）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大尺寸TFT-LCD全球领先企业SWOT分析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全球主要地区大尺寸TFT-LCD消费量市场份额对比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北美市场大尺寸TFT-LCD产量及增长率（2017-2022年）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北美市场大尺寸TFT-LCD产值及增长率（2017-2022年）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欧洲市场大尺寸TFT-LCD产量及增长率（2017-2022年）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欧洲市场大尺寸TFT-LCD产值及增长率（2017-2022年）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中国市场大尺寸TFT-LCD产量及增长率（2017-2022年）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中国市场大尺寸TFT-LCD产值及增长率（2017-2022年）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日本市场大尺寸TFT-LCD产量及增长率（2017-2022年）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日本市场大尺寸TFT-LCD产值及增长率（2017-2022年）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东南亚市场大尺寸TFT-LCD产量及增长率（2017-2022年）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东南亚市场大尺寸TFT-LCD产值及增长率（2017-2022年）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印度市场大尺寸TFT-LCD产量及增长率（2017-2022年）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印度市场大尺寸TFT-LCD产值及增长率（2017-2022年）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全球主要地区大尺寸TFT-LCD消费量市场份额（2017-2022年）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全球主要地区大尺寸TFT-LCD消费量市场份额预测（2023-2029年）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中国市场大尺寸TFT-LCD消费量、增长率及发展预测（2017-2022年）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北美市场大尺寸TFT-LCD消费量、增长率及发展预测（2017-2022年）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欧洲市场大尺寸TFT-LCD消费量、增长率及发展预测（2017-2022年）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日本市场大尺寸TFT-LCD消费量、增长率及发展预测（2017-2022年）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东南亚市场大尺寸TFT-LCD消费量、增长率及发展预测（2017-2022年）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印度市场大尺寸TFT-LCD消费量、增长率及发展预测（2017-2022年）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大尺寸TFT-LCD产业链分析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大尺寸TFT-LCD产品价格走势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d7a2d28474bb0" w:history="1">
        <w:r>
          <w:rPr>
            <w:rStyle w:val="Hyperlink"/>
          </w:rPr>
          <w:t>2023-2029年全球与中国大尺寸TFT-LCD行业研究及发展趋势预测报告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d7a2d28474bb0" w:history="1">
        <w:r>
          <w:rPr>
            <w:rStyle w:val="Hyperlink"/>
          </w:rPr>
          <w:t>https://www.20087.com/8/12/DaChiCunTFT-LCDFaZhanQuShiFenXi.html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043fc87c74b4d" w:history="1">
      <w:r>
        <w:rPr>
          <w:rStyle w:val="Hyperlink"/>
        </w:rPr>
        <w:t>2023-2029年全球与中国大尺寸TFT-LCD行业研究及发展趋势预测报告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aChiCunTFT-LCDFaZhanQuShiFenXi.html" TargetMode="External" Id="Rf9ed7a2d2847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aChiCunTFT-LCDFaZhanQuShiFenXi.html" TargetMode="External" Id="Rb8e043fc87c7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2023-04-08T04:20:54Z</dcterms:created>
  <dcterms:modified xsi:type="dcterms:W3CDTF">2023-04-08T05:20:54Z</dcterms:modified>
  <dc:subject>2023-2029年全球与中国大尺寸TFT-LCD行业研究及发展趋势预测报告</dc:subject>
  <dc:title>2023-2029年全球与中国大尺寸TFT-LCD行业研究及发展趋势预测报告</dc:title>
  <cp:keywords>2023-2029年全球与中国大尺寸TFT-LCD行业研究及发展趋势预测报告</cp:keywords>
  <dc:description>2023-2029年全球与中国大尺寸TFT-LCD行业研究及发展趋势预测报告</dc:description>
</cp:coreProperties>
</file>