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a8063fdcc4235" w:history="1">
              <w:r>
                <w:rPr>
                  <w:rStyle w:val="Hyperlink"/>
                </w:rPr>
                <w:t>2026-2032年全球与中国实时追踪设备市场现状及行业前景分析报告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a8063fdcc4235" w:history="1">
              <w:r>
                <w:rPr>
                  <w:rStyle w:val="Hyperlink"/>
                </w:rPr>
                <w:t>2026-2032年全球与中国实时追踪设备市场现状及行业前景分析报告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a8063fdcc4235" w:history="1">
                <w:r>
                  <w:rPr>
                    <w:rStyle w:val="Hyperlink"/>
                  </w:rPr>
                  <w:t>https://www.20087.com/8/32/ShiShiZhuiZongSheBeiDeXianZhuangYuQianJing.html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追踪设备是一类通过GPS、蓝牙、UWB或LoRa等无线技术对人员、资产或运输工具进行位置监控的物联网终端，广泛应用于物流车队管理、贵重资产防盗、老人儿童防走失及工业厂区安全管控。实时追踪设备强调多模定位融合（如GPS+Wi-Fi+基站）、超长待机（数月以上）、IP67防护等级及地理围栏报警功能，部分高端型号支持跌倒检测、SOS按钮与历史轨迹回放。在供应链韧性建设与个人安全需求上升背景下，用户对定位精度（尤其室内）、信号穿透力及数据隐私保护关注度显著提升。然而，多数消费级设备在高楼密集区或多层建筑内定位漂移严重；电池续航与功能丰富度难以兼顾；此外，数据传输未端到端加密，存在泄露风险。</w:t>
      </w:r>
      <w:r>
        <w:rPr>
          <w:rFonts w:hint="eastAsia"/>
        </w:rPr>
        <w:br/>
      </w:r>
      <w:r>
        <w:rPr>
          <w:rFonts w:hint="eastAsia"/>
        </w:rPr>
        <w:t>　　未来，实时追踪设备将向厘米级定位、低功耗广域协同与可信身份绑定方向演进。UWB与5G NR定位技术融合，实现室内外无缝亚米级追踪；而能量采集技术（如振动能、光能）延长设备服役周期至数年。在安全层面，设备将采用国密算法或硬件安全模块（HSM），确保位置数据仅授权方可访问。更关键的是，追踪设备将与数字身份体系打通——如绑定eID或区块链身份凭证，防止设备被恶意转移后冒用。长远看，实时追踪设备将从位置记录器升级为可信时空锚点，在保障资产安全与尊重个人隐私之间构筑精准、自主、合规的定位服务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a8063fdcc4235" w:history="1">
        <w:r>
          <w:rPr>
            <w:rStyle w:val="Hyperlink"/>
          </w:rPr>
          <w:t>2026-2032年全球与中国实时追踪设备市场现状及行业前景分析报告</w:t>
        </w:r>
      </w:hyperlink>
      <w:r>
        <w:rPr>
          <w:rFonts w:hint="eastAsia"/>
        </w:rPr>
        <w:t>》基于权威机构和相关协会的详实数据资料，系统分析了实时追踪设备行业的市场规模、竞争格局及技术发展现状，并对实时追踪设备未来趋势作出科学预测。报告梳理了实时追踪设备产业链结构、消费需求变化和价格波动情况，重点评估了实时追踪设备重点企业的市场表现与竞争态势，同时客观分析了实时追踪设备技术创新方向、市场机遇及潜在风险。通过翔实的数据支持和直观的图表展示，为相关企业及投资者提供了可靠的决策参考，帮助把握实时追踪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按产品类型细分，全球实时追踪设备市场规模2020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可穿戴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按应用细分，全球实时追踪设备市场规模2020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实时追踪设备行业发展总体概况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实时追踪设备行业发展主要特点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实时追踪设备行业发展影响因素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实时追踪设备有利因素</w:t>
      </w:r>
      <w:r>
        <w:rPr>
          <w:rFonts w:hint="eastAsia"/>
        </w:rPr>
        <w:br/>
      </w:r>
      <w:r>
        <w:rPr>
          <w:rFonts w:hint="eastAsia"/>
        </w:rPr>
        <w:t>　　　　1.5.3 .2 实时追踪设备不利因素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全球市场，近三年实时追踪设备主要企业占有率及排名（按销量）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实时追踪设备主要企业在国际市场占有率（按销量，2022-2025）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2024年实时追踪设备主要企业在国际市场排名（按销量）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全球市场主要企业实时追踪设备销量（2022-2025）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全球市场，近三年实时追踪设备主要企业占有率及排名（按收入）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实时追踪设备主要企业在国际市场占有率（按收入，2022-2025）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2024年实时追踪设备主要企业在国际市场排名（按收入）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全球市场主要企业实时追踪设备销售收入（2022-2025）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全球市场主要企业实时追踪设备销售价格（2022-2025）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中国市场，近三年实时追踪设备主要企业占有率及排名（按销量）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实时追踪设备主要企业在中国市场占有率（按销量，2022-2025）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2024年实时追踪设备主要企业在中国市场排名（按销量）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中国市场主要企业实时追踪设备销量（2022-2025）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中国市场，近三年实时追踪设备主要企业占有率及排名（按收入）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实时追踪设备主要企业在中国市场占有率（按收入，2022-2025）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2024年实时追踪设备主要企业在中国市场排名（按收入）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中国市场主要企业实时追踪设备销售收入（2022-2025）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全球主要厂商实时追踪设备总部及产地分布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全球主要厂商成立时间及实时追踪设备商业化日期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全球主要厂商实时追踪设备产品类型及应用</w:t>
      </w:r>
      <w:r>
        <w:rPr>
          <w:rFonts w:hint="eastAsia"/>
        </w:rPr>
        <w:br/>
      </w:r>
      <w:r>
        <w:rPr>
          <w:rFonts w:hint="eastAsia"/>
        </w:rPr>
        <w:t>　　2.9 实时追踪设备行业集中度、竞争程度分析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实时追踪设备行业集中度分析：2024年全球Top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全球实时追踪设备第一梯队、第二梯队和第三梯队生产商（品牌）及市场份额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全球实时追踪设备总体规模分析</w:t>
      </w:r>
      <w:r>
        <w:rPr>
          <w:rFonts w:hint="eastAsia"/>
        </w:rPr>
        <w:br/>
      </w:r>
      <w:r>
        <w:rPr>
          <w:rFonts w:hint="eastAsia"/>
        </w:rPr>
        <w:t>　　3.1 全球实时追踪设备供需现状及预测（2020-2032）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全球实时追踪设备产能、产量、产能利用率及发展趋势（2020-2032）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全球实时追踪设备产量、需求量及发展趋势（2020-2032）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全球主要地区实时追踪设备产量及发展趋势（2020-2032）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全球主要地区实时追踪设备产量（2020-2025）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全球主要地区实时追踪设备产量（2026-2032）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全球主要地区实时追踪设备产量市场份额（2020-2032）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中国实时追踪设备供需现状及预测（2020-2032）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中国实时追踪设备产能、产量、产能利用率及发展趋势（2020-2032）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中国实时追踪设备产量、市场需求量及发展趋势（2020-2032）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中国市场实时追踪设备进出口（2020-2032）</w:t>
      </w:r>
      <w:r>
        <w:rPr>
          <w:rFonts w:hint="eastAsia"/>
        </w:rPr>
        <w:br/>
      </w:r>
      <w:r>
        <w:rPr>
          <w:rFonts w:hint="eastAsia"/>
        </w:rPr>
        <w:t>　　3.4 全球实时追踪设备销量及销售额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全球市场实时追踪设备销售额（2020-2032）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全球市场实时追踪设备销量（2020-2032）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全球市场实时追踪设备价格趋势（2020-2032）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全球实时追踪设备主要地区分析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全球主要地区实时追踪设备市场规模分析：2020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全球主要地区实时追踪设备销售收入及市场份额（2020-2025年）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全球主要地区实时追踪设备销售收入预测（2026-2032年）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全球主要地区实时追踪设备销量分析：2020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全球主要地区实时追踪设备销量及市场份额（2020-2025年）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全球主要地区实时追踪设备销量及市场份额预测（2026-2032）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北美市场实时追踪设备销量、收入及增长率（2020-2032）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欧洲市场实时追踪设备销量、收入及增长率（2020-2032）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中国市场实时追踪设备销量、收入及增长率（2020-2032）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日本市场实时追踪设备销量、收入及增长率（2020-2032）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东南亚市场实时追踪设备销量、收入及增长率（2020-2032）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印度市场实时追踪设备销量、收入及增长率（2020-2032）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实时追踪设备销量、收入、价格及毛利率（2020-2025）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不同产品类型实时追踪设备分析</w:t>
      </w:r>
      <w:r>
        <w:rPr>
          <w:rFonts w:hint="eastAsia"/>
        </w:rPr>
        <w:br/>
      </w:r>
      <w:r>
        <w:rPr>
          <w:rFonts w:hint="eastAsia"/>
        </w:rPr>
        <w:t>　　6.1 全球不同产品类型实时追踪设备销量（2020-2032）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全球不同产品类型实时追踪设备销量及市场份额（2020-2025）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全球不同产品类型实时追踪设备销量预测（2026-2032）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全球不同产品类型实时追踪设备收入（2020-2032）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全球不同产品类型实时追踪设备收入及市场份额（2020-2025）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全球不同产品类型实时追踪设备收入预测（2026-2032）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全球不同产品类型实时追踪设备价格走势（2020-2032）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中国不同产品类型实时追踪设备销量（2020-2032）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中国不同产品类型实时追踪设备销量预测（2026-2032）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中国不同产品类型实时追踪设备销量及市场份额（2020-2025）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中国不同产品类型实时追踪设备收入（2020-2032）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中国不同产品类型实时追踪设备收入及市场份额（2020-2025）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中国不同产品类型实时追踪设备收入预测（2026-2032）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不同应用实时追踪设备分析</w:t>
      </w:r>
      <w:r>
        <w:rPr>
          <w:rFonts w:hint="eastAsia"/>
        </w:rPr>
        <w:br/>
      </w:r>
      <w:r>
        <w:rPr>
          <w:rFonts w:hint="eastAsia"/>
        </w:rPr>
        <w:t>　　7.1 全球不同应用实时追踪设备销量（2020-2032）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全球不同应用实时追踪设备销量及市场份额（2020-2025）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全球不同应用实时追踪设备销量预测（2026-2032）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全球不同应用实时追踪设备收入（2020-2032）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全球不同应用实时追踪设备收入及市场份额（2020-2025）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全球不同应用实时追踪设备收入预测（2026-2032）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全球不同应用实时追踪设备价格走势（2020-2032）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中国不同应用实时追踪设备销量（2020-2032）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中国不同应用实时追踪设备销量及市场份额（2020-2025）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中国不同应用实时追踪设备销量预测（2026-2032）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中国不同应用实时追踪设备收入（2020-2032）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中国不同应用实时追踪设备收入及市场份额（2020-2025）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中国不同应用实时追踪设备收入预测（2026-2032）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实时追踪设备行业发展趋势</w:t>
      </w:r>
      <w:r>
        <w:rPr>
          <w:rFonts w:hint="eastAsia"/>
        </w:rPr>
        <w:br/>
      </w:r>
      <w:r>
        <w:rPr>
          <w:rFonts w:hint="eastAsia"/>
        </w:rPr>
        <w:t>　　8.2 实时追踪设备行业主要驱动因素</w:t>
      </w:r>
      <w:r>
        <w:rPr>
          <w:rFonts w:hint="eastAsia"/>
        </w:rPr>
        <w:br/>
      </w:r>
      <w:r>
        <w:rPr>
          <w:rFonts w:hint="eastAsia"/>
        </w:rPr>
        <w:t>　　8.3 实时追踪设备中国企业SWOT分析</w:t>
      </w:r>
      <w:r>
        <w:rPr>
          <w:rFonts w:hint="eastAsia"/>
        </w:rPr>
        <w:br/>
      </w:r>
      <w:r>
        <w:rPr>
          <w:rFonts w:hint="eastAsia"/>
        </w:rPr>
        <w:t>　　8.4 中国实时追踪设备行业政策环境分析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实时追踪设备行业产业链简介</w:t>
      </w:r>
      <w:r>
        <w:rPr>
          <w:rFonts w:hint="eastAsia"/>
        </w:rPr>
        <w:br/>
      </w:r>
      <w:r>
        <w:rPr>
          <w:rFonts w:hint="eastAsia"/>
        </w:rPr>
        <w:t>　　　　9.1.1 实时追踪设备行业供应链分析</w:t>
      </w:r>
      <w:r>
        <w:rPr>
          <w:rFonts w:hint="eastAsia"/>
        </w:rPr>
        <w:br/>
      </w:r>
      <w:r>
        <w:rPr>
          <w:rFonts w:hint="eastAsia"/>
        </w:rPr>
        <w:t>　　　　9.1.2 实时追踪设备主要原料及供应情况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实时追踪设备行业采购模式</w:t>
      </w:r>
      <w:r>
        <w:rPr>
          <w:rFonts w:hint="eastAsia"/>
        </w:rPr>
        <w:br/>
      </w:r>
      <w:r>
        <w:rPr>
          <w:rFonts w:hint="eastAsia"/>
        </w:rPr>
        <w:t>　　9.3 实时追踪设备行业生产模式</w:t>
      </w:r>
      <w:r>
        <w:rPr>
          <w:rFonts w:hint="eastAsia"/>
        </w:rPr>
        <w:br/>
      </w:r>
      <w:r>
        <w:rPr>
          <w:rFonts w:hint="eastAsia"/>
        </w:rPr>
        <w:t>　　9.4 实时追踪设备行业销售模式及销售渠道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按产品类型细分，全球实时追踪设备市场规模2020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按应用细分，全球实时追踪设备市场规模（CAGR）2020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实时追踪设备行业发展主要特点</w:t>
      </w:r>
      <w:r>
        <w:rPr>
          <w:rFonts w:hint="eastAsia"/>
        </w:rPr>
        <w:br/>
      </w:r>
      <w:r>
        <w:rPr>
          <w:rFonts w:hint="eastAsia"/>
        </w:rPr>
        <w:t>　　表 4： 实时追踪设备行业发展有利因素分析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实时追踪设备行业发展不利因素分析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进入实时追踪设备行业壁垒</w:t>
      </w:r>
      <w:r>
        <w:rPr>
          <w:rFonts w:hint="eastAsia"/>
        </w:rPr>
        <w:br/>
      </w:r>
      <w:r>
        <w:rPr>
          <w:rFonts w:hint="eastAsia"/>
        </w:rPr>
        <w:t>　　表 7： 实时追踪设备主要企业在国际市场占有率（按销量，2022-2025）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2024年实时追踪设备主要企业在国际市场排名（按销量）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全球市场主要企业实时追踪设备销量（2022-2025）&amp;（千件）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实时追踪设备主要企业在国际市场占有率（按收入，2022-2025）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2024年实时追踪设备主要企业在国际市场排名（按收入）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全球市场主要企业实时追踪设备销售收入（2022-2025）&amp;（万元）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全球市场主要企业实时追踪设备销售价格（2022-2025）&amp;（元/件）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实时追踪设备主要企业在中国市场占有率（按销量，2022-2025）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2024年实时追踪设备主要企业在中国市场排名（按销量）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中国市场主要企业实时追踪设备销量（2022-2025）&amp;（千件）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实时追踪设备主要企业在中国市场占有率（按收入，2022-2025）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2024年实时追踪设备主要企业在中国市场排名（按收入）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中国市场主要企业实时追踪设备销售收入（2022-2025）&amp;（万元）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全球主要厂商实时追踪设备总部及产地分布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全球主要厂商成立时间及实时追踪设备商业化日期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全球主要厂商实时追踪设备产品类型及应用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2024年全球实时追踪设备主要厂商市场地位（第一梯队、第二梯队和第三梯队）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全球实时追踪设备市场投资、并购等现状分析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全球主要地区实时追踪设备产量增速（CAGR）：（2020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全球主要地区实时追踪设备产量（2020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全球主要地区实时追踪设备产量（2020-2025）&amp;（千件）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全球主要地区实时追踪设备产量（2026-2032）&amp;（千件）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全球主要地区实时追踪设备产量市场份额（2020-2025）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全球主要地区实时追踪设备产量（2026-2032）&amp;（千件）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中国市场实时追踪设备产量、销量、进出口（2020-2025年）&amp;（千件）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中国市场实时追踪设备产量、销量、进出口预测（2026-2032）&amp;（千件）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全球主要地区实时追踪设备销售收入增速：（2020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全球主要地区实时追踪设备销售收入（2020-2025）&amp;（万元）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全球主要地区实时追踪设备销售收入市场份额（2020-2025）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全球主要地区实时追踪设备收入（2026-2032）&amp;（万元）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全球主要地区实时追踪设备收入市场份额（2026-2032）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全球主要地区实时追踪设备销量（千件）：2020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全球主要地区实时追踪设备销量（2020-2025）&amp;（千件）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全球主要地区实时追踪设备销量市场份额（2020-2025）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全球主要地区实时追踪设备销量（2026-2032）&amp;（千件）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全球主要地区实时追踪设备销量份额（2026-2032）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实时追踪设备生产基地、销售区域、竞争对手及市场地位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实时追踪设备产品规格、参数及市场应用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实时追踪设备销量（千件）、收入（万元）、价格（元/件）及毛利率（2020-2025）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全球不同产品类型实时追踪设备销量（2020-2025年）&amp;（千件）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全球不同产品类型实时追踪设备销量市场份额（2020-2025）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全球不同产品类型实时追踪设备销量预测（2026-2032）&amp;（千件）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全球市场不同产品类型实时追踪设备销量市场份额预测（2026-2032）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全球不同产品类型实时追踪设备收入（2020-2025年）&amp;（万元）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全球不同产品类型实时追踪设备收入市场份额（2020-2025）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全球不同产品类型实时追踪设备收入预测（2026-2032）&amp;（万元）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全球不同产品类型实时追踪设备收入市场份额预测（2026-2032）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中国不同产品类型实时追踪设备销量预测（2026-2032）&amp;（千件）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全球市场不同产品类型实时追踪设备销量市场份额预测（2026-2032）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中国不同产品类型实时追踪设备销量（2020-2025年）&amp;（千件）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中国不同产品类型实时追踪设备销量市场份额（2020-2025）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中国不同产品类型实时追踪设备收入（2020-2025年）&amp;（万元）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中国不同产品类型实时追踪设备收入市场份额（2020-2025）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中国不同产品类型实时追踪设备收入预测（2026-2032）&amp;（万元）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中国不同产品类型实时追踪设备收入市场份额预测（2026-2032）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全球不同应用实时追踪设备销量（2020-2025年）&amp;（千件）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全球不同应用实时追踪设备销量市场份额（2020-2025）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全球不同应用实时追踪设备销量预测（2026-2032）&amp;（千件）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全球市场不同应用实时追踪设备销量市场份额预测（2026-2032）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全球不同应用实时追踪设备收入（2020-2025年）&amp;（万元）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全球不同应用实时追踪设备收入市场份额（2020-2025）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全球不同应用实时追踪设备收入预测（2026-2032）&amp;（万元）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全球不同应用实时追踪设备收入市场份额预测（2026-2032）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中国不同应用实时追踪设备销量（2020-2025年）&amp;（千件）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中国不同应用实时追踪设备销量市场份额（2020-2025）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中国不同应用实时追踪设备销量预测（2026-2032）&amp;（千件）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中国市场不同应用实时追踪设备销量市场份额预测（2026-2032）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中国不同应用实时追踪设备收入（2020-2025年）&amp;（万元）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中国不同应用实时追踪设备收入市场份额（2020-2025）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中国不同应用实时追踪设备收入预测（2026-2032）&amp;（万元）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中国不同应用实时追踪设备收入市场份额预测（2026-2032）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实时追踪设备行业发展趋势</w:t>
      </w:r>
      <w:r>
        <w:rPr>
          <w:rFonts w:hint="eastAsia"/>
        </w:rPr>
        <w:br/>
      </w:r>
      <w:r>
        <w:rPr>
          <w:rFonts w:hint="eastAsia"/>
        </w:rPr>
        <w:t>　　表 146： 实时追踪设备行业主要驱动因素</w:t>
      </w:r>
      <w:r>
        <w:rPr>
          <w:rFonts w:hint="eastAsia"/>
        </w:rPr>
        <w:br/>
      </w:r>
      <w:r>
        <w:rPr>
          <w:rFonts w:hint="eastAsia"/>
        </w:rPr>
        <w:t>　　表 147： 实时追踪设备行业供应链分析</w:t>
      </w:r>
      <w:r>
        <w:rPr>
          <w:rFonts w:hint="eastAsia"/>
        </w:rPr>
        <w:br/>
      </w:r>
      <w:r>
        <w:rPr>
          <w:rFonts w:hint="eastAsia"/>
        </w:rPr>
        <w:t>　　表 148： 实时追踪设备上游原料供应商</w:t>
      </w:r>
      <w:r>
        <w:rPr>
          <w:rFonts w:hint="eastAsia"/>
        </w:rPr>
        <w:br/>
      </w:r>
      <w:r>
        <w:rPr>
          <w:rFonts w:hint="eastAsia"/>
        </w:rPr>
        <w:t>　　表 149： 实时追踪设备主要地区不同应用客户分析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实时追踪设备典型经销商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实时追踪设备产品图片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全球不同产品类型实时追踪设备销售额2020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全球不同产品类型实时追踪设备市场份额2024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可穿戴产品图片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全球不同应用实时追踪设备市场份额2024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2024年全球前五大生产商实时追踪设备市场份额</w:t>
      </w:r>
      <w:r>
        <w:rPr>
          <w:rFonts w:hint="eastAsia"/>
        </w:rPr>
        <w:br/>
      </w:r>
      <w:r>
        <w:rPr>
          <w:rFonts w:hint="eastAsia"/>
        </w:rPr>
        <w:t>　　图 11： 2024年全球实时追踪设备第一梯队、第二梯队和第三梯队厂商及市场份额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全球实时追踪设备产能、产量、产能利用率及发展趋势（2020-2032）&amp;（千件）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全球实时追踪设备产量、需求量及发展趋势（2020-2032）&amp;（千件）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全球主要地区实时追踪设备产量市场份额（2020-2032）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中国实时追踪设备产能、产量、产能利用率及发展趋势（2020-2032）&amp;（千件）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中国实时追踪设备产量、市场需求量及发展趋势（2020-2032）&amp;（千件）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全球实时追踪设备市场销售额及增长率：（2020-2032）&amp;（万元）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全球市场实时追踪设备市场规模：2020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全球市场实时追踪设备销量及增长率（2020-2032）&amp;（千件）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全球市场实时追踪设备价格趋势（2020-2032）&amp;（元/件）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全球主要地区实时追踪设备销售收入（2020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全球主要地区实时追踪设备销售收入市场份额（2020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北美市场实时追踪设备销量及增长率（2020-2032）&amp;（千件）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北美市场实时追踪设备收入及增长率（2020-2032）&amp;（万元）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欧洲市场实时追踪设备销量及增长率（2020-2032）&amp;（千件）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欧洲市场实时追踪设备收入及增长率（2020-2032）&amp;（万元）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中国市场实时追踪设备销量及增长率（2020-2032）&amp;（千件）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中国市场实时追踪设备收入及增长率（2020-2032）&amp;（万元）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日本市场实时追踪设备销量及增长率（2020-2032）&amp;（千件）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日本市场实时追踪设备收入及增长率（2020-2032）&amp;（万元）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东南亚市场实时追踪设备销量及增长率（2020-2032）&amp;（千件）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东南亚市场实时追踪设备收入及增长率（2020-2032）&amp;（万元）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印度市场实时追踪设备销量及增长率（2020-2032）&amp;（千件）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印度市场实时追踪设备收入及增长率（2020-2032）&amp;（万元）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全球不同产品类型实时追踪设备价格走势（2020-2032）&amp;（元/件）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全球不同应用实时追踪设备价格走势（2020-2032）&amp;（元/件）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实时追踪设备中国企业SWOT分析</w:t>
      </w:r>
      <w:r>
        <w:rPr>
          <w:rFonts w:hint="eastAsia"/>
        </w:rPr>
        <w:br/>
      </w:r>
      <w:r>
        <w:rPr>
          <w:rFonts w:hint="eastAsia"/>
        </w:rPr>
        <w:t>　　图 38： 实时追踪设备产业链</w:t>
      </w:r>
      <w:r>
        <w:rPr>
          <w:rFonts w:hint="eastAsia"/>
        </w:rPr>
        <w:br/>
      </w:r>
      <w:r>
        <w:rPr>
          <w:rFonts w:hint="eastAsia"/>
        </w:rPr>
        <w:t>　　图 39： 实时追踪设备行业采购模式分析</w:t>
      </w:r>
      <w:r>
        <w:rPr>
          <w:rFonts w:hint="eastAsia"/>
        </w:rPr>
        <w:br/>
      </w:r>
      <w:r>
        <w:rPr>
          <w:rFonts w:hint="eastAsia"/>
        </w:rPr>
        <w:t>　　图 40： 实时追踪设备行业生产模式</w:t>
      </w:r>
      <w:r>
        <w:rPr>
          <w:rFonts w:hint="eastAsia"/>
        </w:rPr>
        <w:br/>
      </w:r>
      <w:r>
        <w:rPr>
          <w:rFonts w:hint="eastAsia"/>
        </w:rPr>
        <w:t>　　图 41： 实时追踪设备行业销售模式分析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a8063fdcc4235" w:history="1">
        <w:r>
          <w:rPr>
            <w:rStyle w:val="Hyperlink"/>
          </w:rPr>
          <w:t>2026-2032年全球与中国实时追踪设备市场现状及行业前景分析报告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a8063fdcc4235" w:history="1">
        <w:r>
          <w:rPr>
            <w:rStyle w:val="Hyperlink"/>
          </w:rPr>
          <w:t>https://www.20087.com/8/32/ShiShiZhuiZongSheBeiDeXianZhuangYuQianJing.html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9184cbe99477c" w:history="1">
      <w:r>
        <w:rPr>
          <w:rStyle w:val="Hyperlink"/>
        </w:rPr>
        <w:t>2026-2032年全球与中国实时追踪设备市场现状及行业前景分析报告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iShiZhuiZongSheBeiDeXianZhuangYuQianJing.html" TargetMode="External" Id="Rdaca8063fdcc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iShiZhuiZongSheBeiDeXianZhuangYuQianJing.html" TargetMode="External" Id="Rb069184cbe99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2025-11-12T03:44:48Z</dcterms:created>
  <dcterms:modified xsi:type="dcterms:W3CDTF">2025-11-12T04:44:48Z</dcterms:modified>
  <dc:subject>2026-2032年全球与中国实时追踪设备市场现状及行业前景分析报告</dc:subject>
  <dc:title>2026-2032年全球与中国实时追踪设备市场现状及行业前景分析报告</dc:title>
  <cp:keywords>2026-2032年全球与中国实时追踪设备市场现状及行业前景分析报告</cp:keywords>
  <dc:description>2026-2032年全球与中国实时追踪设备市场现状及行业前景分析报告</dc:description>
</cp:coreProperties>
</file>