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45b596e1d464b" w:history="1">
              <w:r>
                <w:rPr>
                  <w:rStyle w:val="Hyperlink"/>
                </w:rPr>
                <w:t>2025-2031年中国工业燃气轮机市场调研与前景趋势分析报告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45b596e1d464b" w:history="1">
              <w:r>
                <w:rPr>
                  <w:rStyle w:val="Hyperlink"/>
                </w:rPr>
                <w:t>2025-2031年中国工业燃气轮机市场调研与前景趋势分析报告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45b596e1d464b" w:history="1">
                <w:r>
                  <w:rPr>
                    <w:rStyle w:val="Hyperlink"/>
                  </w:rPr>
                  <w:t>https://www.20087.com/8/62/GongYeRanQiLunJiDeXianZhuangYuQianJing.html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燃气轮机是电力和工业领域高效发电和热电联产的关键设备。随着全球对能源效率和减排的重视，燃气轮机技术不断进步，尤其是采用干低NOx燃烧技术、高压比压缩机和先进的涡轮设计，提高了热效率和环保性能。同时，分布式能源系统和联合循环发电站的建设，为燃气轮机提供了更广阔的应用场景。</w:t>
      </w:r>
      <w:r>
        <w:rPr>
          <w:rFonts w:hint="eastAsia"/>
        </w:rPr>
        <w:br/>
      </w:r>
      <w:r>
        <w:rPr>
          <w:rFonts w:hint="eastAsia"/>
        </w:rPr>
        <w:t>　　未来，工业燃气轮机将更加聚焦于灵活性和可再生能源整合。随着间歇性可再生能源比例的增加，燃气轮机将被要求具备更快的启动速度和更宽的负载调节范围，以适应电网的动态变化。同时，燃气轮机与太阳能、风能等可再生能源的耦合，以及氢能作为燃料的探索，将成为行业发展的新方向，推动能源系统的清洁化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45b596e1d464b" w:history="1">
        <w:r>
          <w:rPr>
            <w:rStyle w:val="Hyperlink"/>
          </w:rPr>
          <w:t>2025-2031年中国工业燃气轮机市场调研与前景趋势分析报告</w:t>
        </w:r>
      </w:hyperlink>
      <w:r>
        <w:rPr>
          <w:rFonts w:hint="eastAsia"/>
        </w:rPr>
        <w:t>》基于国家统计局及相关行业协会的详实数据，结合国内外工业燃气轮机行业研究资料及深入市场调研，系统分析了工业燃气轮机行业的市场规模、市场需求及产业链现状。报告重点探讨了工业燃气轮机行业整体运行情况及细分领域特点，科学预测了工业燃气轮机市场前景与发展趋势，揭示了工业燃气轮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a45b596e1d464b" w:history="1">
        <w:r>
          <w:rPr>
            <w:rStyle w:val="Hyperlink"/>
          </w:rPr>
          <w:t>2025-2031年中国工业燃气轮机市场调研与前景趋势分析报告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工业燃气轮机产品概述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2024-2025年工业燃气轮机市场特点分析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工业燃气轮机行业发展周期特征分析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2024-2025年中国工业燃气轮机行业发展环境分析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工业燃气轮机行业经济环境分析</w:t>
      </w:r>
      <w:r>
        <w:rPr>
          <w:rFonts w:hint="eastAsia"/>
        </w:rPr>
        <w:br/>
      </w:r>
      <w:r>
        <w:rPr>
          <w:rFonts w:hint="eastAsia"/>
        </w:rPr>
        <w:t>　　第二节 工业燃气轮机行业政策环境分析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一、工业燃气轮机行业政策影响分析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二、相关工业燃气轮机行业标准分析</w:t>
      </w:r>
      <w:r>
        <w:rPr>
          <w:rFonts w:hint="eastAsia"/>
        </w:rPr>
        <w:br/>
      </w:r>
      <w:r>
        <w:rPr>
          <w:rFonts w:hint="eastAsia"/>
        </w:rPr>
        <w:t>　　第三节 工业燃气轮机行业社会环境分析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2024-2025年工业燃气轮机行业技术发展现状及趋势分析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工业燃气轮机行业技术发展现状分析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国内外工业燃气轮机行业技术差异与原因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工业燃气轮机行业技术发展方向、趋势预测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提升工业燃气轮机行业技术能力策略建议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2024-2025年全球工业燃气轮机行业市场发展调研分析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全球工业燃气轮机行业市场运行环境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全球工业燃气轮机行业市场发展情况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一、全球工业燃气轮机行业市场供给分析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二、全球工业燃气轮机行业市场需求分析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三、全球工业燃气轮机行业主要国家地区发展情况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2025-2031年全球工业燃气轮机行业市场规模趋势预测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中国工业燃气轮机行业市场供需现状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2024-2025年中国工业燃气轮机市场现状</w:t>
      </w:r>
      <w:r>
        <w:rPr>
          <w:rFonts w:hint="eastAsia"/>
        </w:rPr>
        <w:br/>
      </w:r>
      <w:r>
        <w:rPr>
          <w:rFonts w:hint="eastAsia"/>
        </w:rPr>
        <w:t>　　第二节 中国工业燃气轮机行业产量情况分析及预测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一、工业燃气轮机总体产能规模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二、2019-2024年中国工业燃气轮机产量统计</w:t>
      </w:r>
      <w:r>
        <w:rPr>
          <w:rFonts w:hint="eastAsia"/>
        </w:rPr>
        <w:br/>
      </w:r>
      <w:r>
        <w:rPr>
          <w:rFonts w:hint="eastAsia"/>
        </w:rPr>
        <w:t>　　　　三、工业燃气轮机行业区域产量分布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四、2025-2031年中国工业燃气轮机产量预测</w:t>
      </w:r>
      <w:r>
        <w:rPr>
          <w:rFonts w:hint="eastAsia"/>
        </w:rPr>
        <w:br/>
      </w:r>
      <w:r>
        <w:rPr>
          <w:rFonts w:hint="eastAsia"/>
        </w:rPr>
        <w:t>　　第三节 中国工业燃气轮机市场需求分析及预测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一、2019-2024年中国工业燃气轮机市场需求统计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二、中国工业燃气轮机市场需求特点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三、2025-2031年中国工业燃气轮机市场需求量预测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工业燃气轮机细分市场深度分析</w:t>
      </w:r>
      <w:r>
        <w:rPr>
          <w:rFonts w:hint="eastAsia"/>
        </w:rPr>
        <w:br/>
      </w:r>
      <w:r>
        <w:rPr>
          <w:rFonts w:hint="eastAsia"/>
        </w:rPr>
        <w:t>　　第一节 工业燃气轮机细分市场（一）发展研究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工业燃气轮机细分市场（二）发展研究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2024-2025年中国工业燃气轮机行业现状调研分析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中国工业燃气轮机行业发展现状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一、2024-2025年工业燃气轮机行业品牌发展现状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二、2024-2025年工业燃气轮机行业需求市场现状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三、2024-2025年工业燃气轮机市场需求层次分析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四、2024-2025年中国工业燃气轮机市场走向分析</w:t>
      </w:r>
      <w:r>
        <w:rPr>
          <w:rFonts w:hint="eastAsia"/>
        </w:rPr>
        <w:br/>
      </w:r>
      <w:r>
        <w:rPr>
          <w:rFonts w:hint="eastAsia"/>
        </w:rPr>
        <w:t>　　第二节 中国工业燃气轮机行业存在的问题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一、2024-2025年工业燃气轮机产品市场存在的主要问题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二、2024-2025年国内工业燃气轮机产品市场的三大瓶颈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三、2024-2025年工业燃气轮机产品市场遭遇的规模难题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对中国工业燃气轮机市场的分析及思考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一、工业燃气轮机市场特点</w:t>
      </w:r>
      <w:r>
        <w:rPr>
          <w:rFonts w:hint="eastAsia"/>
        </w:rPr>
        <w:br/>
      </w:r>
      <w:r>
        <w:rPr>
          <w:rFonts w:hint="eastAsia"/>
        </w:rPr>
        <w:t>　　　　二、工业燃气轮机市场分析</w:t>
      </w:r>
      <w:r>
        <w:rPr>
          <w:rFonts w:hint="eastAsia"/>
        </w:rPr>
        <w:br/>
      </w:r>
      <w:r>
        <w:rPr>
          <w:rFonts w:hint="eastAsia"/>
        </w:rPr>
        <w:t>　　　　三、工业燃气轮机市场变化的方向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四、中国工业燃气轮机行业发展的新思路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五、对中国工业燃气轮机行业发展的思考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2019-2024年中国工业燃气轮机行业区域市场分析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中国工业燃气轮机行业区域市场结构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重点地区工业燃气轮机行业调研分析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一、重点地区（一）工业燃气轮机市场分析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二、重点地区（二）工业燃气轮机市场分析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三、重点地区（三）工业燃气轮机市场分析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四、重点地区（四）工业燃气轮机市场分析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五、重点地区（五）工业燃气轮机市场分析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2019-2024年中国工业燃气轮机产品市场进出口数据分析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2019-2024年中国工业燃气轮机产品出口统计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2019-2024年中国工业燃气轮机产品进口统计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2019-2024年中国工业燃气轮机产品进出口价格对比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中国工业燃气轮机主要进口来源地及出口目的地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2019-2024年中国工业燃气轮机行业竞争态势分析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2025年工业燃气轮机行业集中度分析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一、工业燃气轮机市场集中度分析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二、工业燃气轮机企业分布区域集中度分析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三、工业燃气轮机区域消费集中度分析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2019-2024年工业燃气轮机主要企业竞争力分析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2024-2025年工业燃气轮机行业竞争格局分析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一、工业燃气轮机行业竞争分析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二、中外工业燃气轮机产品竞争分析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三、国内工业燃气轮机行业重点企业发展动向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工业燃气轮机行业上下游产业链发展情况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工业燃气轮机上游产业发展分析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工业燃气轮机下游产业发展分析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工业燃气轮机行业重点企业竞争力分析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三、企业工业燃气轮机经营状况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三、企业工业燃气轮机经营状况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三、企业工业燃气轮机经营状况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三、企业工业燃气轮机经营状况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三、企业工业燃气轮机经营状况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三、企业工业燃气轮机经营状况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2025年工业燃气轮机企业管理策略建议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提高工业燃气轮机企业竞争力的策略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一、提高中国工业燃气轮机企业核心竞争力的对策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二、工业燃气轮机企业提升竞争力的主要方向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三、影响工业燃气轮机企业核心竞争力的因素及提升途径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四、提高工业燃气轮机企业竞争力的策略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对中国工业燃气轮机品牌的战略思考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一、工业燃气轮机实施品牌战略的意义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二、工业燃气轮机企业品牌的现状分析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三、中国工业燃气轮机企业的品牌战略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四、工业燃气轮机品牌战略管理的策略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工业燃气轮机行业发展趋势及投资风险预警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2025年工业燃气轮机市场前景分析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2025年工业燃气轮机行业发展趋势预测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影响工业燃气轮机行业发展的主要因素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一、2025年影响工业燃气轮机行业运行的有利因素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二、2025年影响工业燃气轮机行业运行的稳定因素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三、2025年影响工业燃气轮机行业运行的不利因素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四、2025年中国工业燃气轮机行业发展面临的挑战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五、2025年中国工业燃气轮机行业发展面临的机遇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工业燃气轮机行业投资风险预警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一、2025年工业燃气轮机行业市场风险及控制策略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二、2025年工业燃气轮机行业政策风险及控制策略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三、2025年工业燃气轮机行业经营风险及控制策略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四、2025年工业燃气轮机同业竞争风险及控制策略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五、2025年工业燃气轮机行业其他风险及控制策略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工业燃气轮机市场研究结论</w:t>
      </w:r>
      <w:r>
        <w:rPr>
          <w:rFonts w:hint="eastAsia"/>
        </w:rPr>
        <w:br/>
      </w:r>
      <w:r>
        <w:rPr>
          <w:rFonts w:hint="eastAsia"/>
        </w:rPr>
        <w:t>　　第二节 工业燃气轮机子行业研究结论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[~中~智~林~]工业燃气轮机市场发展建议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工业燃气轮机行业类别</w:t>
      </w:r>
      <w:r>
        <w:rPr>
          <w:rFonts w:hint="eastAsia"/>
        </w:rPr>
        <w:br/>
      </w:r>
      <w:r>
        <w:rPr>
          <w:rFonts w:hint="eastAsia"/>
        </w:rPr>
        <w:t>　　图表 工业燃气轮机行业产业链调研</w:t>
      </w:r>
      <w:r>
        <w:rPr>
          <w:rFonts w:hint="eastAsia"/>
        </w:rPr>
        <w:br/>
      </w:r>
      <w:r>
        <w:rPr>
          <w:rFonts w:hint="eastAsia"/>
        </w:rPr>
        <w:t>　　图表 工业燃气轮机行业现状</w:t>
      </w:r>
      <w:r>
        <w:rPr>
          <w:rFonts w:hint="eastAsia"/>
        </w:rPr>
        <w:br/>
      </w:r>
      <w:r>
        <w:rPr>
          <w:rFonts w:hint="eastAsia"/>
        </w:rPr>
        <w:t>　　图表 工业燃气轮机行业标准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2019-2024年中国工业燃气轮机行业市场规模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2025年中国工业燃气轮机行业产能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2019-2024年中国工业燃气轮机行业产量统计</w:t>
      </w:r>
      <w:r>
        <w:rPr>
          <w:rFonts w:hint="eastAsia"/>
        </w:rPr>
        <w:br/>
      </w:r>
      <w:r>
        <w:rPr>
          <w:rFonts w:hint="eastAsia"/>
        </w:rPr>
        <w:t>　　图表 工业燃气轮机行业动态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2019-2024年中国工业燃气轮机市场需求量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2025年中国工业燃气轮机行业需求区域调研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2019-2024年中国工业燃气轮机行情</w:t>
      </w:r>
      <w:r>
        <w:rPr>
          <w:rFonts w:hint="eastAsia"/>
        </w:rPr>
        <w:br/>
      </w:r>
      <w:r>
        <w:rPr>
          <w:rFonts w:hint="eastAsia"/>
        </w:rPr>
        <w:t>　　图表 2019-2024年中国工业燃气轮机价格走势图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2019-2024年中国工业燃气轮机行业销售收入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2019-2024年中国工业燃气轮机行业盈利情况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2019-2024年中国工业燃气轮机行业利润总额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2019-2024年中国工业燃气轮机进口统计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2019-2024年中国工业燃气轮机出口统计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2019-2024年中国工业燃气轮机行业企业数量统计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**地区工业燃气轮机市场规模</w:t>
      </w:r>
      <w:r>
        <w:rPr>
          <w:rFonts w:hint="eastAsia"/>
        </w:rPr>
        <w:br/>
      </w:r>
      <w:r>
        <w:rPr>
          <w:rFonts w:hint="eastAsia"/>
        </w:rPr>
        <w:t>　　图表 **地区工业燃气轮机行业市场需求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**地区工业燃气轮机市场调研</w:t>
      </w:r>
      <w:r>
        <w:rPr>
          <w:rFonts w:hint="eastAsia"/>
        </w:rPr>
        <w:br/>
      </w:r>
      <w:r>
        <w:rPr>
          <w:rFonts w:hint="eastAsia"/>
        </w:rPr>
        <w:t>　　图表 **地区工业燃气轮机行业市场需求分析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**地区工业燃气轮机市场规模</w:t>
      </w:r>
      <w:r>
        <w:rPr>
          <w:rFonts w:hint="eastAsia"/>
        </w:rPr>
        <w:br/>
      </w:r>
      <w:r>
        <w:rPr>
          <w:rFonts w:hint="eastAsia"/>
        </w:rPr>
        <w:t>　　图表 **地区工业燃气轮机行业市场需求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**地区工业燃气轮机市场调研</w:t>
      </w:r>
      <w:r>
        <w:rPr>
          <w:rFonts w:hint="eastAsia"/>
        </w:rPr>
        <w:br/>
      </w:r>
      <w:r>
        <w:rPr>
          <w:rFonts w:hint="eastAsia"/>
        </w:rPr>
        <w:t>　　图表 **地区工业燃气轮机行业市场需求分析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工业燃气轮机行业竞争对手分析</w:t>
      </w:r>
      <w:r>
        <w:rPr>
          <w:rFonts w:hint="eastAsia"/>
        </w:rPr>
        <w:br/>
      </w:r>
      <w:r>
        <w:rPr>
          <w:rFonts w:hint="eastAsia"/>
        </w:rPr>
        <w:t>　　图表 工业燃气轮机重点企业（一）基本信息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工业燃气轮机重点企业（一）经营情况分析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工业燃气轮机重点企业（一）主要经济指标情况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工业燃气轮机重点企业（一）盈利能力情况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工业燃气轮机重点企业（一）偿债能力情况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工业燃气轮机重点企业（一）运营能力情况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工业燃气轮机重点企业（一）成长能力情况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工业燃气轮机重点企业（二）基本信息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工业燃气轮机重点企业（二）经营情况分析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工业燃气轮机重点企业（二）主要经济指标情况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工业燃气轮机重点企业（二）盈利能力情况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工业燃气轮机重点企业（二）偿债能力情况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工业燃气轮机重点企业（二）运营能力情况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工业燃气轮机重点企业（二）成长能力情况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工业燃气轮机重点企业（三）基本信息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工业燃气轮机重点企业（三）经营情况分析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工业燃气轮机重点企业（三）主要经济指标情况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工业燃气轮机重点企业（三）盈利能力情况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工业燃气轮机重点企业（三）偿债能力情况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工业燃气轮机重点企业（三）运营能力情况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工业燃气轮机重点企业（三）成长能力情况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2025-2031年中国工业燃气轮机行业产能预测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2025-2031年中国工业燃气轮机行业产量预测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2025-2031年中国工业燃气轮机市场需求预测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2025-2031年中国工业燃气轮机行业市场规模预测</w:t>
      </w:r>
      <w:r>
        <w:rPr>
          <w:rFonts w:hint="eastAsia"/>
        </w:rPr>
        <w:br/>
      </w:r>
      <w:r>
        <w:rPr>
          <w:rFonts w:hint="eastAsia"/>
        </w:rPr>
        <w:t>　　图表 工业燃气轮机行业准入条件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2025年中国工业燃气轮机市场前景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2025-2031年中国工业燃气轮机行业信息化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2025-2031年中国工业燃气轮机行业风险分析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2025-2031年中国工业燃气轮机行业发展趋势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45b596e1d464b" w:history="1">
        <w:r>
          <w:rPr>
            <w:rStyle w:val="Hyperlink"/>
          </w:rPr>
          <w:t>2025-2031年中国工业燃气轮机市场调研与前景趋势分析报告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45b596e1d464b" w:history="1">
        <w:r>
          <w:rPr>
            <w:rStyle w:val="Hyperlink"/>
          </w:rPr>
          <w:t>https://www.20087.com/8/62/GongYeRanQiLunJiDeXianZhuangYuQianJing.html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热点：燃气轮机用什么燃料、工业燃气轮机企业、燃气轮机和柴油机区别、工业燃气轮机燃烧、中国最新舰用燃气轮机、工业燃气轮机造纸厂可以用吗、燃气轮机39VS、工业燃气轮机的价格怎么算、然气轮机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49a678a9e4d52" w:history="1">
      <w:r>
        <w:rPr>
          <w:rStyle w:val="Hyperlink"/>
        </w:rPr>
        <w:t>2025-2031年中国工业燃气轮机市场调研与前景趋势分析报告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ongYeRanQiLunJiDeXianZhuangYuQianJing.html" TargetMode="External" Id="Rfaa45b596e1d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ongYeRanQiLunJiDeXianZhuangYuQianJing.html" TargetMode="External" Id="R54149a678a9e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2025-01-06T07:36:00Z</dcterms:created>
  <dcterms:modified xsi:type="dcterms:W3CDTF">2025-01-06T08:36:00Z</dcterms:modified>
  <dc:subject>2025-2031年中国工业燃气轮机市场调研与前景趋势分析报告</dc:subject>
  <dc:title>2025-2031年中国工业燃气轮机市场调研与前景趋势分析报告</dc:title>
  <cp:keywords>2025-2031年中国工业燃气轮机市场调研与前景趋势分析报告</cp:keywords>
  <dc:description>2025-2031年中国工业燃气轮机市场调研与前景趋势分析报告</dc:description>
</cp:coreProperties>
</file>