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1808c8d584412" w:history="1">
              <w:r>
                <w:rPr>
                  <w:rStyle w:val="Hyperlink"/>
                </w:rPr>
                <w:t>2025-2031年全球与中国工业轮行业现状及前景趋势分析报告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1808c8d584412" w:history="1">
              <w:r>
                <w:rPr>
                  <w:rStyle w:val="Hyperlink"/>
                </w:rPr>
                <w:t>2025-2031年全球与中国工业轮行业现状及前景趋势分析报告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1808c8d584412" w:history="1">
                <w:r>
                  <w:rPr>
                    <w:rStyle w:val="Hyperlink"/>
                  </w:rPr>
                  <w:t>https://www.20087.com/8/52/GongYeLunDeXianZhuangYuQianJing.html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轮是工业车辆（如手推车、叉车、物流台车、自动化导引车AGV）和移动设备（如机器底座、医疗推车）的关键行走部件，负责承载负载、实现平稳移动和转向。其性能直接影响设备的操控性、效率、安全性和使用寿命。工业轮通常由轮毂、轮体（轮胎）和轴承三大部分组成。轮毂材质多为金属（如钢、铸铁、铝合金）或高强度工程塑料，提供结构支撑；轮体材质和结构多样，包括实心橡胶（耐磨损、免维护）、聚氨酯（高承载、低噪音）、尼龙（高硬度、耐化学）、发泡轮胎（减震）和充气轮胎（减震性好，但需维护）；轴承则采用滚珠或滚针轴承，确保转动顺畅。工业轮的设计需综合考虑承载能力、运行阻力、地面适应性（硬质、粗糙、有碎屑）、运行噪音、耐化学腐蚀性、防静电或导电要求以及转向灵活性（固定轮、万向轮）。选型需根据具体应用工况（负载、速度、环境、地面类型）进行匹配。尽管技术成熟，但在极端负载、高速运行、洁净室或防爆环境下的性能和可靠性仍需持续优化。</w:t>
      </w:r>
      <w:r>
        <w:rPr>
          <w:rFonts w:hint="eastAsia"/>
        </w:rPr>
        <w:br/>
      </w:r>
      <w:r>
        <w:rPr>
          <w:rFonts w:hint="eastAsia"/>
        </w:rPr>
        <w:t>　　未来，工业轮的发展将聚焦于提升材料性能与复合技术、增强智能化与状态监测、优化滚动效率与减震性能以及推动轻量化与定制化设计。在材料性能与复合技术方面，将持续研发新型高分子复合材料（如高性能聚氨酯改性材料、特种橡胶配方）和金属基复合材料，以同时满足高承载、高耐磨、低滚动阻力、优异减震和特定环境（耐高温、耐油、耐化学品）适应性的综合要求。智能化与状态监测是新兴方向，通过在轮毂或轮轴集成微型传感器（如振动、温度、应变传感器），实时监测轮子的磨损、轴承状态、负载和运行异常，实现预测性维护，防止因轮子故障导致的设备停机或安全事故。滚动效率与减震性能的优化将通过改进轮胎内部结构（如蜂窝状填充、梯度密度材料）和轮毂-轴承-轮胎的协同设计来实现，降低推动/拉动的力，减少操作者疲劳，并保护精密设备和货物。轻量化与定制化设计将更加普遍，采用高强度轻质合金或工程塑料减轻整体重量，提升移动设备的能效；同时，根据特定应用场景（如半导体厂洁净室、食品加工厂、医院）提供高度定制化的解决方案，包括特殊材质、颜色、尺寸和功能（如静音、防缠绕、易清洁）。此外，可持续性设计将关注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1808c8d584412" w:history="1">
        <w:r>
          <w:rPr>
            <w:rStyle w:val="Hyperlink"/>
          </w:rPr>
          <w:t>2025-2031年全球与中国工业轮行业现状及前景趋势分析报告</w:t>
        </w:r>
      </w:hyperlink>
      <w:r>
        <w:rPr>
          <w:rFonts w:hint="eastAsia"/>
        </w:rPr>
        <w:t>》基于对工业轮行业的长期监测研究，结合工业轮行业供需关系变化规律、产品消费结构、应用领域拓展、市场发展环境及政策支持等多维度分析，采用定量与定性相结合的科学方法，对行业内重点企业进行了系统研究。报告全面呈现了工业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按照不同产品材质，工业轮主要可以分为如下几个类别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全球不同产品材质工业轮销售额增长趋势2020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金属车轮</w:t>
      </w:r>
      <w:r>
        <w:rPr>
          <w:rFonts w:hint="eastAsia"/>
        </w:rPr>
        <w:br/>
      </w:r>
      <w:r>
        <w:rPr>
          <w:rFonts w:hint="eastAsia"/>
        </w:rPr>
        <w:t>　　　　1.2.3 聚氨酯车轮</w:t>
      </w:r>
      <w:r>
        <w:rPr>
          <w:rFonts w:hint="eastAsia"/>
        </w:rPr>
        <w:br/>
      </w:r>
      <w:r>
        <w:rPr>
          <w:rFonts w:hint="eastAsia"/>
        </w:rPr>
        <w:t>　　　　1.2.4 橡胶车轮</w:t>
      </w:r>
      <w:r>
        <w:rPr>
          <w:rFonts w:hint="eastAsia"/>
        </w:rPr>
        <w:br/>
      </w:r>
      <w:r>
        <w:rPr>
          <w:rFonts w:hint="eastAsia"/>
        </w:rPr>
        <w:t>　　　　1.2.5 尼龙车轮</w:t>
      </w:r>
      <w:r>
        <w:rPr>
          <w:rFonts w:hint="eastAsia"/>
        </w:rPr>
        <w:br/>
      </w:r>
      <w:r>
        <w:rPr>
          <w:rFonts w:hint="eastAsia"/>
        </w:rPr>
        <w:t>　　1.3 从不同应用，工业轮主要包括如下几个方面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纺织工业</w:t>
      </w:r>
      <w:r>
        <w:rPr>
          <w:rFonts w:hint="eastAsia"/>
        </w:rPr>
        <w:br/>
      </w:r>
      <w:r>
        <w:rPr>
          <w:rFonts w:hint="eastAsia"/>
        </w:rPr>
        <w:t>　　　　1.3.7 农业机械</w:t>
      </w:r>
      <w:r>
        <w:rPr>
          <w:rFonts w:hint="eastAsia"/>
        </w:rPr>
        <w:br/>
      </w:r>
      <w:r>
        <w:rPr>
          <w:rFonts w:hint="eastAsia"/>
        </w:rPr>
        <w:t>　　1.4 工业轮行业背景、发展历史、现状及趋势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工业轮行业目前现状分析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全球工业轮总体规模分析</w:t>
      </w:r>
      <w:r>
        <w:rPr>
          <w:rFonts w:hint="eastAsia"/>
        </w:rPr>
        <w:br/>
      </w:r>
      <w:r>
        <w:rPr>
          <w:rFonts w:hint="eastAsia"/>
        </w:rPr>
        <w:t>　　2.1 全球工业轮供需现状及预测（2020-2031）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全球主要厂商成立时间及工业轮商业化日期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全球主要厂商工业轮产品类型及应用</w:t>
      </w:r>
      <w:r>
        <w:rPr>
          <w:rFonts w:hint="eastAsia"/>
        </w:rPr>
        <w:br/>
      </w:r>
      <w:r>
        <w:rPr>
          <w:rFonts w:hint="eastAsia"/>
        </w:rPr>
        <w:t>　　4.7 工业轮行业集中度、竞争程度分析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不同产品材质工业轮分析</w:t>
      </w:r>
      <w:r>
        <w:rPr>
          <w:rFonts w:hint="eastAsia"/>
        </w:rPr>
        <w:br/>
      </w:r>
      <w:r>
        <w:rPr>
          <w:rFonts w:hint="eastAsia"/>
        </w:rPr>
        <w:t>　　6.1 全球不同产品材质工业轮销量（2020-2031）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全球不同产品材质工业轮销量及市场份额（2020-2025）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全球不同产品材质工业轮销量预测（2026-2031）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全球不同产品材质工业轮收入（2020-2031）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全球不同产品材质工业轮收入及市场份额（2020-2025）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全球不同产品材质工业轮收入预测（2026-2031）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全球不同产品材质工业轮价格走势（2020-2031）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不同应用工业轮分析</w:t>
      </w:r>
      <w:r>
        <w:rPr>
          <w:rFonts w:hint="eastAsia"/>
        </w:rPr>
        <w:br/>
      </w:r>
      <w:r>
        <w:rPr>
          <w:rFonts w:hint="eastAsia"/>
        </w:rPr>
        <w:t>　　7.1 全球不同应用工业轮销量（2020-2031）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工业轮产业链分析</w:t>
      </w:r>
      <w:r>
        <w:rPr>
          <w:rFonts w:hint="eastAsia"/>
        </w:rPr>
        <w:br/>
      </w:r>
      <w:r>
        <w:rPr>
          <w:rFonts w:hint="eastAsia"/>
        </w:rPr>
        <w:t>　　8.2 工业轮工艺制造技术分析</w:t>
      </w:r>
      <w:r>
        <w:rPr>
          <w:rFonts w:hint="eastAsia"/>
        </w:rPr>
        <w:br/>
      </w:r>
      <w:r>
        <w:rPr>
          <w:rFonts w:hint="eastAsia"/>
        </w:rPr>
        <w:t>　　8.3 工业轮产业上游供应分析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工业轮下游客户分析</w:t>
      </w:r>
      <w:r>
        <w:rPr>
          <w:rFonts w:hint="eastAsia"/>
        </w:rPr>
        <w:br/>
      </w:r>
      <w:r>
        <w:rPr>
          <w:rFonts w:hint="eastAsia"/>
        </w:rPr>
        <w:t>　　8.5 工业轮销售渠道分析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工业轮行业发展面临的风险</w:t>
      </w:r>
      <w:r>
        <w:rPr>
          <w:rFonts w:hint="eastAsia"/>
        </w:rPr>
        <w:br/>
      </w:r>
      <w:r>
        <w:rPr>
          <w:rFonts w:hint="eastAsia"/>
        </w:rPr>
        <w:t>　　9.3 工业轮行业政策分析</w:t>
      </w:r>
      <w:r>
        <w:rPr>
          <w:rFonts w:hint="eastAsia"/>
        </w:rPr>
        <w:br/>
      </w:r>
      <w:r>
        <w:rPr>
          <w:rFonts w:hint="eastAsia"/>
        </w:rPr>
        <w:t>　　9.4 工业轮中国企业SWOT分析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全球不同产品材质工业轮销售额增长（CAGR）趋势2020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工业轮行业目前发展现状</w:t>
      </w:r>
      <w:r>
        <w:rPr>
          <w:rFonts w:hint="eastAsia"/>
        </w:rPr>
        <w:br/>
      </w:r>
      <w:r>
        <w:rPr>
          <w:rFonts w:hint="eastAsia"/>
        </w:rPr>
        <w:t>　　表 4： 工业轮发展趋势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全球主要地区工业轮产量增速（CAGR）：（2020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全球主要地区工业轮产量（2020-2025）&amp;（千个）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全球主要地区工业轮产量（2026-2031）&amp;（千个）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全球主要地区工业轮产量市场份额（2020-2025）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全球主要地区工业轮产量（2026-2031）&amp;（千个）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全球主要地区工业轮销售收入增速：（2020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全球主要地区工业轮销量（千个）：2020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全球主要地区工业轮销量市场份额（2020-2025）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全球主要地区工业轮销量（2026-2031）&amp;（千个）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全球主要地区工业轮销量份额（2026-2031）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全球市场主要厂商工业轮产能（2024-2025）&amp;（千个）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全球主要厂商工业轮总部及产地分布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全球不同产品材质工业轮销量（2020-2025年）&amp;（千个）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全球不同产品材质工业轮销量市场份额（2020-2025）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全球不同产品材质工业轮销量预测（2026-2031）&amp;（千个）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全球市场不同产品材质工业轮销量市场份额预测（2026-2031）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全球不同产品材质工业轮收入（2020-2025年）&amp;（百万美元）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全球不同产品材质工业轮收入市场份额（2020-2025）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全球不同产品材质工业轮收入预测（2026-2031）&amp;（百万美元）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全球不同产品材质工业轮收入市场份额预测（2026-2031）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全球不同应用工业轮销量（2020-2025年）&amp;（千个）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全球不同应用工业轮销量市场份额（2020-2025）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全球不同应用工业轮销量预测（2026-2031）&amp;（千个）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全球不同应用工业轮收入（2020-2025年）&amp;（百万美元）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全球不同应用工业轮收入市场份额（2020-2025）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全球不同应用工业轮收入预测（2026-2031）&amp;（百万美元）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工业轮上游原料供应商及联系方式列表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工业轮典型客户列表</w:t>
      </w:r>
      <w:r>
        <w:rPr>
          <w:rFonts w:hint="eastAsia"/>
        </w:rPr>
        <w:br/>
      </w:r>
      <w:r>
        <w:rPr>
          <w:rFonts w:hint="eastAsia"/>
        </w:rPr>
        <w:t>　　表 131： 工业轮主要销售模式及销售渠道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工业轮行业发展面临的风险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工业轮行业政策分析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全球不同产品材质工业轮销售额2020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全球不同产品材质工业轮市场份额2024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金属车轮产品图片</w:t>
      </w:r>
      <w:r>
        <w:rPr>
          <w:rFonts w:hint="eastAsia"/>
        </w:rPr>
        <w:br/>
      </w:r>
      <w:r>
        <w:rPr>
          <w:rFonts w:hint="eastAsia"/>
        </w:rPr>
        <w:t>　　图 5： 聚氨酯车轮产品图片</w:t>
      </w:r>
      <w:r>
        <w:rPr>
          <w:rFonts w:hint="eastAsia"/>
        </w:rPr>
        <w:br/>
      </w:r>
      <w:r>
        <w:rPr>
          <w:rFonts w:hint="eastAsia"/>
        </w:rPr>
        <w:t>　　图 6： 橡胶车轮产品图片</w:t>
      </w:r>
      <w:r>
        <w:rPr>
          <w:rFonts w:hint="eastAsia"/>
        </w:rPr>
        <w:br/>
      </w:r>
      <w:r>
        <w:rPr>
          <w:rFonts w:hint="eastAsia"/>
        </w:rPr>
        <w:t>　　图 7： 尼龙车轮产品图片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全球不同应用工业轮市场份额2024 &amp; 2031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食品工业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纺织工业</w:t>
      </w:r>
      <w:r>
        <w:rPr>
          <w:rFonts w:hint="eastAsia"/>
        </w:rPr>
        <w:br/>
      </w:r>
      <w:r>
        <w:rPr>
          <w:rFonts w:hint="eastAsia"/>
        </w:rPr>
        <w:t>　　图 15： 农业机械</w:t>
      </w:r>
      <w:r>
        <w:rPr>
          <w:rFonts w:hint="eastAsia"/>
        </w:rPr>
        <w:br/>
      </w:r>
      <w:r>
        <w:rPr>
          <w:rFonts w:hint="eastAsia"/>
        </w:rPr>
        <w:t>　　图 16： 全球工业轮产能、产量、产能利用率及发展趋势（2020-2031）&amp;（千个）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全球工业轮产量、需求量及发展趋势（2020-2031）&amp;（千个）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全球主要地区工业轮产量（2020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全球主要地区工业轮产量市场份额（2020-2031）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中国工业轮产量、市场需求量及发展趋势（2020-2031）&amp;（千个）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全球工业轮市场销售额及增长率：（2020-2031）&amp;（百万美元）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全球市场工业轮价格趋势（2020-2031）&amp;（美元/个）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全球主要地区工业轮销售收入（2020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全球主要地区工业轮销售收入市场份额（2020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北美市场工业轮销量及增长率（2020-2031）&amp;（千个）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北美市场工业轮收入及增长率（2020-2031）&amp;（百万美元）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欧洲市场工业轮销量及增长率（2020-2031）&amp;（千个）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欧洲市场工业轮收入及增长率（2020-2031）&amp;（百万美元）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中国市场工业轮销量及增长率（2020-2031）&amp;（千个）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中国市场工业轮收入及增长率（2020-2031）&amp;（百万美元）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日本市场工业轮销量及增长率（2020-2031）&amp;（千个）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日本市场工业轮收入及增长率（2020-2031）&amp;（百万美元）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东南亚市场工业轮销量及增长率（2020-2031）&amp;（千个）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东南亚市场工业轮收入及增长率（2020-2031）&amp;（百万美元）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印度市场工业轮销量及增长率（2020-2031）&amp;（千个）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印度市场工业轮收入及增长率（2020-2031）&amp;（百万美元）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2024年全球市场主要厂商工业轮销量市场份额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2024年全球市场主要厂商工业轮收入市场份额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2024年中国市场主要厂商工业轮销量市场份额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2024年中国市场主要厂商工业轮收入市场份额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2024年全球前五大生产商工业轮市场份额</w:t>
      </w:r>
      <w:r>
        <w:rPr>
          <w:rFonts w:hint="eastAsia"/>
        </w:rPr>
        <w:br/>
      </w:r>
      <w:r>
        <w:rPr>
          <w:rFonts w:hint="eastAsia"/>
        </w:rPr>
        <w:t>　　图 45： 2024年全球工业轮第一梯队、第二梯队和第三梯队厂商及市场份额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全球不同产品材质工业轮价格走势（2020-2031）&amp;（美元/个）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全球不同应用工业轮价格走势（2020-2031）&amp;（美元/个）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工业轮产业链</w:t>
      </w:r>
      <w:r>
        <w:rPr>
          <w:rFonts w:hint="eastAsia"/>
        </w:rPr>
        <w:br/>
      </w:r>
      <w:r>
        <w:rPr>
          <w:rFonts w:hint="eastAsia"/>
        </w:rPr>
        <w:t>　　图 49： 工业轮中国企业SWOT分析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1808c8d584412" w:history="1">
        <w:r>
          <w:rPr>
            <w:rStyle w:val="Hyperlink"/>
          </w:rPr>
          <w:t>2025-2031年全球与中国工业轮行业现状及前景趋势分析报告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1808c8d584412" w:history="1">
        <w:r>
          <w:rPr>
            <w:rStyle w:val="Hyperlink"/>
          </w:rPr>
          <w:t>https://www.20087.com/8/52/GongYeLunDeXianZhuangYuQianJing.html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热点：巨轮兴机械(上海)有限公司、工业轮胎品牌大全、工矿轮型号、工业轮子安装过程详解、切瓷砖刀轮用专业还是工业型的、工业轮子图片、深圳轮船、工业轮胎行业发展、工业轮胎型号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b3ca241a84b3b" w:history="1">
      <w:r>
        <w:rPr>
          <w:rStyle w:val="Hyperlink"/>
        </w:rPr>
        <w:t>2025-2031年全球与中国工业轮行业现状及前景趋势分析报告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ongYeLunDeXianZhuangYuQianJing.html" TargetMode="External" Id="Rc8f1808c8d58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ongYeLunDeXianZhuangYuQianJing.html" TargetMode="External" Id="Rff9b3ca241a8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2025-02-20T03:52:42Z</dcterms:created>
  <dcterms:modified xsi:type="dcterms:W3CDTF">2025-02-20T04:52:42Z</dcterms:modified>
  <dc:subject>2025-2031年全球与中国工业轮行业现状及前景趋势分析报告</dc:subject>
  <dc:title>2025-2031年全球与中国工业轮行业现状及前景趋势分析报告</dc:title>
  <cp:keywords>2025-2031年全球与中国工业轮行业现状及前景趋势分析报告</cp:keywords>
  <dc:description>2025-2031年全球与中国工业轮行业现状及前景趋势分析报告</dc:description>
</cp:coreProperties>
</file>