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10037f4f4054" w:history="1">
              <w:r>
                <w:rPr>
                  <w:rStyle w:val="Hyperlink"/>
                </w:rPr>
                <w:t>2026-2032年全球与中国工业限位开关行业现状分析及发展前景报告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10037f4f4054" w:history="1">
              <w:r>
                <w:rPr>
                  <w:rStyle w:val="Hyperlink"/>
                </w:rPr>
                <w:t>2026-2032年全球与中国工业限位开关行业现状分析及发展前景报告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10037f4f4054" w:history="1">
                <w:r>
                  <w:rPr>
                    <w:rStyle w:val="Hyperlink"/>
                  </w:rPr>
                  <w:t>https://www.20087.com/8/32/GongYeXianWeiKaiGuanHangYeXianZhuangJiQianJing.html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限位开关是自动化控制系统中的基础元件，主要用于检测机械运动部件的位置、行程或极限状态，广泛应用于机床、起重机、输送带、包装设备等工业场景中。目前，限位开关已形成机械式、接近式、光电式等多种类型，具备结构紧凑、响应可靠、环境适应性强等特点，在传统制造业中仍占据不可替代的地位。随着智能制造与工业4.0的发展，部分高端设备开始采用非接触式传感器替代传统机械限位开关，但其在成本控制、维护便捷性方面仍有优势，因此在中低端设备及老旧产线改造中仍大量使用。</w:t>
      </w:r>
      <w:r>
        <w:rPr>
          <w:rFonts w:hint="eastAsia"/>
        </w:rPr>
        <w:br/>
      </w:r>
      <w:r>
        <w:rPr>
          <w:rFonts w:hint="eastAsia"/>
        </w:rPr>
        <w:t>　　未来，工业限位开关将在性能优化、集成化设计和智能化升级等方面持续演进。市场调研网认为，一方面，材料科学与制造工艺的进步将提升产品的耐久性和抗干扰能力，以适应高温、高压、腐蚀等复杂工况；另一方面，模块化与可编程控制器的结合将增强限位开关的功能扩展性，使其能够与其他传感装置协同工作，实现更高层次的自动化控制。此外，随着工业物联网的发展，限位开关或将搭载通信接口，实现远程状态监控与故障预警，提升整体系统的运行效率与安全性。预计在未来较长一段时间内，限位开关仍将作为工业控制系统中的关键组件之一，在不同层级的生产体系中保持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ca10037f4f4054" w:history="1">
        <w:r>
          <w:rPr>
            <w:rStyle w:val="Hyperlink"/>
          </w:rPr>
          <w:t>2026-2032年全球与中国工业限位开关行业现状分析及发展前景报告</w:t>
        </w:r>
      </w:hyperlink>
      <w:r>
        <w:rPr>
          <w:rFonts w:hint="eastAsia"/>
        </w:rPr>
        <w:t>》，2025年工业限位开关行业市场规模达 亿元，预计2032年市场规模将达 亿元，期间年均复合增长率（CAGR）达 %。报告基于国家统计局、相关行业协会及科研机构详实资料，系统梳理工业限位开关行业的市场规模、供需格局及产业链特征，客观分析工业限位开关技术发展水平和市场价格趋势。报告从工业限位开关竞争格局、企业战略和品牌影响力等角度，评估主要市场参与者的经营表现，并结合政策环境与技术创新方向，研判工业限位开关行业未来增长空间与潜在风险。通过对工业限位开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中国工业限位开关概述</w:t>
      </w:r>
      <w:r>
        <w:rPr>
          <w:rFonts w:hint="eastAsia"/>
        </w:rPr>
        <w:br/>
      </w:r>
      <w:r>
        <w:rPr>
          <w:rFonts w:hint="eastAsia"/>
        </w:rPr>
        <w:t>　　第一节 工业限位开关行业定义</w:t>
      </w:r>
      <w:r>
        <w:rPr>
          <w:rFonts w:hint="eastAsia"/>
        </w:rPr>
        <w:br/>
      </w:r>
      <w:r>
        <w:rPr>
          <w:rFonts w:hint="eastAsia"/>
        </w:rPr>
        <w:t>　　第二节 工业限位开关行业发展特性</w:t>
      </w:r>
      <w:r>
        <w:rPr>
          <w:rFonts w:hint="eastAsia"/>
        </w:rPr>
        <w:br/>
      </w:r>
      <w:r>
        <w:rPr>
          <w:rFonts w:hint="eastAsia"/>
        </w:rPr>
        <w:t>　　第三节 工业限位开关产业链分析</w:t>
      </w:r>
      <w:r>
        <w:rPr>
          <w:rFonts w:hint="eastAsia"/>
        </w:rPr>
        <w:br/>
      </w:r>
      <w:r>
        <w:rPr>
          <w:rFonts w:hint="eastAsia"/>
        </w:rPr>
        <w:t>　　第四节 工业限位开关行业生命周期分析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中国工业限位开关发展环境分析</w:t>
      </w:r>
      <w:r>
        <w:rPr>
          <w:rFonts w:hint="eastAsia"/>
        </w:rPr>
        <w:br/>
      </w:r>
      <w:r>
        <w:rPr>
          <w:rFonts w:hint="eastAsia"/>
        </w:rPr>
        <w:t>　　第一节 工业限位开关行业经济环境分析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工业限位开关行业相关政策、标准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工业限位开关行业相关发展规划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2025-2026年工业限位开关行业技术发展现状及趋势分析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工业限位开关行业技术发展现状分析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国内外工业限位开关行业技术差异与原因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工业限位开关行业技术发展方向、趋势预测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提升工业限位开关行业技术能力策略建议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全球工业限位开关市场发展概况</w:t>
      </w:r>
      <w:r>
        <w:rPr>
          <w:rFonts w:hint="eastAsia"/>
        </w:rPr>
        <w:br/>
      </w:r>
      <w:r>
        <w:rPr>
          <w:rFonts w:hint="eastAsia"/>
        </w:rPr>
        <w:t>　　第一节 全球工业限位开关市场发展分析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北美地区主要国家工业限位开关市场概况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欧洲地区主要国家工业限位开关市场概况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亚洲地区主要国家工业限位开关市场概况</w:t>
      </w:r>
      <w:r>
        <w:rPr>
          <w:rFonts w:hint="eastAsia"/>
        </w:rPr>
        <w:br/>
      </w:r>
      <w:r>
        <w:rPr>
          <w:rFonts w:hint="eastAsia"/>
        </w:rPr>
        <w:t>　　第五节 全球工业限位开关市场发展预测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中国工业限位开关发展现状</w:t>
      </w:r>
      <w:r>
        <w:rPr>
          <w:rFonts w:hint="eastAsia"/>
        </w:rPr>
        <w:br/>
      </w:r>
      <w:r>
        <w:rPr>
          <w:rFonts w:hint="eastAsia"/>
        </w:rPr>
        <w:t>　　第一节 中国工业限位开关市场现状分析</w:t>
      </w:r>
      <w:r>
        <w:rPr>
          <w:rFonts w:hint="eastAsia"/>
        </w:rPr>
        <w:br/>
      </w:r>
      <w:r>
        <w:rPr>
          <w:rFonts w:hint="eastAsia"/>
        </w:rPr>
        <w:t>　　第二节 中国工业限位开关行业产量情况分析及预测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一、工业限位开关总体产能规模</w:t>
      </w:r>
      <w:r>
        <w:rPr>
          <w:rFonts w:hint="eastAsia"/>
        </w:rPr>
        <w:br/>
      </w:r>
      <w:r>
        <w:rPr>
          <w:rFonts w:hint="eastAsia"/>
        </w:rPr>
        <w:t>　　　　二、工业限位开关生产区域分布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三、2020-2025年中国工业限位开关行业产量统计分析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三、2026-2032年中国工业限位开关行业产量预测分析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中国工业限位开关市场需求分析及预测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一、中国工业限位开关市场需求特点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二、2020-2025年中国工业限位开关市场需求量统计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三、2026-2032年中国工业限位开关市场需求量预测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中国工业限位开关价格趋势分析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一、2020-2025年中国工业限位开关市场价格趋势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二、2026-2032年中国工业限位开关市场价格走势预测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工业限位开关市场特性分析</w:t>
      </w:r>
      <w:r>
        <w:rPr>
          <w:rFonts w:hint="eastAsia"/>
        </w:rPr>
        <w:br/>
      </w:r>
      <w:r>
        <w:rPr>
          <w:rFonts w:hint="eastAsia"/>
        </w:rPr>
        <w:t>　　第一节 工业限位开关行业集中度分析</w:t>
      </w:r>
      <w:r>
        <w:rPr>
          <w:rFonts w:hint="eastAsia"/>
        </w:rPr>
        <w:br/>
      </w:r>
      <w:r>
        <w:rPr>
          <w:rFonts w:hint="eastAsia"/>
        </w:rPr>
        <w:t>　　第二节 工业限位开关行业SWOT分析</w:t>
      </w:r>
      <w:r>
        <w:rPr>
          <w:rFonts w:hint="eastAsia"/>
        </w:rPr>
        <w:br/>
      </w:r>
      <w:r>
        <w:rPr>
          <w:rFonts w:hint="eastAsia"/>
        </w:rPr>
        <w:t>　　　　一、工业限位开关行业优势</w:t>
      </w:r>
      <w:r>
        <w:rPr>
          <w:rFonts w:hint="eastAsia"/>
        </w:rPr>
        <w:br/>
      </w:r>
      <w:r>
        <w:rPr>
          <w:rFonts w:hint="eastAsia"/>
        </w:rPr>
        <w:t>　　　　二、工业限位开关行业劣势</w:t>
      </w:r>
      <w:r>
        <w:rPr>
          <w:rFonts w:hint="eastAsia"/>
        </w:rPr>
        <w:br/>
      </w:r>
      <w:r>
        <w:rPr>
          <w:rFonts w:hint="eastAsia"/>
        </w:rPr>
        <w:t>　　　　三、工业限位开关行业机会</w:t>
      </w:r>
      <w:r>
        <w:rPr>
          <w:rFonts w:hint="eastAsia"/>
        </w:rPr>
        <w:br/>
      </w:r>
      <w:r>
        <w:rPr>
          <w:rFonts w:hint="eastAsia"/>
        </w:rPr>
        <w:t>　　　　四、工业限位开关行业风险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2020-2025年工业限位开关行业经济运行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2020-2025年中国工业限位开关行业盈利能力分析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2020-2025年中国工业限位开关行业发展能力分析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2020-2025年工业限位开关行业偿债能力分析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2020-2025年工业限位开关制造企业数量分析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中国工业限位开关行业重点地区发展分析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**地区工业限位开关市场发展分析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**地区工业限位开关市场发展分析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**地区工业限位开关市场发展分析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**地区工业限位开关市场发展分析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**地区工业限位开关市场发展分析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2020-2025年中国工业限位开关进出口分析</w:t>
      </w:r>
      <w:r>
        <w:rPr>
          <w:rFonts w:hint="eastAsia"/>
        </w:rPr>
        <w:br/>
      </w:r>
      <w:r>
        <w:rPr>
          <w:rFonts w:hint="eastAsia"/>
        </w:rPr>
        <w:t>　　第一节 工业限位开关进口情况分析</w:t>
      </w:r>
      <w:r>
        <w:rPr>
          <w:rFonts w:hint="eastAsia"/>
        </w:rPr>
        <w:br/>
      </w:r>
      <w:r>
        <w:rPr>
          <w:rFonts w:hint="eastAsia"/>
        </w:rPr>
        <w:t>　　第二节 工业限位开关出口情况分析</w:t>
      </w:r>
      <w:r>
        <w:rPr>
          <w:rFonts w:hint="eastAsia"/>
        </w:rPr>
        <w:br/>
      </w:r>
      <w:r>
        <w:rPr>
          <w:rFonts w:hint="eastAsia"/>
        </w:rPr>
        <w:t>　　第三节 影响工业限位开关进出口因素分析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主要工业限位开关生产企业及竞争格局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三、企业工业限位开关经营状况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三、企业工业限位开关经营状况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三、企业工业限位开关经营状况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三、企业工业限位开关经营状况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三、企业工业限位开关经营状况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三、企业工业限位开关经营状况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工业限位开关行业投资战略研究</w:t>
      </w:r>
      <w:r>
        <w:rPr>
          <w:rFonts w:hint="eastAsia"/>
        </w:rPr>
        <w:br/>
      </w:r>
      <w:r>
        <w:rPr>
          <w:rFonts w:hint="eastAsia"/>
        </w:rPr>
        <w:t>　　第一节 工业限位开关行业发展战略研究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对我国工业限位开关品牌的战略思考</w:t>
      </w:r>
      <w:r>
        <w:rPr>
          <w:rFonts w:hint="eastAsia"/>
        </w:rPr>
        <w:br/>
      </w:r>
      <w:r>
        <w:rPr>
          <w:rFonts w:hint="eastAsia"/>
        </w:rPr>
        <w:t>　　　　一、工业限位开关品牌的重要性</w:t>
      </w:r>
      <w:r>
        <w:rPr>
          <w:rFonts w:hint="eastAsia"/>
        </w:rPr>
        <w:br/>
      </w:r>
      <w:r>
        <w:rPr>
          <w:rFonts w:hint="eastAsia"/>
        </w:rPr>
        <w:t>　　　　二、工业限位开关实施品牌战略的意义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三、工业限位开关企业品牌的现状分析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四、我国工业限位开关企业的品牌战略</w:t>
      </w:r>
      <w:r>
        <w:rPr>
          <w:rFonts w:hint="eastAsia"/>
        </w:rPr>
        <w:br/>
      </w:r>
      <w:r>
        <w:rPr>
          <w:rFonts w:hint="eastAsia"/>
        </w:rPr>
        <w:t>　　　　五、工业限位开关品牌战略管理的策略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工业限位开关经营策略分析</w:t>
      </w:r>
      <w:r>
        <w:rPr>
          <w:rFonts w:hint="eastAsia"/>
        </w:rPr>
        <w:br/>
      </w:r>
      <w:r>
        <w:rPr>
          <w:rFonts w:hint="eastAsia"/>
        </w:rPr>
        <w:t>　　　　一、工业限位开关市场细分策略</w:t>
      </w:r>
      <w:r>
        <w:rPr>
          <w:rFonts w:hint="eastAsia"/>
        </w:rPr>
        <w:br/>
      </w:r>
      <w:r>
        <w:rPr>
          <w:rFonts w:hint="eastAsia"/>
        </w:rPr>
        <w:t>　　　　二、工业限位开关市场创新策略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四、工业限位开关新产品差异化战略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2026-2032年中国工业限位开关发展趋势预测及投资风险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2026年工业限位开关市场前景分析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2026年工业限位开关行业发展趋势预测</w:t>
      </w:r>
      <w:r>
        <w:rPr>
          <w:rFonts w:hint="eastAsia"/>
        </w:rPr>
        <w:br/>
      </w:r>
      <w:r>
        <w:rPr>
          <w:rFonts w:hint="eastAsia"/>
        </w:rPr>
        <w:t>　　第三节 工业限位开关行业投资风险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工业限位开关投资建议</w:t>
      </w:r>
      <w:r>
        <w:rPr>
          <w:rFonts w:hint="eastAsia"/>
        </w:rPr>
        <w:br/>
      </w:r>
      <w:r>
        <w:rPr>
          <w:rFonts w:hint="eastAsia"/>
        </w:rPr>
        <w:t>　　第一节 工业限位开关行业投资环境分析</w:t>
      </w:r>
      <w:r>
        <w:rPr>
          <w:rFonts w:hint="eastAsia"/>
        </w:rPr>
        <w:br/>
      </w:r>
      <w:r>
        <w:rPr>
          <w:rFonts w:hint="eastAsia"/>
        </w:rPr>
        <w:t>　　第二节 工业限位开关行业投资进入壁垒分析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2020-2025年中国工业限位开关行业产量及增长趋势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2026-2032年中国工业限位开关行业产量预测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2020-2025年中国工业限位开关行业市场需求及增长情况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2026-2032年中国工业限位开关行业市场需求预测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**地区工业限位开关行业市场需求情况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**地区工业限位开关市场规模及增长情况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**地区工业限位开关行业市场需求情况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2020-2025年中国工业限位开关行业出口情况分析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工业限位开关重点企业经营情况分析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2026年工业限位开关行业壁垒</w:t>
      </w:r>
      <w:r>
        <w:rPr>
          <w:rFonts w:hint="eastAsia"/>
        </w:rPr>
        <w:br/>
      </w:r>
      <w:r>
        <w:rPr>
          <w:rFonts w:hint="eastAsia"/>
        </w:rPr>
        <w:t>　　图表 2026年工业限位开关市场前景分析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2026-2032年中国工业限位开关市场规模预测</w:t>
      </w:r>
      <w:r>
        <w:rPr>
          <w:rFonts w:hint="eastAsia"/>
        </w:rPr>
        <w:br/>
      </w:r>
      <w:r>
        <w:rPr>
          <w:rFonts w:hint="eastAsia"/>
        </w:rPr>
        <w:t>　　图表 2026年工业限位开关发展趋势预测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10037f4f4054" w:history="1">
        <w:r>
          <w:rPr>
            <w:rStyle w:val="Hyperlink"/>
          </w:rPr>
          <w:t>2026-2032年全球与中国工业限位开关行业现状分析及发展前景报告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10037f4f4054" w:history="1">
        <w:r>
          <w:rPr>
            <w:rStyle w:val="Hyperlink"/>
          </w:rPr>
          <w:t>https://www.20087.com/8/32/GongYeXianWeiKaiGuanHangYeXianZhuangJiQianJing.html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热点：工业限位开关怎么接线、限位开关工作过程、限位开关工作原理视频、限位开关用途、限位开关技术参数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4ca1261d24e94" w:history="1">
      <w:r>
        <w:rPr>
          <w:rStyle w:val="Hyperlink"/>
        </w:rPr>
        <w:t>2026-2032年全球与中国工业限位开关行业现状分析及发展前景报告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YeXianWeiKaiGuanHangYeXianZhuangJiQianJing.html" TargetMode="External" Id="R75ca10037f4f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YeXianWeiKaiGuanHangYeXianZhuangJiQianJing.html" TargetMode="External" Id="R88d4ca1261d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2026-05-21T04:57:03Z</dcterms:created>
  <dcterms:modified xsi:type="dcterms:W3CDTF">2026-05-21T05:57:03Z</dcterms:modified>
  <dc:subject>2026-2032年全球与中国工业限位开关行业现状分析及发展前景报告</dc:subject>
  <dc:title>2026-2032年全球与中国工业限位开关行业现状分析及发展前景报告</dc:title>
  <cp:keywords>2026-2032年全球与中国工业限位开关行业现状分析及发展前景报告</cp:keywords>
  <dc:description>2026-2032年全球与中国工业限位开关行业现状分析及发展前景报告</dc:description>
</cp:coreProperties>
</file>