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db29527248c4" w:history="1">
              <w:r>
                <w:rPr>
                  <w:rStyle w:val="Hyperlink"/>
                </w:rPr>
                <w:t>中国带式输送机市场现状调研与发展前景分析报告（2025-2031年）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db29527248c4" w:history="1">
              <w:r>
                <w:rPr>
                  <w:rStyle w:val="Hyperlink"/>
                </w:rPr>
                <w:t>中国带式输送机市场现状调研与发展前景分析报告（2025-2031年）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8db29527248c4" w:history="1">
                <w:r>
                  <w:rPr>
                    <w:rStyle w:val="Hyperlink"/>
                  </w:rPr>
                  <w:t>https://www.20087.com/M_JiXieJiDian/28/DaiShiShuSongJiHangYeXianZhuangYuFaZhanQianJing.html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是一种常用的物料搬运设备，广泛应用于采矿、冶金、建材、化工等行业。近年来，随着自动化和智能化技术的应用，带式输送机的性能得到了显著提升，能够实现更高效的物料输送。特别是在矿山和港口等大型物流中心，带式输送机的应用极大地提高了物料处理的速度和效率。同时，随着可持续发展理念的推广，带式输送机的设计也越来越注重节能和环保。</w:t>
      </w:r>
      <w:r>
        <w:rPr>
          <w:rFonts w:hint="eastAsia"/>
        </w:rPr>
        <w:br/>
      </w:r>
      <w:r>
        <w:rPr>
          <w:rFonts w:hint="eastAsia"/>
        </w:rPr>
        <w:t>　　未来，带式输送机的发展将更加注重智能化和可持续性。一方面，随着物联网技术的应用，带式输送机将集成更多的传感器和控制系统，实现远程监控和自动调节，提高设备的可靠性和维护效率。另一方面，为了减少能耗和环境污染，带式输送机将采用更高效的驱动系统和更轻质的材料，降低运行成本的同时减少碳足迹。此外，随着对安全生产要求的提高，带式输送机还将加强安全防护措施，提高操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8db29527248c4" w:history="1">
        <w:r>
          <w:rPr>
            <w:rStyle w:val="Hyperlink"/>
          </w:rPr>
          <w:t>中国带式输送机市场现状调研与发展前景分析报告（2025-2031年）</w:t>
        </w:r>
      </w:hyperlink>
      <w:r>
        <w:rPr>
          <w:rFonts w:hint="eastAsia"/>
        </w:rPr>
        <w:t>》通过对带式输送机行业的全面调研，系统分析了带式输送机市场规模、技术现状及未来发展方向，揭示了行业竞争格局的演变趋势与潜在问题。同时，报告评估了带式输送机行业投资价值与效益，识别了发展中的主要挑战与机遇，并结合SWOT分析为投资者和企业提供了科学的战略建议。此外，报告重点聚焦带式输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带式输送机相关概况</w:t>
      </w:r>
      <w:r>
        <w:rPr>
          <w:rFonts w:hint="eastAsia"/>
        </w:rPr>
        <w:br/>
      </w:r>
      <w:r>
        <w:rPr>
          <w:rFonts w:hint="eastAsia"/>
        </w:rPr>
        <w:t>　　第一节 带式输送机概述</w:t>
      </w:r>
      <w:r>
        <w:rPr>
          <w:rFonts w:hint="eastAsia"/>
        </w:rPr>
        <w:br/>
      </w:r>
      <w:r>
        <w:rPr>
          <w:rFonts w:hint="eastAsia"/>
        </w:rPr>
        <w:t>　　　　一、带式输送机发展历史</w:t>
      </w:r>
      <w:r>
        <w:rPr>
          <w:rFonts w:hint="eastAsia"/>
        </w:rPr>
        <w:br/>
      </w:r>
      <w:r>
        <w:rPr>
          <w:rFonts w:hint="eastAsia"/>
        </w:rPr>
        <w:t>　　　　二、带式输送机的产品分类</w:t>
      </w:r>
      <w:r>
        <w:rPr>
          <w:rFonts w:hint="eastAsia"/>
        </w:rPr>
        <w:br/>
      </w:r>
      <w:r>
        <w:rPr>
          <w:rFonts w:hint="eastAsia"/>
        </w:rPr>
        <w:t>　　第二节 带式输送机的性能原理</w:t>
      </w:r>
      <w:r>
        <w:rPr>
          <w:rFonts w:hint="eastAsia"/>
        </w:rPr>
        <w:br/>
      </w:r>
      <w:r>
        <w:rPr>
          <w:rFonts w:hint="eastAsia"/>
        </w:rPr>
        <w:t>　　　　一、带式输送机的结构与工作原理</w:t>
      </w:r>
      <w:r>
        <w:rPr>
          <w:rFonts w:hint="eastAsia"/>
        </w:rPr>
        <w:br/>
      </w:r>
      <w:r>
        <w:rPr>
          <w:rFonts w:hint="eastAsia"/>
        </w:rPr>
        <w:t>　　　　二、带式输送机技术参数</w:t>
      </w:r>
      <w:r>
        <w:rPr>
          <w:rFonts w:hint="eastAsia"/>
        </w:rPr>
        <w:br/>
      </w:r>
      <w:r>
        <w:rPr>
          <w:rFonts w:hint="eastAsia"/>
        </w:rPr>
        <w:t>　　　　三、带式输送机产品优势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2025年全球带式输送机行业发展情况分析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2025年全球带式输送机行业运行现状分析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一、全球带式输送机行业特点</w:t>
      </w:r>
      <w:r>
        <w:rPr>
          <w:rFonts w:hint="eastAsia"/>
        </w:rPr>
        <w:br/>
      </w:r>
      <w:r>
        <w:rPr>
          <w:rFonts w:hint="eastAsia"/>
        </w:rPr>
        <w:t>　　　　二、全球带式输送机产能状况</w:t>
      </w:r>
      <w:r>
        <w:rPr>
          <w:rFonts w:hint="eastAsia"/>
        </w:rPr>
        <w:br/>
      </w:r>
      <w:r>
        <w:rPr>
          <w:rFonts w:hint="eastAsia"/>
        </w:rPr>
        <w:t>　　　　三、全球带式输送机技术现状</w:t>
      </w:r>
      <w:r>
        <w:rPr>
          <w:rFonts w:hint="eastAsia"/>
        </w:rPr>
        <w:br/>
      </w:r>
      <w:r>
        <w:rPr>
          <w:rFonts w:hint="eastAsia"/>
        </w:rPr>
        <w:t>　　　　四、全球带式输送机行业研究动态</w:t>
      </w:r>
      <w:r>
        <w:rPr>
          <w:rFonts w:hint="eastAsia"/>
        </w:rPr>
        <w:br/>
      </w:r>
      <w:r>
        <w:rPr>
          <w:rFonts w:hint="eastAsia"/>
        </w:rPr>
        <w:t>　　第二节 2025年全球带式输送机市场格局分析</w:t>
      </w:r>
      <w:r>
        <w:rPr>
          <w:rFonts w:hint="eastAsia"/>
        </w:rPr>
        <w:br/>
      </w:r>
      <w:r>
        <w:rPr>
          <w:rFonts w:hint="eastAsia"/>
        </w:rPr>
        <w:t>　　　　一、全球带式输送机生产分布</w:t>
      </w:r>
      <w:r>
        <w:rPr>
          <w:rFonts w:hint="eastAsia"/>
        </w:rPr>
        <w:br/>
      </w:r>
      <w:r>
        <w:rPr>
          <w:rFonts w:hint="eastAsia"/>
        </w:rPr>
        <w:t>　　　　二、全球带式输送机消费分布</w:t>
      </w:r>
      <w:r>
        <w:rPr>
          <w:rFonts w:hint="eastAsia"/>
        </w:rPr>
        <w:br/>
      </w:r>
      <w:r>
        <w:rPr>
          <w:rFonts w:hint="eastAsia"/>
        </w:rPr>
        <w:t>　　　　三、全球带式输送机消费结构</w:t>
      </w:r>
      <w:r>
        <w:rPr>
          <w:rFonts w:hint="eastAsia"/>
        </w:rPr>
        <w:br/>
      </w:r>
      <w:r>
        <w:rPr>
          <w:rFonts w:hint="eastAsia"/>
        </w:rPr>
        <w:t>　　　　四、全球带式输送机价格分析</w:t>
      </w:r>
      <w:r>
        <w:rPr>
          <w:rFonts w:hint="eastAsia"/>
        </w:rPr>
        <w:br/>
      </w:r>
      <w:r>
        <w:rPr>
          <w:rFonts w:hint="eastAsia"/>
        </w:rPr>
        <w:t>　　第三节 2025年全球主要国家带式输送机行业发展分析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2025-2031年全球带式输送机行业动向及发展趋势预测分析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2025年中国带式输送机行业总体发展分析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2025年中国带式输送机行业运行概况分析</w:t>
      </w:r>
      <w:r>
        <w:rPr>
          <w:rFonts w:hint="eastAsia"/>
        </w:rPr>
        <w:br/>
      </w:r>
      <w:r>
        <w:rPr>
          <w:rFonts w:hint="eastAsia"/>
        </w:rPr>
        <w:t>　　　　一、中国带式输送机行业发展特征</w:t>
      </w:r>
      <w:r>
        <w:rPr>
          <w:rFonts w:hint="eastAsia"/>
        </w:rPr>
        <w:br/>
      </w:r>
      <w:r>
        <w:rPr>
          <w:rFonts w:hint="eastAsia"/>
        </w:rPr>
        <w:t>　　　　二、国内带式输送机行业发展制约因素分析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三、中国带式输送机行业动态</w:t>
      </w:r>
      <w:r>
        <w:rPr>
          <w:rFonts w:hint="eastAsia"/>
        </w:rPr>
        <w:br/>
      </w:r>
      <w:r>
        <w:rPr>
          <w:rFonts w:hint="eastAsia"/>
        </w:rPr>
        <w:t>　　第二节 2025年中国带式输送机技术研究现状分析</w:t>
      </w:r>
      <w:r>
        <w:rPr>
          <w:rFonts w:hint="eastAsia"/>
        </w:rPr>
        <w:br/>
      </w:r>
      <w:r>
        <w:rPr>
          <w:rFonts w:hint="eastAsia"/>
        </w:rPr>
        <w:t>　　　　一、中国带式输送机技术现状</w:t>
      </w:r>
      <w:r>
        <w:rPr>
          <w:rFonts w:hint="eastAsia"/>
        </w:rPr>
        <w:br/>
      </w:r>
      <w:r>
        <w:rPr>
          <w:rFonts w:hint="eastAsia"/>
        </w:rPr>
        <w:t>　　　　二、国内带式输送机技术与国外的差距</w:t>
      </w:r>
      <w:r>
        <w:rPr>
          <w:rFonts w:hint="eastAsia"/>
        </w:rPr>
        <w:br/>
      </w:r>
      <w:r>
        <w:rPr>
          <w:rFonts w:hint="eastAsia"/>
        </w:rPr>
        <w:t>　　第三节 2025年中国代数输送机行业发展对策与建议分析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2025年中国带式输送机市场运行格局分析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三、带式输送机区域市场分析</w:t>
      </w:r>
      <w:r>
        <w:rPr>
          <w:rFonts w:hint="eastAsia"/>
        </w:rPr>
        <w:br/>
      </w:r>
      <w:r>
        <w:rPr>
          <w:rFonts w:hint="eastAsia"/>
        </w:rPr>
        <w:t>　　第二节 2025年中国带式输送机市场产品供需分析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一、中国带式输送机供给情况分析</w:t>
      </w:r>
      <w:r>
        <w:rPr>
          <w:rFonts w:hint="eastAsia"/>
        </w:rPr>
        <w:br/>
      </w:r>
      <w:r>
        <w:rPr>
          <w:rFonts w:hint="eastAsia"/>
        </w:rPr>
        <w:t>　　　　二、中国带式输送机需求情况分析</w:t>
      </w:r>
      <w:r>
        <w:rPr>
          <w:rFonts w:hint="eastAsia"/>
        </w:rPr>
        <w:br/>
      </w:r>
      <w:r>
        <w:rPr>
          <w:rFonts w:hint="eastAsia"/>
        </w:rPr>
        <w:t>　　　　三、中国带式输送机消费结构分析</w:t>
      </w:r>
      <w:r>
        <w:rPr>
          <w:rFonts w:hint="eastAsia"/>
        </w:rPr>
        <w:br/>
      </w:r>
      <w:r>
        <w:rPr>
          <w:rFonts w:hint="eastAsia"/>
        </w:rPr>
        <w:t>　　第三节 2025年中国带式输送机市场存在的问题分析</w:t>
      </w:r>
      <w:r>
        <w:rPr>
          <w:rFonts w:hint="eastAsia"/>
        </w:rPr>
        <w:br/>
      </w:r>
      <w:r>
        <w:rPr>
          <w:rFonts w:hint="eastAsia"/>
        </w:rPr>
        <w:t>　　第一节 2020-2025年中国带式输送机进口数据分析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2020-2025年中国带式输送机进出口平均单价分析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2020-2025年中国带式输送机进出口国家及地区分析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2025年中国带式输送机行业相关行业市场分析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2025年中国道路建设行业发展的影响分析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一、中国道路建设行业发展状况分析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二、中国道路建设行业市场分析</w:t>
      </w:r>
      <w:r>
        <w:rPr>
          <w:rFonts w:hint="eastAsia"/>
        </w:rPr>
        <w:br/>
      </w:r>
      <w:r>
        <w:rPr>
          <w:rFonts w:hint="eastAsia"/>
        </w:rPr>
        <w:t>　　　　三、我国道路建设行业发展态势展望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四、中国道路建设行业对带式输送机行业的影响分析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2025年中国建筑行业发展态势的影响分析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二、中国建筑行业市场分析</w:t>
      </w:r>
      <w:r>
        <w:rPr>
          <w:rFonts w:hint="eastAsia"/>
        </w:rPr>
        <w:br/>
      </w:r>
      <w:r>
        <w:rPr>
          <w:rFonts w:hint="eastAsia"/>
        </w:rPr>
        <w:t>　　　　三、建筑行业发展态势展望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四、中国建筑行业对带式输送机行业的影响分析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第四节 其它相关行业分析</w:t>
      </w:r>
      <w:r>
        <w:rPr>
          <w:rFonts w:hint="eastAsia"/>
        </w:rPr>
        <w:br/>
      </w:r>
      <w:r>
        <w:rPr>
          <w:rFonts w:hint="eastAsia"/>
        </w:rPr>
        <w:t>　　　　一、煤炭行业对带式输送机行业的影响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二、粮食行业对带式输送机行业的影响</w:t>
      </w:r>
      <w:r>
        <w:rPr>
          <w:rFonts w:hint="eastAsia"/>
        </w:rPr>
        <w:br/>
      </w:r>
      <w:r>
        <w:rPr>
          <w:rFonts w:hint="eastAsia"/>
        </w:rPr>
        <w:t>　　　　三、电力行业对带式输送机行业的影响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2025年中国带式输送机行业竞争态势分析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2025年中国带式输送机行业竞争策略分析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2025年中国带式输送机行业重点企业关键性数据分析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云南昆船电子设备有限公司（官渡区）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宁夏天地西北煤机有限公司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焦作市科瑞森机械制造有限公司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铜陵天奇蓝天机械设备有限公司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集安市佳信通用机械制造有限公司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开封市达昌起重输送设备有限公司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2025-2031年中国带式输送机趋势前景预测分析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一、带式输送机技术走势分析</w:t>
      </w:r>
      <w:r>
        <w:rPr>
          <w:rFonts w:hint="eastAsia"/>
        </w:rPr>
        <w:br/>
      </w:r>
      <w:r>
        <w:rPr>
          <w:rFonts w:hint="eastAsia"/>
        </w:rPr>
        <w:t>　　　　二、带式输送机行业发展方向分析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一、带式输送机供给预测分析</w:t>
      </w:r>
      <w:r>
        <w:rPr>
          <w:rFonts w:hint="eastAsia"/>
        </w:rPr>
        <w:br/>
      </w:r>
      <w:r>
        <w:rPr>
          <w:rFonts w:hint="eastAsia"/>
        </w:rPr>
        <w:t>　　　　二、带式输送机需求预测分析</w:t>
      </w:r>
      <w:r>
        <w:rPr>
          <w:rFonts w:hint="eastAsia"/>
        </w:rPr>
        <w:br/>
      </w:r>
      <w:r>
        <w:rPr>
          <w:rFonts w:hint="eastAsia"/>
        </w:rPr>
        <w:t>　　　　三、带式输送机进出口形势预测分析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2025-2031年中国带式输送机行业投资风险规避指引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2025-2031年中国带式输送机行业投资机会分析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一、带式输送机行业吸引力分析</w:t>
      </w:r>
      <w:r>
        <w:rPr>
          <w:rFonts w:hint="eastAsia"/>
        </w:rPr>
        <w:br/>
      </w:r>
      <w:r>
        <w:rPr>
          <w:rFonts w:hint="eastAsia"/>
        </w:rPr>
        <w:t>　　　　二、带式输送机行业区域投资潜力分析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中智-林：2025-2031年中国带式输送机行业投资策略分析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2020-2025年中国带式输送机进口国家及地区分析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云南昆船电子设备有限公司（官渡区）成长能力指标走势图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宁夏天地西北煤机有限公司成长能力指标走势图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焦作市科瑞森机械制造有限公司成长能力指标走势图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凯盛重工有限公司盈利指标走势图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凯盛重工有限公司负债情况图</w:t>
      </w:r>
      <w:r>
        <w:rPr>
          <w:rFonts w:hint="eastAsia"/>
        </w:rPr>
        <w:br/>
      </w:r>
      <w:r>
        <w:rPr>
          <w:rFonts w:hint="eastAsia"/>
        </w:rPr>
        <w:t>　　图表 凯盛重工有限公司负债指标走势图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凯盛重工有限公司成长能力指标走势图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铜陵天奇蓝天机械设备有限公司成长能力指标走势图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集安市佳信通用机械制造有限公司成长能力指标走势图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衡阳连续运输机械有限公司成长能力指标走势图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开封市达昌起重输送设备有限公司成长能力指标走势图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db29527248c4" w:history="1">
        <w:r>
          <w:rPr>
            <w:rStyle w:val="Hyperlink"/>
          </w:rPr>
          <w:t>中国带式输送机市场现状调研与发展前景分析报告（2025-2031年）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8db29527248c4" w:history="1">
        <w:r>
          <w:rPr>
            <w:rStyle w:val="Hyperlink"/>
          </w:rPr>
          <w:t>https://www.20087.com/M_JiXieJiDian/28/DaiShiShuSongJiHangYeXianZhuangYuFaZhanQianJing.html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130e43894076" w:history="1">
      <w:r>
        <w:rPr>
          <w:rStyle w:val="Hyperlink"/>
        </w:rPr>
        <w:t>中国带式输送机市场现状调研与发展前景分析报告（2025-2031年）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aiShiShuSongJiHangYeXianZhuangYuFaZhanQianJing.html" TargetMode="External" Id="R8908db29527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aiShiShuSongJiHangYeXianZhuangYuFaZhanQianJing.html" TargetMode="External" Id="R854d130e438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2024-12-27T05:53:00Z</dcterms:created>
  <dcterms:modified xsi:type="dcterms:W3CDTF">2024-12-27T06:53:00Z</dcterms:modified>
  <dc:subject>中国带式输送机市场现状调研与发展前景分析报告（2025-2031年）</dc:subject>
  <dc:title>中国带式输送机市场现状调研与发展前景分析报告（2025-2031年）</dc:title>
  <cp:keywords>中国带式输送机市场现状调研与发展前景分析报告（2025-2031年）</cp:keywords>
  <dc:description>中国带式输送机市场现状调研与发展前景分析报告（2025-2031年）</dc:description>
</cp:coreProperties>
</file>