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f996ed2134777" w:history="1">
              <w:r>
                <w:rPr>
                  <w:rStyle w:val="Hyperlink"/>
                </w:rPr>
                <w:t>2026-2032年中国微流控玻璃行业发展研究与前景趋势预测报告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f996ed2134777" w:history="1">
              <w:r>
                <w:rPr>
                  <w:rStyle w:val="Hyperlink"/>
                </w:rPr>
                <w:t>2026-2032年中国微流控玻璃行业发展研究与前景趋势预测报告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5663728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f996ed2134777" w:history="1">
                <w:r>
                  <w:rPr>
                    <w:rStyle w:val="Hyperlink"/>
                  </w:rPr>
                  <w:t>https://www.20087.com/8/72/WeiLiuKongBoLiHangYeFaZhanQianJing.html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流控玻璃是微流体芯片的核心基材，凭借优异的光学透明性、化学稳定性与表面可修饰性，广泛应用于生物检测、药物筛选与环境分析领域。当前制造工艺以光刻、湿法或干法刻蚀为主，在玻璃基板上加工出微米级通道、腔室与阀门结构。阳极键合或熔融封接技术实现多层玻璃的永久密封。微流控玻璃企业注重通道尺寸精度与表面粗糙度，确保流体行为可预测。在即时检测（POCT）设备中，玻璃微流控芯片集成样本前处理与反应单元，实现“样本进-结果出”自动化。产品需通过洁净封装，防止微通道污染。在高通量筛选中，玻璃芯片支持纳升级液滴操控与实时显微观察。</w:t>
      </w:r>
      <w:r>
        <w:rPr>
          <w:rFonts w:hint="eastAsia"/>
        </w:rPr>
        <w:br/>
      </w:r>
      <w:r>
        <w:rPr>
          <w:rFonts w:hint="eastAsia"/>
        </w:rPr>
        <w:t>　　未来，微流控玻璃将向多功能集成与智能响应方向发展，嵌入微型电极、波导或温度传感器，实现电泳分离、荧光检测与梯度生成的片上集成。刺激响应型涂层将探索，通过光、热或pH变化调控流体行为。3D玻璃打印技术将突破，实现复杂三维流道与曲面器件制造。在生物应用中，细胞培养腔室将模拟体内微环境，支持器官芯片研究。绿色加工工艺将减少氢氟酸等危险化学品使用。在量产环节，热压印与软刻蚀将降低制造成本。同时，标准化接口将促进不同功能模块的即插即用。数字孪生模型将用于流体仿真与芯片设计验证，缩短开发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f996ed2134777" w:history="1">
        <w:r>
          <w:rPr>
            <w:rStyle w:val="Hyperlink"/>
          </w:rPr>
          <w:t>2026-2032年中国微流控玻璃行业发展研究与前景趋势预测报告</w:t>
        </w:r>
      </w:hyperlink>
      <w:r>
        <w:rPr>
          <w:rFonts w:hint="eastAsia"/>
        </w:rPr>
        <w:t>》基于国家统计局、相关行业协会的详实数据，结合行业一手调研资料，系统分析了微流控玻璃行业的市场规模、竞争格局及技术发展现状。报告详细梳理了微流控玻璃产业链结构、区域分布特征及微流控玻璃市场需求变化，重点评估了微流控玻璃重点企业的市场表现与战略布局。通过对政策环境、技术创新方向及消费趋势的分析，科学预测了微流控玻璃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微流控玻璃市场概述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按照不同产品类型，微流控玻璃主要可以分为如下几个类别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中国不同产品类型微流控玻璃增长趋势2021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石英玻璃</w:t>
      </w:r>
      <w:r>
        <w:rPr>
          <w:rFonts w:hint="eastAsia"/>
        </w:rPr>
        <w:br/>
      </w:r>
      <w:r>
        <w:rPr>
          <w:rFonts w:hint="eastAsia"/>
        </w:rPr>
        <w:t>　　　　1.2.3 硼硅酸盐玻璃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从不同应用，微流控玻璃主要包括如下几个方面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中国不同应用微流控玻璃增长趋势2021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诊断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中国微流控玻璃发展现状及未来趋势（2021-2032）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中国市场微流控玻璃收入及增长率（2021-2032）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中国市场微流控玻璃销量及增长率（2021-2032）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中国市场主要微流控玻璃厂商分析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中国市场主要厂商微流控玻璃销量及市场占有率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中国市场主要厂商微流控玻璃销量（2021-2026）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中国市场主要厂商微流控玻璃销量市场份额（2021-2026）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中国市场主要厂商微流控玻璃收入及市场占有率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中国市场主要厂商微流控玻璃收入（2021-2026）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中国市场主要厂商微流控玻璃收入市场份额（2021-2026）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2025年中国市场主要厂商微流控玻璃收入排名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中国市场主要厂商微流控玻璃价格（2021-2026）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中国市场主要厂商微流控玻璃总部及产地分布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中国市场主要厂商成立时间及微流控玻璃商业化日期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中国市场主要厂商微流控玻璃产品类型及应用</w:t>
      </w:r>
      <w:r>
        <w:rPr>
          <w:rFonts w:hint="eastAsia"/>
        </w:rPr>
        <w:br/>
      </w:r>
      <w:r>
        <w:rPr>
          <w:rFonts w:hint="eastAsia"/>
        </w:rPr>
        <w:t>　　2.7 微流控玻璃行业集中度、竞争程度分析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微流控玻璃行业集中度分析：2025年中国Top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中国市场微流控玻璃第一梯队、第二梯队和第三梯队厂商（品牌）及2025年市场份额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重点企业（11）在中国市场微流控玻璃销量、收入、价格及毛利率（2021-2026）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不同产品类型微流控玻璃分析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中国市场不同产品类型微流控玻璃销量（2021-2032）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中国市场不同产品类型微流控玻璃销量及市场份额（2021-2026）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中国市场不同产品类型微流控玻璃销量预测（2027-2032）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中国市场不同产品类型微流控玻璃规模（2021-2032）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中国市场不同产品类型微流控玻璃规模及市场份额（2021-2026）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中国市场不同产品类型微流控玻璃规模预测（2027-2032）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中国市场不同产品类型微流控玻璃价格走势（2021-2032）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不同应用微流控玻璃分析</w:t>
      </w:r>
      <w:r>
        <w:rPr>
          <w:rFonts w:hint="eastAsia"/>
        </w:rPr>
        <w:br/>
      </w:r>
      <w:r>
        <w:rPr>
          <w:rFonts w:hint="eastAsia"/>
        </w:rPr>
        <w:t>　　5.1 中国市场不同应用微流控玻璃销量（2021-2032）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中国市场不同应用微流控玻璃销量及市场份额（2021-2026）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中国市场不同应用微流控玻璃销量预测（2027-2032）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中国市场不同应用微流控玻璃规模（2021-2032）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中国市场不同应用微流控玻璃规模及市场份额（2021-2026）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中国市场不同应用微流控玻璃规模预测（2027-2032）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中国市场不同应用微流控玻璃价格走势（2021-2032）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微流控玻璃行业发展分析---发展趋势</w:t>
      </w:r>
      <w:r>
        <w:rPr>
          <w:rFonts w:hint="eastAsia"/>
        </w:rPr>
        <w:br/>
      </w:r>
      <w:r>
        <w:rPr>
          <w:rFonts w:hint="eastAsia"/>
        </w:rPr>
        <w:t>　　6.2 微流控玻璃行业发展分析---厂商壁垒</w:t>
      </w:r>
      <w:r>
        <w:rPr>
          <w:rFonts w:hint="eastAsia"/>
        </w:rPr>
        <w:br/>
      </w:r>
      <w:r>
        <w:rPr>
          <w:rFonts w:hint="eastAsia"/>
        </w:rPr>
        <w:t>　　6.3 微流控玻璃行业发展分析---驱动因素</w:t>
      </w:r>
      <w:r>
        <w:rPr>
          <w:rFonts w:hint="eastAsia"/>
        </w:rPr>
        <w:br/>
      </w:r>
      <w:r>
        <w:rPr>
          <w:rFonts w:hint="eastAsia"/>
        </w:rPr>
        <w:t>　　6.4 微流控玻璃行业发展分析---制约因素</w:t>
      </w:r>
      <w:r>
        <w:rPr>
          <w:rFonts w:hint="eastAsia"/>
        </w:rPr>
        <w:br/>
      </w:r>
      <w:r>
        <w:rPr>
          <w:rFonts w:hint="eastAsia"/>
        </w:rPr>
        <w:t>　　6.5 微流控玻璃中国企业SWOT分析</w:t>
      </w:r>
      <w:r>
        <w:rPr>
          <w:rFonts w:hint="eastAsia"/>
        </w:rPr>
        <w:br/>
      </w:r>
      <w:r>
        <w:rPr>
          <w:rFonts w:hint="eastAsia"/>
        </w:rPr>
        <w:t>　　6.6 微流控玻璃行业发展分析---行业政策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微流控玻璃行业产业链简介</w:t>
      </w:r>
      <w:r>
        <w:rPr>
          <w:rFonts w:hint="eastAsia"/>
        </w:rPr>
        <w:br/>
      </w:r>
      <w:r>
        <w:rPr>
          <w:rFonts w:hint="eastAsia"/>
        </w:rPr>
        <w:t>　　7.2 微流控玻璃产业链分析-上游</w:t>
      </w:r>
      <w:r>
        <w:rPr>
          <w:rFonts w:hint="eastAsia"/>
        </w:rPr>
        <w:br/>
      </w:r>
      <w:r>
        <w:rPr>
          <w:rFonts w:hint="eastAsia"/>
        </w:rPr>
        <w:t>　　7.3 微流控玻璃产业链分析-中游</w:t>
      </w:r>
      <w:r>
        <w:rPr>
          <w:rFonts w:hint="eastAsia"/>
        </w:rPr>
        <w:br/>
      </w:r>
      <w:r>
        <w:rPr>
          <w:rFonts w:hint="eastAsia"/>
        </w:rPr>
        <w:t>　　7.4 微流控玻璃产业链分析-下游</w:t>
      </w:r>
      <w:r>
        <w:rPr>
          <w:rFonts w:hint="eastAsia"/>
        </w:rPr>
        <w:br/>
      </w:r>
      <w:r>
        <w:rPr>
          <w:rFonts w:hint="eastAsia"/>
        </w:rPr>
        <w:t>　　7.5 微流控玻璃行业采购模式</w:t>
      </w:r>
      <w:r>
        <w:rPr>
          <w:rFonts w:hint="eastAsia"/>
        </w:rPr>
        <w:br/>
      </w:r>
      <w:r>
        <w:rPr>
          <w:rFonts w:hint="eastAsia"/>
        </w:rPr>
        <w:t>　　7.6 微流控玻璃行业生产模式</w:t>
      </w:r>
      <w:r>
        <w:rPr>
          <w:rFonts w:hint="eastAsia"/>
        </w:rPr>
        <w:br/>
      </w:r>
      <w:r>
        <w:rPr>
          <w:rFonts w:hint="eastAsia"/>
        </w:rPr>
        <w:t>　　7.7 微流控玻璃行业销售模式及销售渠道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中国本土微流控玻璃产能、产量分析</w:t>
      </w:r>
      <w:r>
        <w:rPr>
          <w:rFonts w:hint="eastAsia"/>
        </w:rPr>
        <w:br/>
      </w:r>
      <w:r>
        <w:rPr>
          <w:rFonts w:hint="eastAsia"/>
        </w:rPr>
        <w:t>　　8.1 中国微流控玻璃供需现状及预测（2021-2032）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中国微流控玻璃产能、产量、产能利用率及发展趋势（2021-2032）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中国微流控玻璃产量、市场需求量及发展趋势（2021-2032）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中国微流控玻璃进出口分析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中国市场微流控玻璃主要进口来源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中国市场微流控玻璃主要出口目的地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中智-林-－附录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不同产品类型微流控玻璃市场规模2021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不同应用微流控玻璃市场规模2021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中国市场主要厂商微流控玻璃销量（2021-2026）&amp;（千件）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中国市场主要厂商微流控玻璃销量市场份额（2021-2026）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中国市场主要厂商微流控玻璃收入（2021-2026）&amp;（万元）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中国市场主要厂商微流控玻璃收入份额（2021-2026）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2025年中国主要生产商微流控玻璃收入排名（万元）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中国市场主要厂商微流控玻璃价格（2021-2026）&amp;（元/件）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中国市场主要厂商微流控玻璃总部及产地分布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中国市场主要厂商成立时间及微流控玻璃商业化日期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中国市场主要厂商微流控玻璃产品类型及应用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2025年中国市场微流控玻璃主要厂商市场地位（第一梯队、第二梯队和第三梯队）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微流控玻璃市场投资、并购等现状分析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微流控玻璃生产基地、总部、竞争对手及市场地位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微流控玻璃产品规格、参数及市场应用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微流控玻璃销量（千件）、收入（万元）、价格（元/件）及毛利率（2021-2026）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中国市场不同产品类型微流控玻璃销量（2021-2026）&amp;（千件）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中国市场不同产品类型微流控玻璃销量市场份额（2021-2026）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中国市场不同产品类型微流控玻璃销量预测（2027-2032）&amp;（千件）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中国市场不同产品类型微流控玻璃销量市场份额预测（2027-2032）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中国市场不同产品类型微流控玻璃规模（2021-2026）&amp;（万元）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中国市场不同产品类型微流控玻璃规模市场份额（2021-2026）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中国市场不同产品类型微流控玻璃规模预测（2027-2032）&amp;（万元）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中国市场不同产品类型微流控玻璃规模市场份额预测（2027-2032）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中国市场不同应用微流控玻璃销量（2021-2026）&amp;（千件）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78： 中国市场不同应用微流控玻璃销量市场份额（2021-2026）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中国市场不同应用微流控玻璃销量预测（2027-2032）&amp;（千件）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80： 中国市场不同应用微流控玻璃销量市场份额预测（2027-2032）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中国市场不同应用微流控玻璃规模（2021-2026）&amp;（万元）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中国市场不同应用微流控玻璃规模市场份额（2021-2026）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中国市场不同应用微流控玻璃规模预测（2027-2032）&amp;（万元）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中国市场不同应用微流控玻璃规模市场份额预测（2027-2032）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微流控玻璃行业发展分析---发展趋势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微流控玻璃行业发展分析---厂商壁垒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微流控玻璃行业发展分析---驱动因素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微流控玻璃行业发展分析---制约因素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微流控玻璃行业相关重点政策一览</w:t>
      </w:r>
      <w:r>
        <w:rPr>
          <w:rFonts w:hint="eastAsia"/>
        </w:rPr>
        <w:br/>
      </w:r>
      <w:r>
        <w:rPr>
          <w:rFonts w:hint="eastAsia"/>
        </w:rPr>
        <w:t>　　表 90： 微流控玻璃行业供应链分析</w:t>
      </w:r>
      <w:r>
        <w:rPr>
          <w:rFonts w:hint="eastAsia"/>
        </w:rPr>
        <w:br/>
      </w:r>
      <w:r>
        <w:rPr>
          <w:rFonts w:hint="eastAsia"/>
        </w:rPr>
        <w:t>　　表 91： 微流控玻璃上游原料供应商</w:t>
      </w:r>
      <w:r>
        <w:rPr>
          <w:rFonts w:hint="eastAsia"/>
        </w:rPr>
        <w:br/>
      </w:r>
      <w:r>
        <w:rPr>
          <w:rFonts w:hint="eastAsia"/>
        </w:rPr>
        <w:t>　　表 92： 微流控玻璃行业主要下游客户</w:t>
      </w:r>
      <w:r>
        <w:rPr>
          <w:rFonts w:hint="eastAsia"/>
        </w:rPr>
        <w:br/>
      </w:r>
      <w:r>
        <w:rPr>
          <w:rFonts w:hint="eastAsia"/>
        </w:rPr>
        <w:t>　　表 93： 微流控玻璃典型经销商</w:t>
      </w:r>
      <w:r>
        <w:rPr>
          <w:rFonts w:hint="eastAsia"/>
        </w:rPr>
        <w:br/>
      </w:r>
      <w:r>
        <w:rPr>
          <w:rFonts w:hint="eastAsia"/>
        </w:rPr>
        <w:t>　　表 94： 中国微流控玻璃产量、销量、进口量及出口量（2021-2026）&amp;（千件）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95： 中国微流控玻璃产量、销量、进口量及出口量预测（2027-2032）&amp;（千件）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中国市场微流控玻璃主要进口来源</w:t>
      </w:r>
      <w:r>
        <w:rPr>
          <w:rFonts w:hint="eastAsia"/>
        </w:rPr>
        <w:br/>
      </w:r>
      <w:r>
        <w:rPr>
          <w:rFonts w:hint="eastAsia"/>
        </w:rPr>
        <w:t>　　表 97： 中国市场微流控玻璃主要出口目的地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微流控玻璃产品图片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中国不同产品类型微流控玻璃市场规模市场份额2025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石英玻璃产品图片</w:t>
      </w:r>
      <w:r>
        <w:rPr>
          <w:rFonts w:hint="eastAsia"/>
        </w:rPr>
        <w:br/>
      </w:r>
      <w:r>
        <w:rPr>
          <w:rFonts w:hint="eastAsia"/>
        </w:rPr>
        <w:t>　　图 4： 硼硅酸盐玻璃产品图片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中国不同应用微流控玻璃市场份额2025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</w:t>
      </w:r>
      <w:r>
        <w:rPr>
          <w:rFonts w:hint="eastAsia"/>
        </w:rPr>
        <w:br/>
      </w:r>
      <w:r>
        <w:rPr>
          <w:rFonts w:hint="eastAsia"/>
        </w:rPr>
        <w:t>　　图 8： 诊断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中国市场微流控玻璃市场规模，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中国市场微流控玻璃收入及增长率（2021-2032）&amp;（万元）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中国市场微流控玻璃销量及增长率（2021-2032）&amp;（千件）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2025年中国市场主要厂商微流控玻璃销量市场份额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2025年中国市场主要厂商微流控玻璃收入市场份额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2025年中国市场前五大厂商微流控玻璃市场份额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2025年中国市场微流控玻璃第一梯队、第二梯队和第三梯队厂商（品牌）及市场份额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中国市场不同产品类型微流控玻璃价格走势（2021-2032）&amp;（元/件）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中国市场不同应用微流控玻璃价格走势（2021-2032）&amp;（元/件）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微流控玻璃中国企业SWOT分析</w:t>
      </w:r>
      <w:r>
        <w:rPr>
          <w:rFonts w:hint="eastAsia"/>
        </w:rPr>
        <w:br/>
      </w:r>
      <w:r>
        <w:rPr>
          <w:rFonts w:hint="eastAsia"/>
        </w:rPr>
        <w:t>　　图 20： 微流控玻璃产业链</w:t>
      </w:r>
      <w:r>
        <w:rPr>
          <w:rFonts w:hint="eastAsia"/>
        </w:rPr>
        <w:br/>
      </w:r>
      <w:r>
        <w:rPr>
          <w:rFonts w:hint="eastAsia"/>
        </w:rPr>
        <w:t>　　图 21： 微流控玻璃行业采购模式分析</w:t>
      </w:r>
      <w:r>
        <w:rPr>
          <w:rFonts w:hint="eastAsia"/>
        </w:rPr>
        <w:br/>
      </w:r>
      <w:r>
        <w:rPr>
          <w:rFonts w:hint="eastAsia"/>
        </w:rPr>
        <w:t>　　图 22： 微流控玻璃行业生产模式分析</w:t>
      </w:r>
      <w:r>
        <w:rPr>
          <w:rFonts w:hint="eastAsia"/>
        </w:rPr>
        <w:br/>
      </w:r>
      <w:r>
        <w:rPr>
          <w:rFonts w:hint="eastAsia"/>
        </w:rPr>
        <w:t>　　图 23： 微流控玻璃行业销售模式分析</w:t>
      </w:r>
      <w:r>
        <w:rPr>
          <w:rFonts w:hint="eastAsia"/>
        </w:rPr>
        <w:br/>
      </w:r>
      <w:r>
        <w:rPr>
          <w:rFonts w:hint="eastAsia"/>
        </w:rPr>
        <w:t>　　图 24： 中国微流控玻璃产能、产量、产能利用率及发展趋势（2021-2032）&amp;（千件）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中国微流控玻璃产量、市场需求量及发展趋势（2021-2032）&amp;（千件）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f996ed2134777" w:history="1">
        <w:r>
          <w:rPr>
            <w:rStyle w:val="Hyperlink"/>
          </w:rPr>
          <w:t>2026-2032年中国微流控玻璃行业发展研究与前景趋势预测报告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5663728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f996ed2134777" w:history="1">
        <w:r>
          <w:rPr>
            <w:rStyle w:val="Hyperlink"/>
          </w:rPr>
          <w:t>https://www.20087.com/8/72/WeiLiuKongBoLiHangYeFaZhanQianJing.html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热点：中空玻璃微球、微流控玻璃芯片出口、微晶玻璃与普通玻璃、微流控玻璃芯片加工、什么是微晶玻璃、微流控玻璃芯片哪个孔加什么、纳米微晶玻璃、微流控技术原理视频讲解、微孔玻璃过滤器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3eca515f0de46bd" w:history="1">
      <w:r>
        <w:rPr>
          <w:rStyle w:val="Hyperlink"/>
        </w:rPr>
        <w:t>2026-2032年中国微流控玻璃行业发展研究与前景趋势预测报告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2/WeiLiuKongBoLiHangYeFaZhanQianJing.html" TargetMode="External" Id="Rfd3f996ed21347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2/WeiLiuKongBoLiHangYeFaZhanQianJing.html" TargetMode="External" Id="R43eca515f0de46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2025-11-25T08:37:36Z</dcterms:created>
  <dcterms:modified xsi:type="dcterms:W3CDTF">2025-11-25T09:37:36Z</dcterms:modified>
  <dc:subject>2026-2032年中国微流控玻璃行业发展研究与前景趋势预测报告</dc:subject>
  <dc:title>2026-2032年中国微流控玻璃行业发展研究与前景趋势预测报告</dc:title>
  <cp:keywords>2026-2032年中国微流控玻璃行业发展研究与前景趋势预测报告</cp:keywords>
  <dc:description>2026-2032年中国微流控玻璃行业发展研究与前景趋势预测报告</dc:description>
</cp:coreProperties>
</file>