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aa950596e42b3" w:history="1">
              <w:r>
                <w:rPr>
                  <w:rStyle w:val="Hyperlink"/>
                </w:rPr>
                <w:t>2026-2032年中国机器人制样系统行业市场调研及前景趋势预测报告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aa950596e42b3" w:history="1">
              <w:r>
                <w:rPr>
                  <w:rStyle w:val="Hyperlink"/>
                </w:rPr>
                <w:t>2026-2032年中国机器人制样系统行业市场调研及前景趋势预测报告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aa950596e42b3" w:history="1">
                <w:r>
                  <w:rPr>
                    <w:rStyle w:val="Hyperlink"/>
                  </w:rPr>
                  <w:t>https://www.20087.com/8/92/JiQiRenZhiYangXiTongFaZhanXianZhuangQianJing.html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制样系统是实验室自动化的重要组成部分，已广泛应用于地质、冶金、化工、制药及环境检测等领域，用于完成样品的切割、研磨、称量、消解、分装等前处理操作。机器人制样系统普遍集成多轴机械臂、视觉识别模块、精密天平及专用工具头，配合LIMS（实验室信息管理系统）实现全流程可追溯与无人值守运行。在高危或高重复性场景（如放射性样品、重金属检测）中，该系统显著提升操作安全性与数据一致性。主流厂商强调模块化设计，支持根据工艺需求灵活配置工作站单元。然而，复杂样品形态（如不规则矿石、粘稠液体）的自适应处理能力仍有限，且初始投资成本与维护复杂度制约其在中小型实验室的普及。</w:t>
      </w:r>
      <w:r>
        <w:rPr>
          <w:rFonts w:hint="eastAsia"/>
        </w:rPr>
        <w:br/>
      </w:r>
      <w:r>
        <w:rPr>
          <w:rFonts w:hint="eastAsia"/>
        </w:rPr>
        <w:t>　　未来，机器人制样系统将深度融合人工智能与数字孪生技术，迈向高度柔性化与自主决策方向。市场调研网认为，基于深度学习的3D视觉系统可实时识别样品物理特性（硬度、湿度、粒径），动态调整制样参数；数字孪生模型则用于虚拟验证新流程，缩短部署周期。协作机器人（Cobot）的引入将降低人机协同门槛，支持实验员在安全距离内干预关键步骤。在材料科学与生命科学交叉领域，系统将拓展至细胞分选、微流控芯片装载等超精细操作。此外，绿色实验室理念将推动低废液、低能耗制样流程开发。长远看，机器人制样系统将从“自动化执行器”升级为“智能实验伙伴”，成为科研范式变革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aa950596e42b3" w:history="1">
        <w:r>
          <w:rPr>
            <w:rStyle w:val="Hyperlink"/>
          </w:rPr>
          <w:t>2026-2032年中国机器人制样系统行业市场调研及前景趋势预测报告</w:t>
        </w:r>
      </w:hyperlink>
      <w:r>
        <w:rPr>
          <w:rFonts w:hint="eastAsia"/>
        </w:rPr>
        <w:t>》系统分析了机器人制样系统行业的市场规模、市场需求及价格波动，深入探讨了机器人制样系统产业链关键环节及各细分市场特点。报告基于权威数据，科学预测了机器人制样系统市场前景与发展趋势，同时评估了机器人制样系统重点企业的经营状况，包括品牌影响力、市场集中度及竞争格局。通过SWOT分析，报告揭示了机器人制样系统行业面临的风险与机遇，为机器人制样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机器人制样系统市场概述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按照不同产品类型，机器人制样系统主要可以分为如下几个类别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中国不同产品类型机器人制样系统增长趋势2021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单通道液体处理机器人</w:t>
      </w:r>
      <w:r>
        <w:rPr>
          <w:rFonts w:hint="eastAsia"/>
        </w:rPr>
        <w:br/>
      </w:r>
      <w:r>
        <w:rPr>
          <w:rFonts w:hint="eastAsia"/>
        </w:rPr>
        <w:t>　　　　1.2.3 多通道液体处理机器人</w:t>
      </w:r>
      <w:r>
        <w:rPr>
          <w:rFonts w:hint="eastAsia"/>
        </w:rPr>
        <w:br/>
      </w:r>
      <w:r>
        <w:rPr>
          <w:rFonts w:hint="eastAsia"/>
        </w:rPr>
        <w:t>　　1.3 从不同应用，机器人制样系统主要包括如下几个方面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中国不同应用机器人制样系统增长趋势2021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生命科学研究</w:t>
      </w:r>
      <w:r>
        <w:rPr>
          <w:rFonts w:hint="eastAsia"/>
        </w:rPr>
        <w:br/>
      </w:r>
      <w:r>
        <w:rPr>
          <w:rFonts w:hint="eastAsia"/>
        </w:rPr>
        <w:t>　　　　1.3.4 食品和饮料检测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中国机器人制样系统发展现状及未来趋势（2021-2032）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中国市场机器人制样系统收入及增长率（2021-2032）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中国市场机器人制样系统销量及增长率（2021-2032）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中国市场主要机器人制样系统厂商分析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中国市场主要厂商机器人制样系统销量及市场占有率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中国市场主要厂商机器人制样系统销量（2021-2026）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中国市场主要厂商机器人制样系统销量市场份额（2021-2026）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中国市场主要厂商机器人制样系统收入及市场占有率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中国市场主要厂商机器人制样系统收入（2021-2026）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中国市场主要厂商机器人制样系统收入市场份额（2021-2026）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2025年中国市场主要厂商机器人制样系统收入排名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中国市场主要厂商机器人制样系统价格（2021-2026）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中国市场主要厂商机器人制样系统总部及产地分布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中国市场主要厂商成立时间及机器人制样系统商业化日期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中国市场主要厂商机器人制样系统产品类型及应用</w:t>
      </w:r>
      <w:r>
        <w:rPr>
          <w:rFonts w:hint="eastAsia"/>
        </w:rPr>
        <w:br/>
      </w:r>
      <w:r>
        <w:rPr>
          <w:rFonts w:hint="eastAsia"/>
        </w:rPr>
        <w:t>　　2.7 机器人制样系统行业集中度、竞争程度分析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机器人制样系统行业集中度分析：2025年中国Top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中国市场机器人制样系统第一梯队、第二梯队和第三梯队厂商（品牌）及2025年市场份额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重点企业（20）在中国市场机器人制样系统销量、收入、价格及毛利率（2021-2026）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不同产品类型机器人制样系统分析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中国市场不同产品类型机器人制样系统销量（2021-2032）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中国市场不同产品类型机器人制样系统销量及市场份额（2021-2026）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中国市场不同产品类型机器人制样系统销量预测（2027-2032）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中国市场不同产品类型机器人制样系统规模（2021-2032）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中国市场不同产品类型机器人制样系统规模及市场份额（2021-2026）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中国市场不同产品类型机器人制样系统规模预测（2027-2032）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中国市场不同产品类型机器人制样系统价格走势（2021-2032）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不同应用机器人制样系统分析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中国市场不同应用机器人制样系统销量（2021-2032）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中国市场不同应用机器人制样系统销量及市场份额（2021-2026）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中国市场不同应用机器人制样系统销量预测（2027-2032）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中国市场不同应用机器人制样系统规模（2021-2032）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中国市场不同应用机器人制样系统规模及市场份额（2021-2026）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中国市场不同应用机器人制样系统规模预测（2027-2032）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中国市场不同应用机器人制样系统价格走势（2021-2032）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机器人制样系统行业发展分析---发展趋势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机器人制样系统行业发展分析---厂商壁垒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机器人制样系统行业发展分析---驱动因素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机器人制样系统行业发展分析---制约因素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机器人制样系统中国企业SWOT分析</w:t>
      </w:r>
      <w:r>
        <w:rPr>
          <w:rFonts w:hint="eastAsia"/>
        </w:rPr>
        <w:br/>
      </w:r>
      <w:r>
        <w:rPr>
          <w:rFonts w:hint="eastAsia"/>
        </w:rPr>
        <w:t>　　6.6 机器人制样系统行业发展分析---行业政策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机器人制样系统行业产业链简介</w:t>
      </w:r>
      <w:r>
        <w:rPr>
          <w:rFonts w:hint="eastAsia"/>
        </w:rPr>
        <w:br/>
      </w:r>
      <w:r>
        <w:rPr>
          <w:rFonts w:hint="eastAsia"/>
        </w:rPr>
        <w:t>　　7.2 机器人制样系统产业链分析-上游</w:t>
      </w:r>
      <w:r>
        <w:rPr>
          <w:rFonts w:hint="eastAsia"/>
        </w:rPr>
        <w:br/>
      </w:r>
      <w:r>
        <w:rPr>
          <w:rFonts w:hint="eastAsia"/>
        </w:rPr>
        <w:t>　　7.3 机器人制样系统产业链分析-中游</w:t>
      </w:r>
      <w:r>
        <w:rPr>
          <w:rFonts w:hint="eastAsia"/>
        </w:rPr>
        <w:br/>
      </w:r>
      <w:r>
        <w:rPr>
          <w:rFonts w:hint="eastAsia"/>
        </w:rPr>
        <w:t>　　7.4 机器人制样系统产业链分析-下游</w:t>
      </w:r>
      <w:r>
        <w:rPr>
          <w:rFonts w:hint="eastAsia"/>
        </w:rPr>
        <w:br/>
      </w:r>
      <w:r>
        <w:rPr>
          <w:rFonts w:hint="eastAsia"/>
        </w:rPr>
        <w:t>　　7.5 机器人制样系统行业采购模式</w:t>
      </w:r>
      <w:r>
        <w:rPr>
          <w:rFonts w:hint="eastAsia"/>
        </w:rPr>
        <w:br/>
      </w:r>
      <w:r>
        <w:rPr>
          <w:rFonts w:hint="eastAsia"/>
        </w:rPr>
        <w:t>　　7.6 机器人制样系统行业生产模式</w:t>
      </w:r>
      <w:r>
        <w:rPr>
          <w:rFonts w:hint="eastAsia"/>
        </w:rPr>
        <w:br/>
      </w:r>
      <w:r>
        <w:rPr>
          <w:rFonts w:hint="eastAsia"/>
        </w:rPr>
        <w:t>　　7.7 机器人制样系统行业销售模式及销售渠道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中国本土机器人制样系统产能、产量分析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中国机器人制样系统供需现状及预测（2021-2032）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中国机器人制样系统产能、产量、产能利用率及发展趋势（2021-2032）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中国机器人制样系统产量、市场需求量及发展趋势（2021-2032）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中国机器人制样系统进出口分析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中国市场机器人制样系统主要进口来源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中国市场机器人制样系统主要出口目的地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不同产品类型机器人制样系统市场规模2021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不同应用机器人制样系统市场规模2021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中国市场主要厂商机器人制样系统销量（2021-2026）&amp;（台）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中国市场主要厂商机器人制样系统销量市场份额（2021-2026）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中国市场主要厂商机器人制样系统收入（2021-2026）&amp;（万元）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中国市场主要厂商机器人制样系统收入份额（2021-2026）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2025年中国主要生产商机器人制样系统收入排名（万元）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中国市场主要厂商机器人制样系统价格（2021-2026）&amp;（元/台）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中国市场主要厂商机器人制样系统总部及产地分布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中国市场主要厂商成立时间及机器人制样系统商业化日期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中国市场主要厂商机器人制样系统产品类型及应用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2025年中国市场机器人制样系统主要厂商市场地位（第一梯队、第二梯队和第三梯队）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机器人制样系统市场投资、并购等现状分析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机器人制样系统生产基地、总部、竞争对手及市场地位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机器人制样系统产品规格、参数及市场应用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机器人制样系统销量（台）、收入（万元）、价格（元/台）及毛利率（2021-2026）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中国市场不同产品类型机器人制样系统销量（2021-2026）&amp;（台）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中国市场不同产品类型机器人制样系统销量市场份额（2021-2026）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中国市场不同产品类型机器人制样系统销量预测（2027-2032）&amp;（台）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中国市场不同产品类型机器人制样系统销量市场份额预测（2027-2032）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中国市场不同产品类型机器人制样系统规模（2021-2026）&amp;（万元）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中国市场不同产品类型机器人制样系统规模市场份额（2021-2026）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中国市场不同产品类型机器人制样系统规模预测（2027-2032）&amp;（万元）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中国市场不同产品类型机器人制样系统规模市场份额预测（2027-2032）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中国市场不同应用机器人制样系统销量（2021-2026）&amp;（台）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中国市场不同应用机器人制样系统销量市场份额（2021-2026）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中国市场不同应用机器人制样系统销量预测（2027-2032）&amp;（台）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中国市场不同应用机器人制样系统销量市场份额预测（2027-2032）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中国市场不同应用机器人制样系统规模（2021-2026）&amp;（万元）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中国市场不同应用机器人制样系统规模市场份额（2021-2026）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中国市场不同应用机器人制样系统规模预测（2027-2032）&amp;（万元）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中国市场不同应用机器人制样系统规模市场份额预测（2027-2032）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机器人制样系统行业发展分析---发展趋势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机器人制样系统行业发展分析---厂商壁垒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机器人制样系统行业发展分析---驱动因素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机器人制样系统行业发展分析---制约因素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机器人制样系统行业相关重点政策一览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机器人制样系统行业供应链分析</w:t>
      </w:r>
      <w:r>
        <w:rPr>
          <w:rFonts w:hint="eastAsia"/>
        </w:rPr>
        <w:br/>
      </w:r>
      <w:r>
        <w:rPr>
          <w:rFonts w:hint="eastAsia"/>
        </w:rPr>
        <w:t>　　表 136： 机器人制样系统上游原料供应商</w:t>
      </w:r>
      <w:r>
        <w:rPr>
          <w:rFonts w:hint="eastAsia"/>
        </w:rPr>
        <w:br/>
      </w:r>
      <w:r>
        <w:rPr>
          <w:rFonts w:hint="eastAsia"/>
        </w:rPr>
        <w:t>　　表 137： 机器人制样系统行业主要下游客户</w:t>
      </w:r>
      <w:r>
        <w:rPr>
          <w:rFonts w:hint="eastAsia"/>
        </w:rPr>
        <w:br/>
      </w:r>
      <w:r>
        <w:rPr>
          <w:rFonts w:hint="eastAsia"/>
        </w:rPr>
        <w:t>　　表 138： 机器人制样系统典型经销商</w:t>
      </w:r>
      <w:r>
        <w:rPr>
          <w:rFonts w:hint="eastAsia"/>
        </w:rPr>
        <w:br/>
      </w:r>
      <w:r>
        <w:rPr>
          <w:rFonts w:hint="eastAsia"/>
        </w:rPr>
        <w:t>　　表 139： 中国机器人制样系统产量、销量、进口量及出口量（2021-2026）&amp;（台）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中国机器人制样系统产量、销量、进口量及出口量预测（2027-2032）&amp;（台）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中国市场机器人制样系统主要进口来源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中国市场机器人制样系统主要出口目的地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机器人制样系统产品图片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中国不同产品类型机器人制样系统市场规模市场份额2025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单通道液体处理机器人产品图片</w:t>
      </w:r>
      <w:r>
        <w:rPr>
          <w:rFonts w:hint="eastAsia"/>
        </w:rPr>
        <w:br/>
      </w:r>
      <w:r>
        <w:rPr>
          <w:rFonts w:hint="eastAsia"/>
        </w:rPr>
        <w:t>　　图 4： 多通道液体处理机器人产品图片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中国不同应用机器人制样系统市场份额2025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制药行业</w:t>
      </w:r>
      <w:r>
        <w:rPr>
          <w:rFonts w:hint="eastAsia"/>
        </w:rPr>
        <w:br/>
      </w:r>
      <w:r>
        <w:rPr>
          <w:rFonts w:hint="eastAsia"/>
        </w:rPr>
        <w:t>　　图 7： 生命科学研究</w:t>
      </w:r>
      <w:r>
        <w:rPr>
          <w:rFonts w:hint="eastAsia"/>
        </w:rPr>
        <w:br/>
      </w:r>
      <w:r>
        <w:rPr>
          <w:rFonts w:hint="eastAsia"/>
        </w:rPr>
        <w:t>　　图 8： 食品和饮料检测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中国市场机器人制样系统市场规模，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中国市场机器人制样系统收入及增长率（2021-2032）&amp;（万元）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中国市场机器人制样系统销量及增长率（2021-2032）&amp;（台）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2025年中国市场主要厂商机器人制样系统销量市场份额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2025年中国市场主要厂商机器人制样系统收入市场份额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2025年中国市场前五大厂商机器人制样系统市场份额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2025年中国市场机器人制样系统第一梯队、第二梯队和第三梯队厂商（品牌）及市场份额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中国市场不同产品类型机器人制样系统价格走势（2021-2032）&amp;（元/台）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中国市场不同应用机器人制样系统价格走势（2021-2032）&amp;（元/台）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机器人制样系统中国企业SWOT分析</w:t>
      </w:r>
      <w:r>
        <w:rPr>
          <w:rFonts w:hint="eastAsia"/>
        </w:rPr>
        <w:br/>
      </w:r>
      <w:r>
        <w:rPr>
          <w:rFonts w:hint="eastAsia"/>
        </w:rPr>
        <w:t>　　图 21： 机器人制样系统产业链</w:t>
      </w:r>
      <w:r>
        <w:rPr>
          <w:rFonts w:hint="eastAsia"/>
        </w:rPr>
        <w:br/>
      </w:r>
      <w:r>
        <w:rPr>
          <w:rFonts w:hint="eastAsia"/>
        </w:rPr>
        <w:t>　　图 22： 机器人制样系统行业采购模式分析</w:t>
      </w:r>
      <w:r>
        <w:rPr>
          <w:rFonts w:hint="eastAsia"/>
        </w:rPr>
        <w:br/>
      </w:r>
      <w:r>
        <w:rPr>
          <w:rFonts w:hint="eastAsia"/>
        </w:rPr>
        <w:t>　　图 23： 机器人制样系统行业生产模式分析</w:t>
      </w:r>
      <w:r>
        <w:rPr>
          <w:rFonts w:hint="eastAsia"/>
        </w:rPr>
        <w:br/>
      </w:r>
      <w:r>
        <w:rPr>
          <w:rFonts w:hint="eastAsia"/>
        </w:rPr>
        <w:t>　　图 24： 机器人制样系统行业销售模式分析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中国机器人制样系统产能、产量、产能利用率及发展趋势（2021-2032）&amp;（台）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中国机器人制样系统产量、市场需求量及发展趋势（2021-2032）&amp;（台）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aa950596e42b3" w:history="1">
        <w:r>
          <w:rPr>
            <w:rStyle w:val="Hyperlink"/>
          </w:rPr>
          <w:t>2026-2032年中国机器人制样系统行业市场调研及前景趋势预测报告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aa950596e42b3" w:history="1">
        <w:r>
          <w:rPr>
            <w:rStyle w:val="Hyperlink"/>
          </w:rPr>
          <w:t>https://www.20087.com/8/92/JiQiRenZhiYangXiTongFaZhanXianZhuangQianJing.html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a899bc4984d82" w:history="1">
      <w:r>
        <w:rPr>
          <w:rStyle w:val="Hyperlink"/>
        </w:rPr>
        <w:t>2026-2032年中国机器人制样系统行业市场调研及前景趋势预测报告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QiRenZhiYangXiTongFaZhanXianZhuangQianJing.html" TargetMode="External" Id="R7e0aa950596e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QiRenZhiYangXiTongFaZhanXianZhuangQianJing.html" TargetMode="External" Id="R05aa899bc498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2026-01-28T06:40:53Z</dcterms:created>
  <dcterms:modified xsi:type="dcterms:W3CDTF">2026-01-28T07:40:53Z</dcterms:modified>
  <dc:subject>2026-2032年中国机器人制样系统行业市场调研及前景趋势预测报告</dc:subject>
  <dc:title>2026-2032年中国机器人制样系统行业市场调研及前景趋势预测报告</dc:title>
  <cp:keywords>2026-2032年中国机器人制样系统行业市场调研及前景趋势预测报告</cp:keywords>
  <dc:description>2026-2032年中国机器人制样系统行业市场调研及前景趋势预测报告</dc:description>
</cp:coreProperties>
</file>