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26c258f6342ca" w:history="1">
              <w:r>
                <w:rPr>
                  <w:rStyle w:val="Hyperlink"/>
                </w:rPr>
                <w:t>2025年版中国机床附件市场调研与发展趋势预测报告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26c258f6342ca" w:history="1">
              <w:r>
                <w:rPr>
                  <w:rStyle w:val="Hyperlink"/>
                </w:rPr>
                <w:t>2025年版中国机床附件市场调研与发展趋势预测报告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1961928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26c258f6342ca" w:history="1">
                <w:r>
                  <w:rPr>
                    <w:rStyle w:val="Hyperlink"/>
                  </w:rPr>
                  <w:t>https://www.20087.com/8/92/JiChuangFuJianDeXianZhuangHeFaZh.html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机床操作和加工过程中的辅助设备和工具，包括夹具、刀具、量具和冷却系统等。近年来，随着制造业的快速发展和自动化水平的提高，机床附件的市场需求持续增长。机床附件的种类和性能不断提升，包括高精度夹具、高效刀具和智能量具等。同时，机床附件在节能环保和智能化方面的应用也在逐步拓展，显示出其在高效加工和智能制造中的潜力。</w:t>
      </w:r>
      <w:r>
        <w:rPr>
          <w:rFonts w:hint="eastAsia"/>
        </w:rPr>
        <w:br/>
      </w:r>
      <w:r>
        <w:rPr>
          <w:rFonts w:hint="eastAsia"/>
        </w:rPr>
        <w:t>　　未来，机床附件的市场需求预计将继续增长。随着智能制造和工业4.0的发展，机床附件在自动化和智能化方面的应用将进一步增加。例如，智能夹具和自适应刀具的应用将显着提高加工效率和产品质量。此外，机床附件在绿色制造和节能减排领域的应用也将逐步增加。生产技术的进步将进一步推动机床附件的高效化和智能化发展，提高其市场竞争力。机床附件在制造业中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26c258f6342ca" w:history="1">
        <w:r>
          <w:rPr>
            <w:rStyle w:val="Hyperlink"/>
          </w:rPr>
          <w:t>2025年版中国机床附件市场调研与发展趋势预测报告</w:t>
        </w:r>
      </w:hyperlink>
      <w:r>
        <w:rPr>
          <w:rFonts w:hint="eastAsia"/>
        </w:rPr>
        <w:t>》通过对机床附件行业的全面调研，系统分析了机床附件市场规模、技术现状及未来发展方向，揭示了行业竞争格局的演变趋势与潜在问题。同时，报告评估了机床附件行业投资价值与效益，识别了发展中的主要挑战与机遇，并结合SWOT分析为投资者和企业提供了科学的战略建议。此外，报告重点聚焦机床附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中国机床产业营运格局分析</w:t>
      </w:r>
      <w:r>
        <w:rPr>
          <w:rFonts w:hint="eastAsia"/>
        </w:rPr>
        <w:br/>
      </w:r>
      <w:r>
        <w:rPr>
          <w:rFonts w:hint="eastAsia"/>
        </w:rPr>
        <w:t>　　第一节 中国机床行业运行形势分析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一、中国机床行业发展特点</w:t>
      </w:r>
      <w:r>
        <w:rPr>
          <w:rFonts w:hint="eastAsia"/>
        </w:rPr>
        <w:br/>
      </w:r>
      <w:r>
        <w:rPr>
          <w:rFonts w:hint="eastAsia"/>
        </w:rPr>
        <w:t>　　　　二、中国机床行业投资现状分析</w:t>
      </w:r>
      <w:r>
        <w:rPr>
          <w:rFonts w:hint="eastAsia"/>
        </w:rPr>
        <w:br/>
      </w:r>
      <w:r>
        <w:rPr>
          <w:rFonts w:hint="eastAsia"/>
        </w:rPr>
        <w:t>　　　　三、中国机床行业发展影响因素分析</w:t>
      </w:r>
      <w:r>
        <w:rPr>
          <w:rFonts w:hint="eastAsia"/>
        </w:rPr>
        <w:br/>
      </w:r>
      <w:r>
        <w:rPr>
          <w:rFonts w:hint="eastAsia"/>
        </w:rPr>
        <w:t>　　第二节 中国机床市场发展格局分析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一、中国机床市场集中度分析</w:t>
      </w:r>
      <w:r>
        <w:rPr>
          <w:rFonts w:hint="eastAsia"/>
        </w:rPr>
        <w:br/>
      </w:r>
      <w:r>
        <w:rPr>
          <w:rFonts w:hint="eastAsia"/>
        </w:rPr>
        <w:t>　　　　二、机床市场演变动态分析</w:t>
      </w:r>
      <w:r>
        <w:rPr>
          <w:rFonts w:hint="eastAsia"/>
        </w:rPr>
        <w:br/>
      </w:r>
      <w:r>
        <w:rPr>
          <w:rFonts w:hint="eastAsia"/>
        </w:rPr>
        <w:t>　　　　三、机床市场分化形势分析</w:t>
      </w:r>
      <w:r>
        <w:rPr>
          <w:rFonts w:hint="eastAsia"/>
        </w:rPr>
        <w:br/>
      </w:r>
      <w:r>
        <w:rPr>
          <w:rFonts w:hint="eastAsia"/>
        </w:rPr>
        <w:t>　　第三节 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一、我国机床行业产品需求特征剖析</w:t>
      </w:r>
      <w:r>
        <w:rPr>
          <w:rFonts w:hint="eastAsia"/>
        </w:rPr>
        <w:br/>
      </w:r>
      <w:r>
        <w:rPr>
          <w:rFonts w:hint="eastAsia"/>
        </w:rPr>
        <w:t>　　　　二、家电业规模持续扩大拉动机床需求</w:t>
      </w:r>
      <w:r>
        <w:rPr>
          <w:rFonts w:hint="eastAsia"/>
        </w:rPr>
        <w:br/>
      </w:r>
      <w:r>
        <w:rPr>
          <w:rFonts w:hint="eastAsia"/>
        </w:rPr>
        <w:t>　　　　三、当前机床产品需求热点分析</w:t>
      </w:r>
      <w:r>
        <w:rPr>
          <w:rFonts w:hint="eastAsia"/>
        </w:rPr>
        <w:br/>
      </w:r>
      <w:r>
        <w:rPr>
          <w:rFonts w:hint="eastAsia"/>
        </w:rPr>
        <w:t>　　　　四、经济危机对中国机床需求产生较大负面影响</w:t>
      </w:r>
      <w:r>
        <w:rPr>
          <w:rFonts w:hint="eastAsia"/>
        </w:rPr>
        <w:br/>
      </w:r>
      <w:r>
        <w:rPr>
          <w:rFonts w:hint="eastAsia"/>
        </w:rPr>
        <w:t>　　第四节 中国机床行业存在的问题与对策分析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中国机床附件行业运行环境分析</w:t>
      </w:r>
      <w:r>
        <w:rPr>
          <w:rFonts w:hint="eastAsia"/>
        </w:rPr>
        <w:br/>
      </w:r>
      <w:r>
        <w:rPr>
          <w:rFonts w:hint="eastAsia"/>
        </w:rPr>
        <w:t>　　第一节 国内机床附件经济环境分析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中国机床附件行业政策环境分析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中国机床附件市场营运形势分析</w:t>
      </w:r>
      <w:r>
        <w:rPr>
          <w:rFonts w:hint="eastAsia"/>
        </w:rPr>
        <w:br/>
      </w:r>
      <w:r>
        <w:rPr>
          <w:rFonts w:hint="eastAsia"/>
        </w:rPr>
        <w:t>　　第一节 中国机床附件市场发展格局分析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一、国内市场容量大</w:t>
      </w:r>
      <w:r>
        <w:rPr>
          <w:rFonts w:hint="eastAsia"/>
        </w:rPr>
        <w:br/>
      </w:r>
      <w:r>
        <w:rPr>
          <w:rFonts w:hint="eastAsia"/>
        </w:rPr>
        <w:t>　　　　二、国外市场份额分析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第二节 中国机床附件企业分析</w:t>
      </w:r>
      <w:r>
        <w:rPr>
          <w:rFonts w:hint="eastAsia"/>
        </w:rPr>
        <w:br/>
      </w:r>
      <w:r>
        <w:rPr>
          <w:rFonts w:hint="eastAsia"/>
        </w:rPr>
        <w:t>　　　　一、企业技改情况</w:t>
      </w:r>
      <w:r>
        <w:rPr>
          <w:rFonts w:hint="eastAsia"/>
        </w:rPr>
        <w:br/>
      </w:r>
      <w:r>
        <w:rPr>
          <w:rFonts w:hint="eastAsia"/>
        </w:rPr>
        <w:t>　　　　二、企业改革改制情况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第三节 中国机床附件市场动态分析</w:t>
      </w:r>
      <w:r>
        <w:rPr>
          <w:rFonts w:hint="eastAsia"/>
        </w:rPr>
        <w:br/>
      </w:r>
      <w:r>
        <w:rPr>
          <w:rFonts w:hint="eastAsia"/>
        </w:rPr>
        <w:t>　　　　一、烟台环球机床附件集团产品向大型化发展</w:t>
      </w:r>
      <w:r>
        <w:rPr>
          <w:rFonts w:hint="eastAsia"/>
        </w:rPr>
        <w:br/>
      </w:r>
      <w:r>
        <w:rPr>
          <w:rFonts w:hint="eastAsia"/>
        </w:rPr>
        <w:t>　　　　二、“海力”机床附件产品已挺进欧洲市场</w:t>
      </w:r>
      <w:r>
        <w:rPr>
          <w:rFonts w:hint="eastAsia"/>
        </w:rPr>
        <w:br/>
      </w:r>
      <w:r>
        <w:rPr>
          <w:rFonts w:hint="eastAsia"/>
        </w:rPr>
        <w:t>　　　　三、中国机床附件行业市场发展机遇及特点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2025-2031年中国机床附件制造行业数据监测分析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2025-2031年中国机床附件行业总体数据分析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一、2025年中国机床附件行业全部企业数据分析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一、2025年中国机床附件行业不同规模企业数据分析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2025-2031年中国机床附件行业不同所有制企业数据分析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一、2025年中国机床附件行业不同所有制企业数据分析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中国轴承行业发展概况分析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随着我国三十多年来的快速发展，轴承行业也取得了高速发展。自 1980 年到 ，经过 35 年来的发展，我国轴承销售收入增长了 140 倍，年均增长为 15.18%，轴承产量增长了 94 倍，年均增长 13.86%。</w:t>
      </w:r>
      <w:r>
        <w:rPr>
          <w:rFonts w:hint="eastAsia"/>
        </w:rPr>
        <w:br/>
      </w:r>
      <w:r>
        <w:rPr>
          <w:rFonts w:hint="eastAsia"/>
        </w:rPr>
        <w:t>　　　　2025-2031年轴承行业主营业务收入发展趋势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三、我国轴承工业取得的成就分析</w:t>
      </w:r>
      <w:r>
        <w:rPr>
          <w:rFonts w:hint="eastAsia"/>
        </w:rPr>
        <w:br/>
      </w:r>
      <w:r>
        <w:rPr>
          <w:rFonts w:hint="eastAsia"/>
        </w:rPr>
        <w:t>　　第二节 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二、浙江常山五大措施发展轴承产业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二、中国轴承行业兼并重组的动机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2025-2031年中国机床附件产量统计分析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2025年中国机床附件产量数据分析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一、2025年全国机床附件产量数据分析</w:t>
      </w:r>
      <w:r>
        <w:rPr>
          <w:rFonts w:hint="eastAsia"/>
        </w:rPr>
        <w:br/>
      </w:r>
      <w:r>
        <w:rPr>
          <w:rFonts w:hint="eastAsia"/>
        </w:rPr>
        <w:t>　　　　二、2025年机床附件重点省市数据分析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2025年中国机床附件产量数据分析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一、2025年全国机床附件产量数据分析</w:t>
      </w:r>
      <w:r>
        <w:rPr>
          <w:rFonts w:hint="eastAsia"/>
        </w:rPr>
        <w:br/>
      </w:r>
      <w:r>
        <w:rPr>
          <w:rFonts w:hint="eastAsia"/>
        </w:rPr>
        <w:t>　　　　二、2025年机床附件重点省市数据分析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2025年中国机床附件产量数据分析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一、2025年全国机床附件产量数据分析</w:t>
      </w:r>
      <w:r>
        <w:rPr>
          <w:rFonts w:hint="eastAsia"/>
        </w:rPr>
        <w:br/>
      </w:r>
      <w:r>
        <w:rPr>
          <w:rFonts w:hint="eastAsia"/>
        </w:rPr>
        <w:t>　　　　二、2025年机床附件重点省市数据分析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中国机床附件行业竞争格局分析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中国机床行业竞争力分析</w:t>
      </w:r>
      <w:r>
        <w:rPr>
          <w:rFonts w:hint="eastAsia"/>
        </w:rPr>
        <w:br/>
      </w:r>
      <w:r>
        <w:rPr>
          <w:rFonts w:hint="eastAsia"/>
        </w:rPr>
        <w:t>　　　　一、机床行业经济类型</w:t>
      </w:r>
      <w:r>
        <w:rPr>
          <w:rFonts w:hint="eastAsia"/>
        </w:rPr>
        <w:br/>
      </w:r>
      <w:r>
        <w:rPr>
          <w:rFonts w:hint="eastAsia"/>
        </w:rPr>
        <w:t>　　　　二、机床市场集中度</w:t>
      </w:r>
      <w:r>
        <w:rPr>
          <w:rFonts w:hint="eastAsia"/>
        </w:rPr>
        <w:br/>
      </w:r>
      <w:r>
        <w:rPr>
          <w:rFonts w:hint="eastAsia"/>
        </w:rPr>
        <w:t>　　　　三、中韩机床国际竞争力差距</w:t>
      </w:r>
      <w:r>
        <w:rPr>
          <w:rFonts w:hint="eastAsia"/>
        </w:rPr>
        <w:br/>
      </w:r>
      <w:r>
        <w:rPr>
          <w:rFonts w:hint="eastAsia"/>
        </w:rPr>
        <w:t>　　第二节 中国机床附件行业竞争格局分析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一、机床附件行业集中度分析</w:t>
      </w:r>
      <w:r>
        <w:rPr>
          <w:rFonts w:hint="eastAsia"/>
        </w:rPr>
        <w:br/>
      </w:r>
      <w:r>
        <w:rPr>
          <w:rFonts w:hint="eastAsia"/>
        </w:rPr>
        <w:t>　　　　二、机床附件国内外竞争分析</w:t>
      </w:r>
      <w:r>
        <w:rPr>
          <w:rFonts w:hint="eastAsia"/>
        </w:rPr>
        <w:br/>
      </w:r>
      <w:r>
        <w:rPr>
          <w:rFonts w:hint="eastAsia"/>
        </w:rPr>
        <w:t>　　　　三、机床附件市场竞争力分析</w:t>
      </w:r>
      <w:r>
        <w:rPr>
          <w:rFonts w:hint="eastAsia"/>
        </w:rPr>
        <w:br/>
      </w:r>
      <w:r>
        <w:rPr>
          <w:rFonts w:hint="eastAsia"/>
        </w:rPr>
        <w:t>　　第三节 中国机床附件行业竞争策略分析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中国主要机床附件生产企业竞争力数据分析</w:t>
      </w:r>
      <w:r>
        <w:rPr>
          <w:rFonts w:hint="eastAsia"/>
        </w:rPr>
        <w:br/>
      </w:r>
      <w:r>
        <w:rPr>
          <w:rFonts w:hint="eastAsia"/>
        </w:rPr>
        <w:t>　　第一节 山东威达机械股份有限公司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大连永信机械工程有限公司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柳州正菱传动机械有限公司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烟台海德机床有限公司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呼和浩特市众环集团有限公司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蓬莱市东方玻壳抛光材料有限公司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沈阳安东机电工贸有限公司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浙江三鸥机械股份有限公司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烟台滨海精密机床附件有限公司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上海婕如重工机电设备有限公司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2025-2031年中国机床附件市场走势展望分析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2025-2031年中国机床附件产品发展趋势预测分析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一、机床附件技术走势分析</w:t>
      </w:r>
      <w:r>
        <w:rPr>
          <w:rFonts w:hint="eastAsia"/>
        </w:rPr>
        <w:br/>
      </w:r>
      <w:r>
        <w:rPr>
          <w:rFonts w:hint="eastAsia"/>
        </w:rPr>
        <w:t>　　　　二、机床附件行业发展方向分析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一、机床附件供给预测分析</w:t>
      </w:r>
      <w:r>
        <w:rPr>
          <w:rFonts w:hint="eastAsia"/>
        </w:rPr>
        <w:br/>
      </w:r>
      <w:r>
        <w:rPr>
          <w:rFonts w:hint="eastAsia"/>
        </w:rPr>
        <w:t>　　　　二、机床附件需求预测分析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2025-2031年中国机床附件行业市场盈利预测分析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2025-2031年中国机床附件行业投资前景分析 （AK WZY）</w:t>
      </w:r>
      <w:r>
        <w:rPr>
          <w:rFonts w:hint="eastAsia"/>
        </w:rPr>
        <w:br/>
      </w:r>
      <w:r>
        <w:rPr>
          <w:rFonts w:hint="eastAsia"/>
        </w:rPr>
        <w:t>　　第一节 2025-2031年中国机床附件行业投资机会分析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一、机床附件行业吸引力分析</w:t>
      </w:r>
      <w:r>
        <w:rPr>
          <w:rFonts w:hint="eastAsia"/>
        </w:rPr>
        <w:br/>
      </w:r>
      <w:r>
        <w:rPr>
          <w:rFonts w:hint="eastAsia"/>
        </w:rPr>
        <w:t>　　　　二、机床附件行业区域投资潜力分析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中⋅智林⋅：2025-2031年中国机床附件行业投资前景研究分析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烟台海德机床有限公司负债情况图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26c258f6342ca" w:history="1">
        <w:r>
          <w:rPr>
            <w:rStyle w:val="Hyperlink"/>
          </w:rPr>
          <w:t>2025年版中国机床附件市场调研与发展趋势预测报告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1961928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26c258f6342ca" w:history="1">
        <w:r>
          <w:rPr>
            <w:rStyle w:val="Hyperlink"/>
          </w:rPr>
          <w:t>https://www.20087.com/8/92/JiChuangFuJianDeXianZhuangHeFaZh.html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8c76d77ff14bc1" w:history="1">
      <w:r>
        <w:rPr>
          <w:rStyle w:val="Hyperlink"/>
        </w:rPr>
        <w:t>2025年版中国机床附件市场调研与发展趋势预测报告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JiChuangFuJianDeXianZhuangHeFaZh.html" TargetMode="External" Id="R61626c258f6342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JiChuangFuJianDeXianZhuangHeFaZh.html" TargetMode="External" Id="R288c76d77ff1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2025-04-28T08:40:00Z</dcterms:created>
  <dcterms:modified xsi:type="dcterms:W3CDTF">2025-04-28T09:40:00Z</dcterms:modified>
  <dc:subject>2025年版中国机床附件市场调研与发展趋势预测报告</dc:subject>
  <dc:title>2025年版中国机床附件市场调研与发展趋势预测报告</dc:title>
  <cp:keywords>2025年版中国机床附件市场调研与发展趋势预测报告</cp:keywords>
  <dc:description>2025年版中国机床附件市场调研与发展趋势预测报告</dc:description>
</cp:coreProperties>
</file>